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E2" w:rsidRPr="002E15CF" w:rsidRDefault="002D2F46" w:rsidP="001B57E2">
      <w:pPr>
        <w:pStyle w:val="Heading1"/>
        <w:keepNext w:val="0"/>
        <w:numPr>
          <w:ilvl w:val="0"/>
          <w:numId w:val="0"/>
        </w:numPr>
        <w:spacing w:before="0"/>
        <w:ind w:left="357"/>
        <w:jc w:val="right"/>
        <w:rPr>
          <w:rStyle w:val="Strong"/>
          <w:rFonts w:ascii="Times New Roman" w:hAnsi="Times New Roman"/>
          <w:bCs w:val="0"/>
          <w:sz w:val="24"/>
        </w:rPr>
      </w:pPr>
      <w:bookmarkStart w:id="0" w:name="_Toc374696434"/>
      <w:r>
        <w:rPr>
          <w:rFonts w:ascii="Times New Roman" w:hAnsi="Times New Roman"/>
          <w:b w:val="0"/>
          <w:sz w:val="24"/>
        </w:rPr>
        <w:t>3</w:t>
      </w:r>
      <w:r w:rsidR="001B57E2" w:rsidRPr="002E15CF">
        <w:rPr>
          <w:rFonts w:ascii="Times New Roman" w:hAnsi="Times New Roman"/>
          <w:b w:val="0"/>
          <w:sz w:val="24"/>
        </w:rPr>
        <w:t>.pielikums</w:t>
      </w:r>
      <w:bookmarkEnd w:id="0"/>
    </w:p>
    <w:p w:rsidR="001B57E2" w:rsidRPr="00D41CED" w:rsidRDefault="001B57E2" w:rsidP="001B57E2">
      <w:pPr>
        <w:pStyle w:val="Heading1"/>
        <w:keepNext w:val="0"/>
        <w:numPr>
          <w:ilvl w:val="0"/>
          <w:numId w:val="0"/>
        </w:numPr>
        <w:spacing w:before="0"/>
        <w:ind w:left="357"/>
        <w:jc w:val="center"/>
        <w:rPr>
          <w:rFonts w:ascii="Times New Roman" w:hAnsi="Times New Roman"/>
          <w:sz w:val="24"/>
        </w:rPr>
      </w:pPr>
      <w:bookmarkStart w:id="1" w:name="_Toc374696435"/>
      <w:r w:rsidRPr="00D41CED">
        <w:rPr>
          <w:rFonts w:ascii="Times New Roman" w:hAnsi="Times New Roman"/>
          <w:sz w:val="24"/>
        </w:rPr>
        <w:t>Darb</w:t>
      </w:r>
      <w:r>
        <w:rPr>
          <w:rFonts w:ascii="Times New Roman" w:hAnsi="Times New Roman"/>
          <w:sz w:val="24"/>
        </w:rPr>
        <w:t>u</w:t>
      </w:r>
      <w:r w:rsidRPr="00D41CED">
        <w:rPr>
          <w:rFonts w:ascii="Times New Roman" w:hAnsi="Times New Roman"/>
          <w:sz w:val="24"/>
        </w:rPr>
        <w:t xml:space="preserve"> veikšanas projekta saturs</w:t>
      </w:r>
      <w:bookmarkEnd w:id="1"/>
    </w:p>
    <w:p w:rsidR="001B57E2" w:rsidRPr="00E6282C" w:rsidRDefault="001B57E2" w:rsidP="001B57E2">
      <w:pPr>
        <w:numPr>
          <w:ilvl w:val="0"/>
          <w:numId w:val="2"/>
        </w:numPr>
        <w:rPr>
          <w:rFonts w:ascii="Times New Roman" w:hAnsi="Times New Roman"/>
        </w:rPr>
      </w:pPr>
      <w:r w:rsidRPr="00E6282C">
        <w:rPr>
          <w:rFonts w:ascii="Times New Roman" w:hAnsi="Times New Roman"/>
        </w:rPr>
        <w:t>Darbu organizācijas plāns</w:t>
      </w:r>
    </w:p>
    <w:p w:rsidR="001B57E2" w:rsidRPr="00E6282C" w:rsidRDefault="001B57E2" w:rsidP="001B57E2">
      <w:pPr>
        <w:numPr>
          <w:ilvl w:val="1"/>
          <w:numId w:val="2"/>
        </w:numPr>
        <w:ind w:left="1134" w:hanging="425"/>
        <w:rPr>
          <w:rFonts w:ascii="Times New Roman" w:hAnsi="Times New Roman"/>
        </w:rPr>
      </w:pPr>
      <w:r w:rsidRPr="00E6282C">
        <w:rPr>
          <w:rFonts w:ascii="Times New Roman" w:hAnsi="Times New Roman"/>
        </w:rPr>
        <w:t>Darbu organizācijas struktūra: atbildīgās personas (t.sk. par darba aizsardzību), to pienākumu sadalījums, telefonu numuri;</w:t>
      </w:r>
    </w:p>
    <w:p w:rsidR="001B57E2" w:rsidRPr="00E6282C" w:rsidRDefault="001B57E2" w:rsidP="001B57E2">
      <w:pPr>
        <w:numPr>
          <w:ilvl w:val="1"/>
          <w:numId w:val="2"/>
        </w:numPr>
        <w:ind w:left="1134" w:hanging="425"/>
        <w:rPr>
          <w:rFonts w:ascii="Times New Roman" w:hAnsi="Times New Roman"/>
        </w:rPr>
      </w:pPr>
      <w:r w:rsidRPr="00E6282C">
        <w:rPr>
          <w:rFonts w:ascii="Times New Roman" w:hAnsi="Times New Roman"/>
        </w:rPr>
        <w:t xml:space="preserve">Detalizēts darbu veikšanas grafiks, ieskaitot sagatavošanas darbus un darbus ārpus objekta. Ja darbus dara ar pārtraukumiem, norādīt kādā stāvoklī un kur atradīsies mehānismi un palīgierīces laikā, kad </w:t>
      </w:r>
      <w:proofErr w:type="spellStart"/>
      <w:r w:rsidRPr="00E6282C">
        <w:rPr>
          <w:rFonts w:ascii="Times New Roman" w:hAnsi="Times New Roman"/>
        </w:rPr>
        <w:t>pamatiekārta</w:t>
      </w:r>
      <w:proofErr w:type="spellEnd"/>
      <w:r w:rsidRPr="00E6282C">
        <w:rPr>
          <w:rFonts w:ascii="Times New Roman" w:hAnsi="Times New Roman"/>
        </w:rPr>
        <w:t xml:space="preserve"> ieslēgta darbā.</w:t>
      </w:r>
    </w:p>
    <w:p w:rsidR="001B57E2" w:rsidRDefault="001B57E2" w:rsidP="001B57E2">
      <w:pPr>
        <w:numPr>
          <w:ilvl w:val="1"/>
          <w:numId w:val="2"/>
        </w:numPr>
        <w:ind w:left="1134" w:hanging="425"/>
        <w:rPr>
          <w:rFonts w:ascii="Times New Roman" w:hAnsi="Times New Roman"/>
        </w:rPr>
      </w:pPr>
      <w:r w:rsidRPr="00E6282C">
        <w:rPr>
          <w:rFonts w:ascii="Times New Roman" w:hAnsi="Times New Roman"/>
        </w:rPr>
        <w:t>Personāla kalendārais grafiks atbilstoši darbu veikšanas grafikam.</w:t>
      </w:r>
    </w:p>
    <w:p w:rsidR="00F45050" w:rsidRPr="00E6282C" w:rsidRDefault="00F45050" w:rsidP="001B57E2">
      <w:pPr>
        <w:numPr>
          <w:ilvl w:val="1"/>
          <w:numId w:val="2"/>
        </w:numPr>
        <w:ind w:left="1134" w:hanging="425"/>
        <w:rPr>
          <w:rFonts w:ascii="Times New Roman" w:hAnsi="Times New Roman"/>
        </w:rPr>
      </w:pPr>
      <w:r w:rsidRPr="003C291E">
        <w:rPr>
          <w:rFonts w:ascii="Times New Roman" w:hAnsi="Times New Roman"/>
        </w:rPr>
        <w:t>Nepieciešamo speciālistu saraksts darbu veikšanai</w:t>
      </w:r>
      <w:r>
        <w:rPr>
          <w:rFonts w:ascii="Times New Roman" w:hAnsi="Times New Roman"/>
        </w:rPr>
        <w:t>.</w:t>
      </w:r>
    </w:p>
    <w:p w:rsidR="001B57E2" w:rsidRPr="00E6282C" w:rsidRDefault="001B57E2" w:rsidP="001B57E2">
      <w:pPr>
        <w:numPr>
          <w:ilvl w:val="1"/>
          <w:numId w:val="2"/>
        </w:numPr>
        <w:ind w:left="1134" w:hanging="425"/>
        <w:rPr>
          <w:rFonts w:ascii="Times New Roman" w:hAnsi="Times New Roman"/>
        </w:rPr>
      </w:pPr>
      <w:r w:rsidRPr="00E6282C">
        <w:rPr>
          <w:rFonts w:ascii="Times New Roman" w:hAnsi="Times New Roman"/>
        </w:rPr>
        <w:t>Izmantojamo mehānismu saraksts, to galvenie tehniskie parametri un piederība (darbuzņēmēja vai pasūtītāja).</w:t>
      </w:r>
    </w:p>
    <w:p w:rsidR="001B57E2" w:rsidRPr="00E6282C" w:rsidRDefault="001B57E2" w:rsidP="001B57E2">
      <w:pPr>
        <w:numPr>
          <w:ilvl w:val="1"/>
          <w:numId w:val="2"/>
        </w:numPr>
        <w:ind w:left="1134" w:hanging="425"/>
        <w:rPr>
          <w:rFonts w:ascii="Times New Roman" w:hAnsi="Times New Roman"/>
        </w:rPr>
      </w:pPr>
      <w:r w:rsidRPr="00E6282C">
        <w:rPr>
          <w:rFonts w:ascii="Times New Roman" w:hAnsi="Times New Roman"/>
        </w:rPr>
        <w:t>Remontējamā</w:t>
      </w:r>
      <w:r w:rsidR="00C24137">
        <w:rPr>
          <w:rFonts w:ascii="Times New Roman" w:hAnsi="Times New Roman"/>
        </w:rPr>
        <w:t xml:space="preserve">, atjaunojamā, </w:t>
      </w:r>
      <w:r w:rsidRPr="00E6282C">
        <w:rPr>
          <w:rFonts w:ascii="Times New Roman" w:hAnsi="Times New Roman"/>
        </w:rPr>
        <w:t xml:space="preserve"> rekonstruējamā</w:t>
      </w:r>
      <w:r w:rsidR="00C24137">
        <w:rPr>
          <w:rFonts w:ascii="Times New Roman" w:hAnsi="Times New Roman"/>
        </w:rPr>
        <w:t>, pārbūvējamā</w:t>
      </w:r>
      <w:r w:rsidRPr="00E6282C">
        <w:rPr>
          <w:rFonts w:ascii="Times New Roman" w:hAnsi="Times New Roman"/>
        </w:rPr>
        <w:t xml:space="preserve"> objekta plāns, kurā jānorāda:</w:t>
      </w:r>
    </w:p>
    <w:p w:rsidR="001B57E2" w:rsidRPr="00E6282C" w:rsidRDefault="001B57E2" w:rsidP="001B57E2">
      <w:pPr>
        <w:numPr>
          <w:ilvl w:val="0"/>
          <w:numId w:val="3"/>
        </w:numPr>
        <w:ind w:left="1418" w:hanging="284"/>
        <w:rPr>
          <w:rFonts w:ascii="Times New Roman" w:hAnsi="Times New Roman"/>
        </w:rPr>
      </w:pPr>
      <w:r w:rsidRPr="00E6282C">
        <w:rPr>
          <w:rFonts w:ascii="Times New Roman" w:hAnsi="Times New Roman"/>
        </w:rPr>
        <w:t>darbu veikšanas vieta;</w:t>
      </w:r>
    </w:p>
    <w:p w:rsidR="001B57E2" w:rsidRPr="00E6282C" w:rsidRDefault="001B57E2" w:rsidP="001B57E2">
      <w:pPr>
        <w:numPr>
          <w:ilvl w:val="0"/>
          <w:numId w:val="3"/>
        </w:numPr>
        <w:ind w:left="1418" w:hanging="284"/>
        <w:rPr>
          <w:rFonts w:ascii="Times New Roman" w:hAnsi="Times New Roman"/>
        </w:rPr>
      </w:pPr>
      <w:r w:rsidRPr="00E6282C">
        <w:rPr>
          <w:rFonts w:ascii="Times New Roman" w:hAnsi="Times New Roman"/>
        </w:rPr>
        <w:t>piebraucamie ceļi un pieejas darbu vietām;</w:t>
      </w:r>
    </w:p>
    <w:p w:rsidR="001B57E2" w:rsidRPr="00E6282C" w:rsidRDefault="001B57E2" w:rsidP="001B57E2">
      <w:pPr>
        <w:numPr>
          <w:ilvl w:val="0"/>
          <w:numId w:val="3"/>
        </w:numPr>
        <w:ind w:left="1418" w:hanging="284"/>
        <w:rPr>
          <w:rFonts w:ascii="Times New Roman" w:hAnsi="Times New Roman"/>
        </w:rPr>
      </w:pPr>
      <w:proofErr w:type="spellStart"/>
      <w:r w:rsidRPr="00E6282C">
        <w:rPr>
          <w:rFonts w:ascii="Times New Roman" w:hAnsi="Times New Roman"/>
        </w:rPr>
        <w:t>remontiekārtas</w:t>
      </w:r>
      <w:proofErr w:type="spellEnd"/>
      <w:r w:rsidRPr="00E6282C">
        <w:rPr>
          <w:rFonts w:ascii="Times New Roman" w:hAnsi="Times New Roman"/>
        </w:rPr>
        <w:t>, mehānismu, materiālu un atkritumu izvietošanas vietas, norādot to svaru un gabarītu atbilstību pieļaujamiem lielumiem;</w:t>
      </w:r>
    </w:p>
    <w:p w:rsidR="001B57E2" w:rsidRPr="00E6282C" w:rsidRDefault="001B57E2" w:rsidP="001B57E2">
      <w:pPr>
        <w:numPr>
          <w:ilvl w:val="0"/>
          <w:numId w:val="3"/>
        </w:numPr>
        <w:ind w:left="1418" w:hanging="284"/>
        <w:rPr>
          <w:rFonts w:ascii="Times New Roman" w:hAnsi="Times New Roman"/>
        </w:rPr>
      </w:pPr>
      <w:r w:rsidRPr="00E6282C">
        <w:rPr>
          <w:rFonts w:ascii="Times New Roman" w:hAnsi="Times New Roman"/>
        </w:rPr>
        <w:t>bīstamo un kaitīgo materiālu un atkritumu glabāšanas vietas;</w:t>
      </w:r>
    </w:p>
    <w:p w:rsidR="001B57E2" w:rsidRPr="00E6282C" w:rsidRDefault="001B57E2" w:rsidP="001B57E2">
      <w:pPr>
        <w:numPr>
          <w:ilvl w:val="0"/>
          <w:numId w:val="3"/>
        </w:numPr>
        <w:ind w:left="1418" w:hanging="284"/>
        <w:rPr>
          <w:rFonts w:ascii="Times New Roman" w:hAnsi="Times New Roman"/>
        </w:rPr>
      </w:pPr>
      <w:r w:rsidRPr="00E6282C">
        <w:rPr>
          <w:rFonts w:ascii="Times New Roman" w:hAnsi="Times New Roman"/>
        </w:rPr>
        <w:t>pagaidu komunikāciju izvietojums (cauruļvadi, elektrokabeļi, elektrosadales u.c.);</w:t>
      </w:r>
    </w:p>
    <w:p w:rsidR="001B57E2" w:rsidRPr="00E6282C" w:rsidRDefault="001B57E2" w:rsidP="001B57E2">
      <w:pPr>
        <w:numPr>
          <w:ilvl w:val="0"/>
          <w:numId w:val="3"/>
        </w:numPr>
        <w:ind w:left="1418" w:hanging="284"/>
        <w:rPr>
          <w:rFonts w:ascii="Times New Roman" w:hAnsi="Times New Roman"/>
        </w:rPr>
      </w:pPr>
      <w:r w:rsidRPr="00E6282C">
        <w:rPr>
          <w:rFonts w:ascii="Times New Roman" w:hAnsi="Times New Roman"/>
        </w:rPr>
        <w:t>ugunsdzēsības, glābšanas līdzekļu un pirmās palīdzības komplektu izvietojums;</w:t>
      </w:r>
    </w:p>
    <w:p w:rsidR="001B57E2" w:rsidRPr="00E6282C" w:rsidRDefault="001B57E2" w:rsidP="001B57E2">
      <w:pPr>
        <w:numPr>
          <w:ilvl w:val="0"/>
          <w:numId w:val="3"/>
        </w:numPr>
        <w:ind w:left="1418" w:hanging="284"/>
        <w:rPr>
          <w:rFonts w:ascii="Times New Roman" w:hAnsi="Times New Roman"/>
        </w:rPr>
      </w:pPr>
      <w:r w:rsidRPr="00E6282C">
        <w:rPr>
          <w:rFonts w:ascii="Times New Roman" w:hAnsi="Times New Roman"/>
        </w:rPr>
        <w:t>evakuācijas ceļi;</w:t>
      </w:r>
    </w:p>
    <w:p w:rsidR="001B57E2" w:rsidRPr="00E6282C" w:rsidRDefault="001B57E2" w:rsidP="001B57E2">
      <w:pPr>
        <w:numPr>
          <w:ilvl w:val="0"/>
          <w:numId w:val="3"/>
        </w:numPr>
        <w:ind w:left="1418" w:hanging="284"/>
        <w:rPr>
          <w:rFonts w:ascii="Times New Roman" w:hAnsi="Times New Roman"/>
        </w:rPr>
      </w:pPr>
      <w:r w:rsidRPr="00E6282C">
        <w:rPr>
          <w:rFonts w:ascii="Times New Roman" w:hAnsi="Times New Roman"/>
        </w:rPr>
        <w:t>darbu vietās vai to tuvumā darbā esošās iekārtas un komunikācijas, kuras kaut kādu iemeslu dēļ nav atslēgtas vai atvienotas.</w:t>
      </w:r>
    </w:p>
    <w:p w:rsidR="001B57E2" w:rsidRPr="00E6282C" w:rsidRDefault="001B57E2" w:rsidP="001B57E2">
      <w:pPr>
        <w:numPr>
          <w:ilvl w:val="1"/>
          <w:numId w:val="2"/>
        </w:numPr>
        <w:ind w:left="1276" w:hanging="567"/>
        <w:rPr>
          <w:rFonts w:ascii="Times New Roman" w:hAnsi="Times New Roman"/>
        </w:rPr>
      </w:pPr>
      <w:r w:rsidRPr="00E6282C">
        <w:rPr>
          <w:rFonts w:ascii="Times New Roman" w:hAnsi="Times New Roman"/>
        </w:rPr>
        <w:t>Atkritumu aizvākšanas kārtība un izkraušanas vietas, ņemot vērā sadzīves un bīstamo atkritumu šķirošanas nepieciešamību.</w:t>
      </w:r>
    </w:p>
    <w:p w:rsidR="001B57E2" w:rsidRPr="00E6282C" w:rsidRDefault="001B57E2" w:rsidP="001B57E2">
      <w:pPr>
        <w:numPr>
          <w:ilvl w:val="1"/>
          <w:numId w:val="2"/>
        </w:numPr>
        <w:ind w:left="1276" w:hanging="567"/>
        <w:rPr>
          <w:rFonts w:ascii="Times New Roman" w:hAnsi="Times New Roman"/>
        </w:rPr>
      </w:pPr>
      <w:r w:rsidRPr="00E6282C">
        <w:rPr>
          <w:rFonts w:ascii="Times New Roman" w:hAnsi="Times New Roman"/>
        </w:rPr>
        <w:t>Higiēnas prasības.</w:t>
      </w:r>
    </w:p>
    <w:p w:rsidR="001B57E2" w:rsidRPr="00E6282C" w:rsidRDefault="001B57E2" w:rsidP="001B57E2">
      <w:pPr>
        <w:numPr>
          <w:ilvl w:val="1"/>
          <w:numId w:val="2"/>
        </w:numPr>
        <w:ind w:left="1276" w:hanging="567"/>
        <w:rPr>
          <w:rFonts w:ascii="Times New Roman" w:hAnsi="Times New Roman"/>
        </w:rPr>
      </w:pPr>
      <w:r w:rsidRPr="00E6282C">
        <w:rPr>
          <w:rFonts w:ascii="Times New Roman" w:hAnsi="Times New Roman"/>
        </w:rPr>
        <w:t>Putekļu un dūmu aizvadīšanas kārtība.</w:t>
      </w:r>
    </w:p>
    <w:p w:rsidR="001B57E2" w:rsidRPr="00E6282C" w:rsidRDefault="001B57E2" w:rsidP="001B57E2">
      <w:pPr>
        <w:numPr>
          <w:ilvl w:val="1"/>
          <w:numId w:val="2"/>
        </w:numPr>
        <w:ind w:left="1276" w:hanging="567"/>
        <w:rPr>
          <w:rFonts w:ascii="Times New Roman" w:hAnsi="Times New Roman"/>
        </w:rPr>
      </w:pPr>
      <w:r w:rsidRPr="00E6282C">
        <w:rPr>
          <w:rFonts w:ascii="Times New Roman" w:hAnsi="Times New Roman"/>
        </w:rPr>
        <w:t>Ugunsdrošības pasākumi darba zonā. Ugunsbīstamo darbu veikšanas kārtība.</w:t>
      </w:r>
    </w:p>
    <w:p w:rsidR="001B57E2" w:rsidRPr="00E6282C" w:rsidRDefault="001B57E2" w:rsidP="001B57E2">
      <w:pPr>
        <w:numPr>
          <w:ilvl w:val="1"/>
          <w:numId w:val="2"/>
        </w:numPr>
        <w:ind w:left="1276" w:hanging="567"/>
        <w:rPr>
          <w:rFonts w:ascii="Times New Roman" w:hAnsi="Times New Roman"/>
        </w:rPr>
      </w:pPr>
      <w:r w:rsidRPr="00E6282C">
        <w:rPr>
          <w:rFonts w:ascii="Times New Roman" w:hAnsi="Times New Roman"/>
        </w:rPr>
        <w:t>Pirmās palīdzības sniegšanas kārtība.</w:t>
      </w:r>
    </w:p>
    <w:p w:rsidR="001B57E2" w:rsidRPr="00E6282C" w:rsidRDefault="001B57E2" w:rsidP="001B57E2">
      <w:pPr>
        <w:numPr>
          <w:ilvl w:val="1"/>
          <w:numId w:val="2"/>
        </w:numPr>
        <w:ind w:left="1276" w:hanging="567"/>
        <w:rPr>
          <w:rFonts w:ascii="Times New Roman" w:hAnsi="Times New Roman"/>
        </w:rPr>
      </w:pPr>
      <w:r w:rsidRPr="00E6282C">
        <w:rPr>
          <w:rFonts w:ascii="Times New Roman" w:hAnsi="Times New Roman"/>
        </w:rPr>
        <w:t>Darbu pārtraukšanas, cilvēku un mehānismu izvešanas kārtība ugunsgrēku, avāriju gadījumos, kā arī avārijas gatavības laikā.</w:t>
      </w:r>
    </w:p>
    <w:p w:rsidR="001B57E2" w:rsidRPr="00E6282C" w:rsidRDefault="001B57E2" w:rsidP="001B57E2">
      <w:pPr>
        <w:numPr>
          <w:ilvl w:val="1"/>
          <w:numId w:val="2"/>
        </w:numPr>
        <w:ind w:left="1276" w:hanging="567"/>
        <w:rPr>
          <w:rFonts w:ascii="Times New Roman" w:hAnsi="Times New Roman"/>
        </w:rPr>
      </w:pPr>
      <w:r w:rsidRPr="00E6282C">
        <w:rPr>
          <w:rFonts w:ascii="Times New Roman" w:hAnsi="Times New Roman"/>
        </w:rPr>
        <w:t>Pielietojamo tehnoloģiju apraksts, kvalitātes kontrole. Ja šie jautājumi aprakstīti citos līgumam pievienotos dokumentos, jādod atsauce uz attiecīgām līguma sadaļām.</w:t>
      </w:r>
    </w:p>
    <w:p w:rsidR="001B57E2" w:rsidRPr="00E6282C" w:rsidRDefault="001B57E2" w:rsidP="001B57E2">
      <w:pPr>
        <w:numPr>
          <w:ilvl w:val="0"/>
          <w:numId w:val="4"/>
        </w:numPr>
        <w:rPr>
          <w:rFonts w:ascii="Times New Roman" w:hAnsi="Times New Roman"/>
        </w:rPr>
      </w:pPr>
      <w:r w:rsidRPr="00E6282C">
        <w:rPr>
          <w:rFonts w:ascii="Times New Roman" w:hAnsi="Times New Roman"/>
        </w:rPr>
        <w:t>Darba aizsardzības plāns:</w:t>
      </w:r>
    </w:p>
    <w:p w:rsidR="001B57E2" w:rsidRPr="00E6282C" w:rsidRDefault="001B57E2" w:rsidP="001B57E2">
      <w:pPr>
        <w:numPr>
          <w:ilvl w:val="1"/>
          <w:numId w:val="4"/>
        </w:numPr>
        <w:ind w:left="1276" w:hanging="567"/>
        <w:rPr>
          <w:rFonts w:ascii="Times New Roman" w:hAnsi="Times New Roman"/>
        </w:rPr>
      </w:pPr>
      <w:r w:rsidRPr="00E6282C">
        <w:rPr>
          <w:rFonts w:ascii="Times New Roman" w:hAnsi="Times New Roman"/>
        </w:rPr>
        <w:t xml:space="preserve">Nepieciešamie </w:t>
      </w:r>
      <w:r>
        <w:rPr>
          <w:rFonts w:ascii="Times New Roman" w:hAnsi="Times New Roman"/>
        </w:rPr>
        <w:t xml:space="preserve">objektu </w:t>
      </w:r>
      <w:r w:rsidRPr="00E6282C">
        <w:rPr>
          <w:rFonts w:ascii="Times New Roman" w:hAnsi="Times New Roman"/>
        </w:rPr>
        <w:t>darba režīmu ierobežojumi drošai darbu veikšanai (</w:t>
      </w:r>
      <w:r w:rsidR="001B40FB">
        <w:rPr>
          <w:rFonts w:ascii="Times New Roman" w:hAnsi="Times New Roman"/>
        </w:rPr>
        <w:t>iekārtu</w:t>
      </w:r>
      <w:bookmarkStart w:id="2" w:name="_GoBack"/>
      <w:bookmarkEnd w:id="2"/>
      <w:r w:rsidRPr="00E6282C">
        <w:rPr>
          <w:rFonts w:ascii="Times New Roman" w:hAnsi="Times New Roman"/>
        </w:rPr>
        <w:t xml:space="preserve"> apturēšana, sprieguma atslēgšana, ceļu slēgšana vai transporta kustības ierobežošana u.c.).</w:t>
      </w:r>
    </w:p>
    <w:p w:rsidR="001B57E2" w:rsidRPr="00E6282C" w:rsidRDefault="001B57E2" w:rsidP="001B57E2">
      <w:pPr>
        <w:numPr>
          <w:ilvl w:val="1"/>
          <w:numId w:val="4"/>
        </w:numPr>
        <w:ind w:left="1276" w:hanging="567"/>
        <w:rPr>
          <w:rFonts w:ascii="Times New Roman" w:hAnsi="Times New Roman"/>
        </w:rPr>
      </w:pPr>
      <w:r w:rsidRPr="00E6282C">
        <w:rPr>
          <w:rFonts w:ascii="Times New Roman" w:hAnsi="Times New Roman"/>
        </w:rPr>
        <w:t>Nepieciešamie dokumenti, veicot darbus aizsargjoslās, tai skaitā izpildot zemes darbus dziļāk par 0,3m.</w:t>
      </w:r>
    </w:p>
    <w:p w:rsidR="001B57E2" w:rsidRPr="00E6282C" w:rsidRDefault="001B57E2" w:rsidP="001B57E2">
      <w:pPr>
        <w:numPr>
          <w:ilvl w:val="1"/>
          <w:numId w:val="4"/>
        </w:numPr>
        <w:ind w:left="1276" w:hanging="567"/>
        <w:rPr>
          <w:rFonts w:ascii="Times New Roman" w:hAnsi="Times New Roman"/>
        </w:rPr>
      </w:pPr>
      <w:r w:rsidRPr="00E6282C">
        <w:rPr>
          <w:rFonts w:ascii="Times New Roman" w:hAnsi="Times New Roman"/>
        </w:rPr>
        <w:t xml:space="preserve">Darbu etapi, kuri veicami saskaņā ar LEK025, LEK036, </w:t>
      </w:r>
      <w:r>
        <w:rPr>
          <w:rFonts w:ascii="Times New Roman" w:hAnsi="Times New Roman"/>
        </w:rPr>
        <w:t xml:space="preserve">LEK 037 </w:t>
      </w:r>
      <w:r w:rsidRPr="00E6282C">
        <w:rPr>
          <w:rFonts w:ascii="Times New Roman" w:hAnsi="Times New Roman"/>
        </w:rPr>
        <w:t>vai arī citu pielietojamo standartu prasībām izsniegtajiem norīkojumiem.</w:t>
      </w:r>
    </w:p>
    <w:p w:rsidR="001B57E2" w:rsidRPr="00E6282C" w:rsidRDefault="001B57E2" w:rsidP="001B57E2">
      <w:pPr>
        <w:numPr>
          <w:ilvl w:val="1"/>
          <w:numId w:val="4"/>
        </w:numPr>
        <w:ind w:left="1276" w:hanging="567"/>
        <w:rPr>
          <w:rFonts w:ascii="Times New Roman" w:hAnsi="Times New Roman"/>
        </w:rPr>
      </w:pPr>
      <w:r w:rsidRPr="00E6282C">
        <w:rPr>
          <w:rFonts w:ascii="Times New Roman" w:hAnsi="Times New Roman"/>
        </w:rPr>
        <w:lastRenderedPageBreak/>
        <w:t xml:space="preserve">Smagu un lielgabarīta kravu </w:t>
      </w:r>
      <w:proofErr w:type="spellStart"/>
      <w:r w:rsidRPr="00E6282C">
        <w:rPr>
          <w:rFonts w:ascii="Times New Roman" w:hAnsi="Times New Roman"/>
        </w:rPr>
        <w:t>stropēšanas</w:t>
      </w:r>
      <w:proofErr w:type="spellEnd"/>
      <w:r w:rsidRPr="00E6282C">
        <w:rPr>
          <w:rFonts w:ascii="Times New Roman" w:hAnsi="Times New Roman"/>
        </w:rPr>
        <w:t xml:space="preserve"> shēmas un pārvietošanas noteikumi. Kravu pārvietošanas noteikumi virs darbā esošās iekārtas.</w:t>
      </w:r>
    </w:p>
    <w:p w:rsidR="001B57E2" w:rsidRPr="00E6282C" w:rsidRDefault="001B57E2" w:rsidP="001B57E2">
      <w:pPr>
        <w:numPr>
          <w:ilvl w:val="1"/>
          <w:numId w:val="4"/>
        </w:numPr>
        <w:ind w:left="1276" w:hanging="567"/>
        <w:rPr>
          <w:rFonts w:ascii="Times New Roman" w:hAnsi="Times New Roman"/>
        </w:rPr>
      </w:pPr>
      <w:r w:rsidRPr="00E6282C">
        <w:rPr>
          <w:rFonts w:ascii="Times New Roman" w:hAnsi="Times New Roman"/>
        </w:rPr>
        <w:t>Izmantojamās sastatnes, to montāžas, pieņemšanas, lietošanas un pārbaužu kārtība.</w:t>
      </w:r>
    </w:p>
    <w:p w:rsidR="003D195D" w:rsidRPr="00E6282C" w:rsidRDefault="003D195D" w:rsidP="003D195D">
      <w:pPr>
        <w:numPr>
          <w:ilvl w:val="1"/>
          <w:numId w:val="4"/>
        </w:numPr>
        <w:ind w:left="1276" w:hanging="567"/>
        <w:rPr>
          <w:rFonts w:ascii="Times New Roman" w:hAnsi="Times New Roman"/>
        </w:rPr>
      </w:pPr>
      <w:r>
        <w:rPr>
          <w:rFonts w:ascii="Times New Roman" w:hAnsi="Times New Roman"/>
        </w:rPr>
        <w:t>Darba vides risku novērtējums veicamajiem darbiem</w:t>
      </w:r>
      <w:r w:rsidRPr="00E6282C">
        <w:rPr>
          <w:rFonts w:ascii="Times New Roman" w:hAnsi="Times New Roman"/>
        </w:rPr>
        <w:t>, kā arī attiecīgie darba aizsardzības pasākumi.</w:t>
      </w:r>
    </w:p>
    <w:p w:rsidR="001B57E2" w:rsidRPr="00E6282C" w:rsidRDefault="001B57E2" w:rsidP="001B57E2">
      <w:pPr>
        <w:numPr>
          <w:ilvl w:val="1"/>
          <w:numId w:val="4"/>
        </w:numPr>
        <w:ind w:left="1276" w:hanging="567"/>
        <w:rPr>
          <w:rFonts w:ascii="Times New Roman" w:hAnsi="Times New Roman"/>
        </w:rPr>
      </w:pPr>
      <w:r w:rsidRPr="00E6282C">
        <w:rPr>
          <w:rFonts w:ascii="Times New Roman" w:hAnsi="Times New Roman"/>
        </w:rPr>
        <w:t>Iespējamie riska faktori, kuri var rasties darbu veikšanas procesā veselībai vai videi kaitīgu materiālu dēļ un attiecīgie darba un vides aizsardzības pasākumi. Rīcība vides piesārņojuma gadījumā.</w:t>
      </w:r>
    </w:p>
    <w:p w:rsidR="001B57E2" w:rsidRPr="00E6282C" w:rsidRDefault="001B57E2" w:rsidP="001B57E2">
      <w:pPr>
        <w:numPr>
          <w:ilvl w:val="0"/>
          <w:numId w:val="4"/>
        </w:numPr>
        <w:rPr>
          <w:rFonts w:ascii="Times New Roman" w:hAnsi="Times New Roman"/>
        </w:rPr>
      </w:pPr>
      <w:r w:rsidRPr="00E6282C">
        <w:rPr>
          <w:rFonts w:ascii="Times New Roman" w:hAnsi="Times New Roman"/>
        </w:rPr>
        <w:t>Paskaidrojuma raksts, kurā izklāstīti citi jautājumi, kas nav aptverti augstākminētajā, bet kurus pēc darbuzņēmēja ieskatiem, nepieciešams izklāstīt darbu veikšanas projektā, lai nodrošinātu savlaicīgu, kvalitatīvu un drošu darbu izpildi.</w:t>
      </w:r>
    </w:p>
    <w:p w:rsidR="005766AC" w:rsidRPr="001B57E2" w:rsidRDefault="005766AC" w:rsidP="001B57E2"/>
    <w:sectPr w:rsidR="005766AC" w:rsidRPr="001B57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15C"/>
    <w:multiLevelType w:val="multilevel"/>
    <w:tmpl w:val="A038217E"/>
    <w:lvl w:ilvl="0">
      <w:start w:val="1"/>
      <w:numFmt w:val="decimal"/>
      <w:pStyle w:val="Heading1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B056A5"/>
    <w:multiLevelType w:val="multilevel"/>
    <w:tmpl w:val="636A72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2">
    <w:nsid w:val="571175BD"/>
    <w:multiLevelType w:val="multilevel"/>
    <w:tmpl w:val="58B458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3">
    <w:nsid w:val="5BC734BA"/>
    <w:multiLevelType w:val="multilevel"/>
    <w:tmpl w:val="FB269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E0"/>
    <w:rsid w:val="001B40FB"/>
    <w:rsid w:val="001B57E2"/>
    <w:rsid w:val="0029620A"/>
    <w:rsid w:val="002D2F46"/>
    <w:rsid w:val="002D3058"/>
    <w:rsid w:val="00325A28"/>
    <w:rsid w:val="003C291E"/>
    <w:rsid w:val="003D195D"/>
    <w:rsid w:val="005766AC"/>
    <w:rsid w:val="005E37E1"/>
    <w:rsid w:val="008A3ECE"/>
    <w:rsid w:val="00B43AE8"/>
    <w:rsid w:val="00B71DFC"/>
    <w:rsid w:val="00C24137"/>
    <w:rsid w:val="00E77323"/>
    <w:rsid w:val="00EE16E0"/>
    <w:rsid w:val="00F4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E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7E2"/>
    <w:pPr>
      <w:keepNext/>
      <w:numPr>
        <w:numId w:val="1"/>
      </w:numPr>
      <w:spacing w:before="600" w:after="240"/>
      <w:jc w:val="left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57E2"/>
    <w:rPr>
      <w:rFonts w:ascii="Arial" w:eastAsia="Times New Roman" w:hAnsi="Arial" w:cs="Times New Roman"/>
      <w:b/>
      <w:sz w:val="28"/>
      <w:szCs w:val="24"/>
    </w:rPr>
  </w:style>
  <w:style w:type="character" w:styleId="Strong">
    <w:name w:val="Strong"/>
    <w:qFormat/>
    <w:rsid w:val="001B57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E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7E2"/>
    <w:pPr>
      <w:keepNext/>
      <w:numPr>
        <w:numId w:val="1"/>
      </w:numPr>
      <w:spacing w:before="600" w:after="240"/>
      <w:jc w:val="left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57E2"/>
    <w:rPr>
      <w:rFonts w:ascii="Arial" w:eastAsia="Times New Roman" w:hAnsi="Arial" w:cs="Times New Roman"/>
      <w:b/>
      <w:sz w:val="28"/>
      <w:szCs w:val="24"/>
    </w:rPr>
  </w:style>
  <w:style w:type="character" w:styleId="Strong">
    <w:name w:val="Strong"/>
    <w:qFormat/>
    <w:rsid w:val="001B57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1953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Zambars</dc:creator>
  <cp:lastModifiedBy>Aivars Zambars-Lūsis</cp:lastModifiedBy>
  <cp:revision>6</cp:revision>
  <dcterms:created xsi:type="dcterms:W3CDTF">2018-11-30T08:34:00Z</dcterms:created>
  <dcterms:modified xsi:type="dcterms:W3CDTF">2019-02-12T11:42:00Z</dcterms:modified>
</cp:coreProperties>
</file>