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5166EA81" w:rsidR="005766AC" w:rsidRPr="00DF72ED" w:rsidRDefault="00652E8D" w:rsidP="00623C2B">
      <w:pPr>
        <w:pStyle w:val="Heading1"/>
        <w:numPr>
          <w:ilvl w:val="0"/>
          <w:numId w:val="0"/>
        </w:numPr>
        <w:jc w:val="center"/>
      </w:pPr>
      <w:r>
        <w:t xml:space="preserve">29.12.2021. </w:t>
      </w:r>
      <w:r w:rsidR="008364D3" w:rsidRPr="00DF72ED">
        <w:t>līgums</w:t>
      </w:r>
      <w:r>
        <w:t xml:space="preserve"> Nr.01R000/21-58</w:t>
      </w:r>
    </w:p>
    <w:p w14:paraId="724A5162" w14:textId="399B69AE" w:rsidR="00623C2B" w:rsidRPr="00DF72ED" w:rsidRDefault="00623C2B" w:rsidP="00623C2B">
      <w:pPr>
        <w:pStyle w:val="Heading1"/>
        <w:numPr>
          <w:ilvl w:val="0"/>
          <w:numId w:val="0"/>
        </w:numPr>
        <w:jc w:val="center"/>
      </w:pPr>
      <w:r w:rsidRPr="00DF72ED">
        <w:t xml:space="preserve">Par </w:t>
      </w:r>
      <w:sdt>
        <w:sdtPr>
          <w:rPr>
            <w:bCs/>
          </w:rPr>
          <w:alias w:val="līguma priekšmets"/>
          <w:tag w:val="līguma priekšmets"/>
          <w:id w:val="-595485664"/>
          <w:placeholder>
            <w:docPart w:val="3CC0491E070046869D24ED3C903D703F"/>
          </w:placeholder>
          <w:text/>
        </w:sdtPr>
        <w:sdtEndPr/>
        <w:sdtContent>
          <w:r w:rsidR="00F176E9">
            <w:rPr>
              <w:bCs/>
            </w:rPr>
            <w:t>tec-2 elektroiekārtas un kontrolmēriekārtas uzturēšanas remontu 2022. un 2023.gadā</w:t>
          </w:r>
        </w:sdtContent>
      </w:sdt>
    </w:p>
    <w:p w14:paraId="36B724B5" w14:textId="40F4B996" w:rsidR="008364D3" w:rsidRDefault="008364D3" w:rsidP="007C3971">
      <w:pPr>
        <w:pStyle w:val="NoSpacing"/>
        <w:spacing w:after="120"/>
      </w:pPr>
      <w:r w:rsidRPr="00DF72ED">
        <w:t>Rīgā</w:t>
      </w:r>
    </w:p>
    <w:p w14:paraId="36E2E3D0" w14:textId="77777777" w:rsidR="00C36BB8" w:rsidRDefault="00C36BB8" w:rsidP="007C3971">
      <w:pPr>
        <w:pStyle w:val="NoSpacing"/>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0A0DA4" w:rsidRPr="000A0DA4" w14:paraId="44EBFF5B" w14:textId="77777777" w:rsidTr="005C0699">
        <w:tc>
          <w:tcPr>
            <w:tcW w:w="4641" w:type="dxa"/>
            <w:tcBorders>
              <w:top w:val="single" w:sz="4" w:space="0" w:color="auto"/>
              <w:left w:val="single" w:sz="4" w:space="0" w:color="auto"/>
              <w:right w:val="single" w:sz="4" w:space="0" w:color="auto"/>
            </w:tcBorders>
          </w:tcPr>
          <w:p w14:paraId="41715452" w14:textId="77777777" w:rsidR="00CF0FF5" w:rsidRPr="000A0DA4" w:rsidRDefault="00CF0FF5" w:rsidP="00C62C6C">
            <w:pPr>
              <w:pStyle w:val="NoSpacing"/>
              <w:spacing w:after="120"/>
              <w:jc w:val="center"/>
              <w:rPr>
                <w:b/>
              </w:rPr>
            </w:pPr>
            <w:r w:rsidRPr="000A0DA4">
              <w:rPr>
                <w:b/>
              </w:rPr>
              <w:t>Akciju sabiedrība "Latvenergo"</w:t>
            </w:r>
          </w:p>
          <w:p w14:paraId="33BC93C6" w14:textId="3A9D4EC6" w:rsidR="00CF0FF5" w:rsidRPr="000A0DA4" w:rsidRDefault="00CF0FF5" w:rsidP="00C62C6C">
            <w:pPr>
              <w:pStyle w:val="NoSpacing"/>
              <w:spacing w:after="120"/>
              <w:jc w:val="center"/>
            </w:pPr>
            <w:r w:rsidRPr="000A0DA4">
              <w:t xml:space="preserve">(turpmāk – </w:t>
            </w:r>
            <w:r w:rsidR="007E014A" w:rsidRPr="000A0DA4">
              <w:t>"</w:t>
            </w:r>
            <w:r w:rsidRPr="000A0DA4">
              <w:t>Pasūtītājs</w:t>
            </w:r>
            <w:r w:rsidR="007E014A" w:rsidRPr="000A0DA4">
              <w:t>"</w:t>
            </w:r>
            <w:r w:rsidRPr="000A0DA4">
              <w:t>)</w:t>
            </w:r>
          </w:p>
        </w:tc>
        <w:tc>
          <w:tcPr>
            <w:tcW w:w="567" w:type="dxa"/>
            <w:tcBorders>
              <w:left w:val="single" w:sz="4" w:space="0" w:color="auto"/>
              <w:right w:val="single" w:sz="4" w:space="0" w:color="auto"/>
            </w:tcBorders>
          </w:tcPr>
          <w:p w14:paraId="647DDF6E" w14:textId="77777777" w:rsidR="00CF0FF5" w:rsidRPr="000A0DA4" w:rsidRDefault="00CF0FF5" w:rsidP="00CF0FF5">
            <w:pPr>
              <w:pStyle w:val="NoSpacing"/>
            </w:pPr>
            <w:r w:rsidRPr="000A0DA4">
              <w:t>un</w:t>
            </w:r>
          </w:p>
        </w:tc>
        <w:tc>
          <w:tcPr>
            <w:tcW w:w="4641" w:type="dxa"/>
            <w:tcBorders>
              <w:top w:val="single" w:sz="4" w:space="0" w:color="auto"/>
              <w:left w:val="single" w:sz="4" w:space="0" w:color="auto"/>
              <w:right w:val="single" w:sz="4" w:space="0" w:color="auto"/>
            </w:tcBorders>
          </w:tcPr>
          <w:p w14:paraId="4BF16A42" w14:textId="6856ACB4" w:rsidR="00CF0FF5" w:rsidRPr="000A0DA4" w:rsidRDefault="00CF0FF5" w:rsidP="00C62C6C">
            <w:pPr>
              <w:pStyle w:val="NoSpacing"/>
              <w:spacing w:after="120"/>
              <w:jc w:val="center"/>
              <w:rPr>
                <w:b/>
              </w:rPr>
            </w:pPr>
            <w:bookmarkStart w:id="0" w:name="ContPartnerFormFull"/>
            <w:r w:rsidRPr="000A0DA4">
              <w:rPr>
                <w:b/>
              </w:rPr>
              <w:t>SIA</w:t>
            </w:r>
            <w:bookmarkEnd w:id="0"/>
            <w:r w:rsidRPr="000A0DA4">
              <w:rPr>
                <w:b/>
              </w:rPr>
              <w:t xml:space="preserve"> </w:t>
            </w:r>
            <w:bookmarkStart w:id="1" w:name="ContPartner"/>
            <w:r w:rsidR="00C62C6C">
              <w:rPr>
                <w:b/>
              </w:rPr>
              <w:t>"</w:t>
            </w:r>
            <w:proofErr w:type="spellStart"/>
            <w:r w:rsidRPr="000A0DA4">
              <w:rPr>
                <w:b/>
              </w:rPr>
              <w:t>Industry</w:t>
            </w:r>
            <w:proofErr w:type="spellEnd"/>
            <w:r w:rsidRPr="000A0DA4">
              <w:rPr>
                <w:b/>
              </w:rPr>
              <w:t xml:space="preserve"> </w:t>
            </w:r>
            <w:proofErr w:type="spellStart"/>
            <w:r w:rsidRPr="000A0DA4">
              <w:rPr>
                <w:b/>
              </w:rPr>
              <w:t>Service</w:t>
            </w:r>
            <w:proofErr w:type="spellEnd"/>
            <w:r w:rsidRPr="000A0DA4">
              <w:rPr>
                <w:b/>
              </w:rPr>
              <w:t xml:space="preserve"> </w:t>
            </w:r>
            <w:proofErr w:type="spellStart"/>
            <w:r w:rsidRPr="000A0DA4">
              <w:rPr>
                <w:b/>
              </w:rPr>
              <w:t>Partner</w:t>
            </w:r>
            <w:bookmarkEnd w:id="1"/>
            <w:proofErr w:type="spellEnd"/>
            <w:r w:rsidR="00C62C6C">
              <w:rPr>
                <w:b/>
              </w:rPr>
              <w:t>"</w:t>
            </w:r>
          </w:p>
          <w:p w14:paraId="07864404" w14:textId="240E1F42" w:rsidR="00CF0FF5" w:rsidRPr="000A0DA4" w:rsidRDefault="00CF0FF5" w:rsidP="00C62C6C">
            <w:pPr>
              <w:pStyle w:val="NoSpacing"/>
              <w:jc w:val="center"/>
              <w:rPr>
                <w:b/>
              </w:rPr>
            </w:pPr>
            <w:r w:rsidRPr="000A0DA4">
              <w:t xml:space="preserve">(turpmāk – </w:t>
            </w:r>
            <w:r w:rsidR="007E014A" w:rsidRPr="000A0DA4">
              <w:t>"</w:t>
            </w:r>
            <w:r w:rsidR="00CD773B" w:rsidRPr="000A0DA4">
              <w:t>Uzņēmējs</w:t>
            </w:r>
            <w:r w:rsidR="007E014A" w:rsidRPr="000A0DA4">
              <w:t>"</w:t>
            </w:r>
            <w:r w:rsidRPr="000A0DA4">
              <w:t>)</w:t>
            </w:r>
          </w:p>
        </w:tc>
      </w:tr>
      <w:tr w:rsidR="000A0DA4" w:rsidRPr="000A0DA4" w14:paraId="20D92623" w14:textId="77777777" w:rsidTr="005C0699">
        <w:tc>
          <w:tcPr>
            <w:tcW w:w="4641" w:type="dxa"/>
            <w:tcBorders>
              <w:left w:val="single" w:sz="4" w:space="0" w:color="auto"/>
              <w:right w:val="single" w:sz="4" w:space="0" w:color="auto"/>
            </w:tcBorders>
          </w:tcPr>
          <w:p w14:paraId="2CB01EDA" w14:textId="77777777" w:rsidR="00CF0FF5" w:rsidRPr="000A0DA4" w:rsidRDefault="00CF0FF5" w:rsidP="00CF0FF5">
            <w:pPr>
              <w:pStyle w:val="NoSpacing"/>
              <w:spacing w:after="120"/>
            </w:pPr>
            <w:r w:rsidRPr="000A0DA4">
              <w:t>Reģistrācijas numurs: 40003032949</w:t>
            </w:r>
          </w:p>
          <w:p w14:paraId="7B9C4E09" w14:textId="77777777" w:rsidR="00CF0FF5" w:rsidRPr="000A0DA4" w:rsidRDefault="00CF0FF5" w:rsidP="00CF0FF5">
            <w:pPr>
              <w:pStyle w:val="NoSpacing"/>
              <w:spacing w:after="120"/>
            </w:pPr>
            <w:r w:rsidRPr="000A0DA4">
              <w:t>PVN maksātāja numurs: LV40003032949</w:t>
            </w:r>
          </w:p>
        </w:tc>
        <w:tc>
          <w:tcPr>
            <w:tcW w:w="567" w:type="dxa"/>
            <w:tcBorders>
              <w:left w:val="single" w:sz="4" w:space="0" w:color="auto"/>
              <w:right w:val="single" w:sz="4" w:space="0" w:color="auto"/>
            </w:tcBorders>
          </w:tcPr>
          <w:p w14:paraId="366A9BFE" w14:textId="77777777" w:rsidR="00CF0FF5" w:rsidRPr="000A0DA4" w:rsidRDefault="00CF0FF5" w:rsidP="00CF0FF5">
            <w:pPr>
              <w:pStyle w:val="NoSpacing"/>
              <w:spacing w:after="120"/>
            </w:pPr>
          </w:p>
        </w:tc>
        <w:tc>
          <w:tcPr>
            <w:tcW w:w="4641" w:type="dxa"/>
            <w:tcBorders>
              <w:left w:val="single" w:sz="4" w:space="0" w:color="auto"/>
              <w:right w:val="single" w:sz="4" w:space="0" w:color="auto"/>
            </w:tcBorders>
          </w:tcPr>
          <w:p w14:paraId="32EF2854" w14:textId="77777777" w:rsidR="00CF0FF5" w:rsidRPr="000A0DA4" w:rsidRDefault="00CF0FF5" w:rsidP="00CF0FF5">
            <w:pPr>
              <w:pStyle w:val="NoSpacing"/>
              <w:spacing w:after="120"/>
            </w:pPr>
            <w:r w:rsidRPr="000A0DA4">
              <w:t xml:space="preserve">Reģistrācijas numurs: </w:t>
            </w:r>
            <w:bookmarkStart w:id="2" w:name="ContPartnerID"/>
            <w:r w:rsidRPr="000A0DA4">
              <w:t>40003635527</w:t>
            </w:r>
            <w:bookmarkEnd w:id="2"/>
          </w:p>
          <w:p w14:paraId="1BEAFC2E" w14:textId="77777777" w:rsidR="00CF0FF5" w:rsidRPr="000A0DA4" w:rsidRDefault="00CF0FF5" w:rsidP="00CF0FF5">
            <w:pPr>
              <w:pStyle w:val="NoSpacing"/>
              <w:spacing w:after="120"/>
            </w:pPr>
            <w:r w:rsidRPr="000A0DA4">
              <w:t xml:space="preserve">PVN  maksātāja numurs: </w:t>
            </w:r>
            <w:bookmarkStart w:id="3" w:name="ContPartnerIDPVN"/>
            <w:r w:rsidRPr="000A0DA4">
              <w:t>LV40003635527</w:t>
            </w:r>
            <w:bookmarkEnd w:id="3"/>
          </w:p>
        </w:tc>
      </w:tr>
      <w:tr w:rsidR="000A0DA4" w:rsidRPr="000A0DA4" w14:paraId="1980097B" w14:textId="77777777" w:rsidTr="005C0699">
        <w:tc>
          <w:tcPr>
            <w:tcW w:w="4641" w:type="dxa"/>
            <w:tcBorders>
              <w:left w:val="single" w:sz="4" w:space="0" w:color="auto"/>
              <w:right w:val="single" w:sz="4" w:space="0" w:color="auto"/>
            </w:tcBorders>
          </w:tcPr>
          <w:p w14:paraId="4598D3BF" w14:textId="77777777" w:rsidR="00CF0FF5" w:rsidRPr="000A0DA4" w:rsidRDefault="00CF0FF5" w:rsidP="00CF0FF5">
            <w:pPr>
              <w:pStyle w:val="NoSpacing"/>
              <w:spacing w:after="120"/>
            </w:pPr>
            <w:r w:rsidRPr="000A0DA4">
              <w:t>Adrese: Pulkveža Brieža iela 12, Rīga, LV-1230</w:t>
            </w:r>
          </w:p>
        </w:tc>
        <w:tc>
          <w:tcPr>
            <w:tcW w:w="567" w:type="dxa"/>
            <w:tcBorders>
              <w:left w:val="single" w:sz="4" w:space="0" w:color="auto"/>
              <w:right w:val="single" w:sz="4" w:space="0" w:color="auto"/>
            </w:tcBorders>
          </w:tcPr>
          <w:p w14:paraId="130027B9" w14:textId="77777777" w:rsidR="00CF0FF5" w:rsidRPr="000A0DA4" w:rsidRDefault="00CF0FF5" w:rsidP="00CF0FF5">
            <w:pPr>
              <w:pStyle w:val="NoSpacing"/>
              <w:spacing w:after="120"/>
            </w:pPr>
          </w:p>
        </w:tc>
        <w:tc>
          <w:tcPr>
            <w:tcW w:w="4641" w:type="dxa"/>
            <w:tcBorders>
              <w:left w:val="single" w:sz="4" w:space="0" w:color="auto"/>
              <w:right w:val="single" w:sz="4" w:space="0" w:color="auto"/>
            </w:tcBorders>
          </w:tcPr>
          <w:p w14:paraId="080095D0" w14:textId="77777777" w:rsidR="00CF0FF5" w:rsidRPr="000A0DA4" w:rsidRDefault="00CF0FF5" w:rsidP="00CF0FF5">
            <w:pPr>
              <w:pStyle w:val="NoSpacing"/>
              <w:spacing w:after="120"/>
            </w:pPr>
            <w:r w:rsidRPr="000A0DA4">
              <w:t xml:space="preserve">Adrese: </w:t>
            </w:r>
            <w:bookmarkStart w:id="4" w:name="ContPartnerAddress"/>
            <w:r w:rsidRPr="000A0DA4">
              <w:t>Jūrmala, Zemeņu iela 74</w:t>
            </w:r>
            <w:bookmarkEnd w:id="4"/>
          </w:p>
        </w:tc>
      </w:tr>
      <w:tr w:rsidR="000A0DA4" w:rsidRPr="000A0DA4" w14:paraId="2B425D5B" w14:textId="77777777" w:rsidTr="005C0699">
        <w:tc>
          <w:tcPr>
            <w:tcW w:w="4641" w:type="dxa"/>
            <w:tcBorders>
              <w:left w:val="single" w:sz="4" w:space="0" w:color="auto"/>
              <w:right w:val="single" w:sz="4" w:space="0" w:color="auto"/>
            </w:tcBorders>
          </w:tcPr>
          <w:p w14:paraId="5FF88102" w14:textId="77777777" w:rsidR="00CF0FF5" w:rsidRPr="000A0DA4" w:rsidRDefault="00CF0FF5" w:rsidP="00CF0FF5">
            <w:pPr>
              <w:pStyle w:val="NoSpacing"/>
              <w:spacing w:after="120"/>
            </w:pPr>
            <w:r w:rsidRPr="000A0DA4">
              <w:t xml:space="preserve">Kredītiestāde: </w:t>
            </w:r>
            <w:sdt>
              <w:sdtPr>
                <w:alias w:val="kredītiestādes nosaukums"/>
                <w:tag w:val="kredītiestādes nosaukums"/>
                <w:id w:val="2118408071"/>
                <w:placeholder>
                  <w:docPart w:val="030576F78AF64CDB8005307EF087D5A7"/>
                </w:placeholder>
                <w:text/>
              </w:sdtPr>
              <w:sdtEndPr/>
              <w:sdtContent>
                <w:r w:rsidRPr="000A0DA4" w:rsidDel="00107DF4">
                  <w:t>AS "SEB banka"</w:t>
                </w:r>
              </w:sdtContent>
            </w:sdt>
          </w:p>
        </w:tc>
        <w:tc>
          <w:tcPr>
            <w:tcW w:w="567" w:type="dxa"/>
            <w:tcBorders>
              <w:left w:val="single" w:sz="4" w:space="0" w:color="auto"/>
              <w:right w:val="single" w:sz="4" w:space="0" w:color="auto"/>
            </w:tcBorders>
          </w:tcPr>
          <w:p w14:paraId="5B7A14F3" w14:textId="77777777" w:rsidR="00CF0FF5" w:rsidRPr="000A0DA4" w:rsidRDefault="00CF0FF5" w:rsidP="00CF0FF5">
            <w:pPr>
              <w:pStyle w:val="NoSpacing"/>
              <w:spacing w:after="120"/>
            </w:pPr>
          </w:p>
        </w:tc>
        <w:tc>
          <w:tcPr>
            <w:tcW w:w="4641" w:type="dxa"/>
            <w:tcBorders>
              <w:left w:val="single" w:sz="4" w:space="0" w:color="auto"/>
              <w:right w:val="single" w:sz="4" w:space="0" w:color="auto"/>
            </w:tcBorders>
          </w:tcPr>
          <w:p w14:paraId="75828557" w14:textId="77777777" w:rsidR="00CF0FF5" w:rsidRPr="000A0DA4" w:rsidRDefault="00CF0FF5" w:rsidP="00CF0FF5">
            <w:pPr>
              <w:pStyle w:val="NoSpacing"/>
              <w:spacing w:after="120"/>
            </w:pPr>
            <w:r w:rsidRPr="000A0DA4">
              <w:t xml:space="preserve">Kredītiestāde: </w:t>
            </w:r>
            <w:bookmarkStart w:id="5" w:name="ContPartnerBankName"/>
            <w:proofErr w:type="spellStart"/>
            <w:r w:rsidRPr="000A0DA4">
              <w:t>Luminor</w:t>
            </w:r>
            <w:proofErr w:type="spellEnd"/>
            <w:r w:rsidRPr="000A0DA4">
              <w:t xml:space="preserve"> </w:t>
            </w:r>
            <w:proofErr w:type="spellStart"/>
            <w:r w:rsidRPr="000A0DA4">
              <w:t>Bank</w:t>
            </w:r>
            <w:proofErr w:type="spellEnd"/>
            <w:r w:rsidRPr="000A0DA4">
              <w:t xml:space="preserve"> AS Latvijas filiāle</w:t>
            </w:r>
            <w:bookmarkEnd w:id="5"/>
          </w:p>
        </w:tc>
      </w:tr>
      <w:tr w:rsidR="000A0DA4" w:rsidRPr="000A0DA4" w14:paraId="3212A572" w14:textId="77777777" w:rsidTr="005C0699">
        <w:tc>
          <w:tcPr>
            <w:tcW w:w="4641" w:type="dxa"/>
            <w:tcBorders>
              <w:left w:val="single" w:sz="4" w:space="0" w:color="auto"/>
              <w:right w:val="single" w:sz="4" w:space="0" w:color="auto"/>
            </w:tcBorders>
          </w:tcPr>
          <w:p w14:paraId="2C04448D" w14:textId="77777777" w:rsidR="00CF0FF5" w:rsidRPr="000A0DA4" w:rsidRDefault="00CF0FF5" w:rsidP="00CF0FF5">
            <w:pPr>
              <w:pStyle w:val="NoSpacing"/>
              <w:spacing w:after="120"/>
            </w:pPr>
            <w:r w:rsidRPr="000A0DA4">
              <w:t xml:space="preserve">SWIFT kods: </w:t>
            </w:r>
            <w:sdt>
              <w:sdtPr>
                <w:alias w:val="kredītiestādes SWIFT kods"/>
                <w:tag w:val="kredītiestādes SWIFT kods"/>
                <w:id w:val="1508253647"/>
                <w:placeholder>
                  <w:docPart w:val="EF929E5023EA495EA9A6356070D130C1"/>
                </w:placeholder>
                <w:text/>
              </w:sdtPr>
              <w:sdtEndPr/>
              <w:sdtContent>
                <w:r w:rsidRPr="000A0DA4" w:rsidDel="00107DF4">
                  <w:t>UNLALV2X</w:t>
                </w:r>
              </w:sdtContent>
            </w:sdt>
          </w:p>
        </w:tc>
        <w:tc>
          <w:tcPr>
            <w:tcW w:w="567" w:type="dxa"/>
            <w:tcBorders>
              <w:left w:val="single" w:sz="4" w:space="0" w:color="auto"/>
              <w:right w:val="single" w:sz="4" w:space="0" w:color="auto"/>
            </w:tcBorders>
          </w:tcPr>
          <w:p w14:paraId="3AC69C8E" w14:textId="77777777" w:rsidR="00CF0FF5" w:rsidRPr="000A0DA4" w:rsidRDefault="00CF0FF5" w:rsidP="00CF0FF5">
            <w:pPr>
              <w:pStyle w:val="NoSpacing"/>
              <w:spacing w:after="120"/>
            </w:pPr>
          </w:p>
        </w:tc>
        <w:tc>
          <w:tcPr>
            <w:tcW w:w="4641" w:type="dxa"/>
            <w:tcBorders>
              <w:left w:val="single" w:sz="4" w:space="0" w:color="auto"/>
              <w:right w:val="single" w:sz="4" w:space="0" w:color="auto"/>
            </w:tcBorders>
          </w:tcPr>
          <w:p w14:paraId="7070CA6D" w14:textId="77777777" w:rsidR="00CF0FF5" w:rsidRPr="000A0DA4" w:rsidRDefault="00CF0FF5" w:rsidP="00CF0FF5">
            <w:pPr>
              <w:pStyle w:val="NoSpacing"/>
              <w:spacing w:after="120"/>
            </w:pPr>
            <w:r w:rsidRPr="000A0DA4">
              <w:t xml:space="preserve">SWIFT kods: </w:t>
            </w:r>
            <w:bookmarkStart w:id="6" w:name="ContPartnerBankSWIFT"/>
            <w:r w:rsidRPr="000A0DA4">
              <w:t>RIKOLV2X</w:t>
            </w:r>
            <w:bookmarkEnd w:id="6"/>
          </w:p>
        </w:tc>
      </w:tr>
      <w:tr w:rsidR="000A0DA4" w:rsidRPr="000A0DA4" w14:paraId="505A5B10" w14:textId="77777777" w:rsidTr="005C0699">
        <w:tc>
          <w:tcPr>
            <w:tcW w:w="4641" w:type="dxa"/>
            <w:tcBorders>
              <w:left w:val="single" w:sz="4" w:space="0" w:color="auto"/>
              <w:right w:val="single" w:sz="4" w:space="0" w:color="auto"/>
            </w:tcBorders>
          </w:tcPr>
          <w:p w14:paraId="1061C4FB" w14:textId="77777777" w:rsidR="00CF0FF5" w:rsidRPr="000A0DA4" w:rsidRDefault="00CF0FF5" w:rsidP="00CF0FF5">
            <w:pPr>
              <w:pStyle w:val="NoSpacing"/>
              <w:spacing w:after="120"/>
            </w:pPr>
            <w:r w:rsidRPr="000A0DA4">
              <w:t xml:space="preserve">Konta numurs: </w:t>
            </w:r>
            <w:sdt>
              <w:sdtPr>
                <w:alias w:val="kredītiestādes konta numurs"/>
                <w:tag w:val="kredītiestādes konta numurs"/>
                <w:id w:val="209854528"/>
                <w:placeholder>
                  <w:docPart w:val="DC81D9425F6C4CB38147DBE8A78FE524"/>
                </w:placeholder>
                <w:text/>
              </w:sdtPr>
              <w:sdtEndPr/>
              <w:sdtContent>
                <w:r w:rsidRPr="000A0DA4" w:rsidDel="00107DF4">
                  <w:t>LV24UNLA0001000221208</w:t>
                </w:r>
              </w:sdtContent>
            </w:sdt>
          </w:p>
        </w:tc>
        <w:tc>
          <w:tcPr>
            <w:tcW w:w="567" w:type="dxa"/>
            <w:tcBorders>
              <w:left w:val="single" w:sz="4" w:space="0" w:color="auto"/>
              <w:right w:val="single" w:sz="4" w:space="0" w:color="auto"/>
            </w:tcBorders>
          </w:tcPr>
          <w:p w14:paraId="11CE9E5D" w14:textId="77777777" w:rsidR="00CF0FF5" w:rsidRPr="000A0DA4" w:rsidRDefault="00CF0FF5" w:rsidP="00CF0FF5">
            <w:pPr>
              <w:pStyle w:val="NoSpacing"/>
              <w:spacing w:after="120"/>
            </w:pPr>
          </w:p>
        </w:tc>
        <w:tc>
          <w:tcPr>
            <w:tcW w:w="4641" w:type="dxa"/>
            <w:tcBorders>
              <w:left w:val="single" w:sz="4" w:space="0" w:color="auto"/>
              <w:right w:val="single" w:sz="4" w:space="0" w:color="auto"/>
            </w:tcBorders>
          </w:tcPr>
          <w:p w14:paraId="3E9E0CB5" w14:textId="77777777" w:rsidR="00CF0FF5" w:rsidRPr="000A0DA4" w:rsidRDefault="00CF0FF5" w:rsidP="00CF0FF5">
            <w:pPr>
              <w:pStyle w:val="NoSpacing"/>
              <w:spacing w:after="120"/>
            </w:pPr>
            <w:r w:rsidRPr="000A0DA4">
              <w:t xml:space="preserve">Konta numurs: </w:t>
            </w:r>
            <w:bookmarkStart w:id="7" w:name="ContPartnerAccount"/>
            <w:r w:rsidRPr="000A0DA4">
              <w:t>LV95RIKO0000083903551</w:t>
            </w:r>
            <w:bookmarkEnd w:id="7"/>
          </w:p>
        </w:tc>
      </w:tr>
      <w:tr w:rsidR="000A0DA4" w:rsidRPr="000A0DA4" w14:paraId="3561C1BB" w14:textId="77777777" w:rsidTr="005C0699">
        <w:tc>
          <w:tcPr>
            <w:tcW w:w="4641" w:type="dxa"/>
            <w:tcBorders>
              <w:left w:val="single" w:sz="4" w:space="0" w:color="auto"/>
              <w:bottom w:val="single" w:sz="4" w:space="0" w:color="auto"/>
              <w:right w:val="single" w:sz="4" w:space="0" w:color="auto"/>
            </w:tcBorders>
          </w:tcPr>
          <w:p w14:paraId="35645073" w14:textId="22A33965" w:rsidR="00CF0FF5" w:rsidRPr="000A0DA4" w:rsidRDefault="00CF0FF5" w:rsidP="00CF0FF5">
            <w:pPr>
              <w:pStyle w:val="NoSpacing"/>
              <w:spacing w:after="120"/>
            </w:pPr>
            <w:r w:rsidRPr="000A0DA4">
              <w:t>kuru pārstāv tās</w:t>
            </w:r>
            <w:r w:rsidRPr="000A0DA4">
              <w:rPr>
                <w:i/>
              </w:rPr>
              <w:t xml:space="preserve"> </w:t>
            </w:r>
            <w:bookmarkStart w:id="8" w:name="_Hlk92105771"/>
            <w:sdt>
              <w:sdtPr>
                <w:rPr>
                  <w:highlight w:val="lightGray"/>
                </w:rPr>
                <w:alias w:val="pārstāvis"/>
                <w:tag w:val="pārstāvis"/>
                <w:id w:val="-1534726145"/>
                <w:placeholder>
                  <w:docPart w:val="9665A6A356104BC9BE8E78154B748CF0"/>
                </w:placeholder>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EndPr>
                <w:rPr>
                  <w:i/>
                </w:rPr>
              </w:sdtEndPr>
              <w:sdtContent>
                <w:r w:rsidR="00652E8D" w:rsidRPr="00652E8D">
                  <w:rPr>
                    <w:highlight w:val="lightGray"/>
                  </w:rPr>
                  <w:t>___________</w:t>
                </w:r>
              </w:sdtContent>
            </w:sdt>
            <w:bookmarkEnd w:id="8"/>
            <w:r w:rsidRPr="000A0DA4">
              <w:rPr>
                <w:i/>
              </w:rPr>
              <w:t xml:space="preserve"> </w:t>
            </w:r>
            <w:r w:rsidRPr="000A0DA4">
              <w:t xml:space="preserve">un </w:t>
            </w:r>
            <w:sdt>
              <w:sdtPr>
                <w:rPr>
                  <w:highlight w:val="lightGray"/>
                </w:rPr>
                <w:alias w:val="pārstāvis"/>
                <w:tag w:val="pārstāvis"/>
                <w:id w:val="-2015524166"/>
                <w:placeholder>
                  <w:docPart w:val="71830D3E6FD6487D93CB7ACD1261FBB2"/>
                </w:placeholder>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EndPr>
                <w:rPr>
                  <w:i/>
                </w:rPr>
              </w:sdtEndPr>
              <w:sdtContent>
                <w:r w:rsidR="00652E8D" w:rsidRPr="00652E8D">
                  <w:rPr>
                    <w:highlight w:val="lightGray"/>
                  </w:rPr>
                  <w:t>____________</w:t>
                </w:r>
              </w:sdtContent>
            </w:sdt>
            <w:r w:rsidRPr="000A0DA4">
              <w:t xml:space="preserve">, kas rīkojas saskaņā ar </w:t>
            </w:r>
            <w:sdt>
              <w:sdtPr>
                <w:alias w:val="pārstāvības pamats"/>
                <w:tag w:val="pārstāvības pamats"/>
                <w:id w:val="-1445532675"/>
                <w:placeholder>
                  <w:docPart w:val="10F043F6C0F6422681800DFF30D7971E"/>
                </w:placeholder>
                <w:showingPlcHdr/>
                <w:text/>
              </w:sdtPr>
              <w:sdtEndPr/>
              <w:sdtContent>
                <w:r w:rsidRPr="000A0DA4">
                  <w:t>AS "Latvenergo" valdes 2020.gada 12.novembra lēmumu Nr.163/58 "Par pilnvarojumu AS "Latvenergo" komercdirektoram, finanšu direktoram, ražošanas direktoram, tehnoloģiju un atbalsta direktoram un administratīvajam direktoram"</w:t>
                </w:r>
              </w:sdtContent>
            </w:sdt>
            <w:r w:rsidRPr="000A0DA4">
              <w:t>;</w:t>
            </w:r>
          </w:p>
        </w:tc>
        <w:tc>
          <w:tcPr>
            <w:tcW w:w="567" w:type="dxa"/>
            <w:tcBorders>
              <w:left w:val="single" w:sz="4" w:space="0" w:color="auto"/>
              <w:right w:val="single" w:sz="4" w:space="0" w:color="auto"/>
            </w:tcBorders>
          </w:tcPr>
          <w:p w14:paraId="646F2B3C" w14:textId="77777777" w:rsidR="00CF0FF5" w:rsidRPr="000A0DA4" w:rsidRDefault="00CF0FF5" w:rsidP="00CF0FF5">
            <w:pPr>
              <w:pStyle w:val="NoSpacing"/>
              <w:spacing w:after="120"/>
            </w:pPr>
          </w:p>
        </w:tc>
        <w:tc>
          <w:tcPr>
            <w:tcW w:w="4641" w:type="dxa"/>
            <w:tcBorders>
              <w:left w:val="single" w:sz="4" w:space="0" w:color="auto"/>
              <w:bottom w:val="single" w:sz="4" w:space="0" w:color="auto"/>
              <w:right w:val="single" w:sz="4" w:space="0" w:color="auto"/>
            </w:tcBorders>
          </w:tcPr>
          <w:p w14:paraId="17DA8660" w14:textId="3A3B5942" w:rsidR="00CF0FF5" w:rsidRPr="000A0DA4" w:rsidRDefault="00CF0FF5" w:rsidP="00CF0FF5">
            <w:pPr>
              <w:pStyle w:val="NoSpacing"/>
              <w:spacing w:after="120"/>
            </w:pPr>
            <w:r w:rsidRPr="000A0DA4">
              <w:t xml:space="preserve">kuru pārstāv tās </w:t>
            </w:r>
            <w:sdt>
              <w:sdtPr>
                <w:rPr>
                  <w:highlight w:val="lightGray"/>
                </w:rPr>
                <w:alias w:val="pārstāvis"/>
                <w:tag w:val="pārstāvis"/>
                <w:id w:val="-661382529"/>
                <w:placeholder>
                  <w:docPart w:val="2B4A3B3B6B9E484397DBF7CAB4070921"/>
                </w:placeholder>
                <w:text/>
              </w:sdtPr>
              <w:sdtEndPr/>
              <w:sdtContent>
                <w:r w:rsidR="00652E8D" w:rsidRPr="00652E8D">
                  <w:rPr>
                    <w:highlight w:val="lightGray"/>
                  </w:rPr>
                  <w:t>____________</w:t>
                </w:r>
              </w:sdtContent>
            </w:sdt>
            <w:r w:rsidRPr="000A0DA4">
              <w:t xml:space="preserve">, kas rīkojas saskaņā ar </w:t>
            </w:r>
            <w:sdt>
              <w:sdtPr>
                <w:alias w:val="pārstāvības pamats"/>
                <w:tag w:val="pārstāvības pamats"/>
                <w:id w:val="341289282"/>
                <w:placeholder>
                  <w:docPart w:val="1AF7932E63BE45309197776CEF8E6BC7"/>
                </w:placeholder>
                <w:comboBox>
                  <w:listItem w:value="Choose an item."/>
                  <w:listItem w:displayText="statūtiem" w:value="statūtiem"/>
                  <w:listItem w:displayText="prokūru" w:value="prokūru"/>
                  <w:listItem w:displayText="[ievietot datumu] pilnvaru Nr.[ievietot numuru]" w:value="[ievietot datumu] pilnvaru Nr.[ievietot numuru]"/>
                </w:comboBox>
              </w:sdtPr>
              <w:sdtEndPr/>
              <w:sdtContent>
                <w:r w:rsidR="00C62C6C">
                  <w:t>statūtiem</w:t>
                </w:r>
              </w:sdtContent>
            </w:sdt>
            <w:r w:rsidRPr="000A0DA4">
              <w:t>;</w:t>
            </w:r>
          </w:p>
        </w:tc>
      </w:tr>
    </w:tbl>
    <w:p w14:paraId="372DAFF1" w14:textId="77777777" w:rsidR="00CF0FF5" w:rsidRPr="00DF72ED" w:rsidRDefault="00CF0FF5" w:rsidP="007C3971">
      <w:pPr>
        <w:pStyle w:val="NoSpacing"/>
        <w:spacing w:after="120"/>
      </w:pPr>
    </w:p>
    <w:p w14:paraId="009CB54F" w14:textId="12B634A8" w:rsidR="008364D3" w:rsidRPr="00DF72ED" w:rsidRDefault="002B26DC" w:rsidP="00890536">
      <w:pPr>
        <w:spacing w:before="120" w:after="0" w:line="240" w:lineRule="auto"/>
      </w:pPr>
      <w:r w:rsidRPr="00DF72ED">
        <w:t>turpmāk katrs atsevišķi</w:t>
      </w:r>
      <w:r w:rsidR="00DC547E">
        <w:t xml:space="preserve"> -</w:t>
      </w:r>
      <w:r w:rsidRPr="00DF72ED">
        <w:t xml:space="preserve"> </w:t>
      </w:r>
      <w:r w:rsidR="00DA0BA7" w:rsidRPr="00DF72ED">
        <w:t>"</w:t>
      </w:r>
      <w:r w:rsidR="00DC547E">
        <w:t>Puse</w:t>
      </w:r>
      <w:r w:rsidR="00DA0BA7" w:rsidRPr="00DF72ED">
        <w:t>"</w:t>
      </w:r>
      <w:r w:rsidRPr="00DF72ED">
        <w:t>, abi kopā</w:t>
      </w:r>
      <w:r w:rsidR="00DC547E">
        <w:t xml:space="preserve"> -</w:t>
      </w:r>
      <w:r w:rsidRPr="00DF72ED">
        <w:t xml:space="preserve"> </w:t>
      </w:r>
      <w:r w:rsidR="00DA0BA7" w:rsidRPr="00DF72ED">
        <w:t>"</w:t>
      </w:r>
      <w:r w:rsidR="00DC547E">
        <w:t>Puses</w:t>
      </w:r>
      <w:r w:rsidR="00DA0BA7" w:rsidRPr="00DF72ED">
        <w:t>"</w:t>
      </w:r>
      <w:r w:rsidRPr="00DF72ED">
        <w:t xml:space="preserve">, vienojas par šādiem </w:t>
      </w:r>
      <w:r w:rsidR="0018685D" w:rsidRPr="00DF72ED">
        <w:t>Līguma noteikumiem</w:t>
      </w:r>
      <w:r w:rsidRPr="00DF72ED">
        <w:t>:</w:t>
      </w:r>
    </w:p>
    <w:p w14:paraId="16E44DA7" w14:textId="77777777" w:rsidR="00C71ACD" w:rsidRPr="00DF72ED" w:rsidRDefault="00455879" w:rsidP="00890536">
      <w:pPr>
        <w:pStyle w:val="Heading1"/>
        <w:numPr>
          <w:ilvl w:val="0"/>
          <w:numId w:val="0"/>
        </w:numPr>
        <w:spacing w:before="120" w:after="120"/>
        <w:ind w:left="709" w:hanging="709"/>
      </w:pPr>
      <w:r w:rsidRPr="00DF72ED">
        <w:t>SPECIĀLIE NOTEIKUMI</w:t>
      </w:r>
    </w:p>
    <w:p w14:paraId="4F83AAC1" w14:textId="77777777" w:rsidR="00693A56" w:rsidRPr="00DF72ED" w:rsidRDefault="00693A56" w:rsidP="0019732E">
      <w:pPr>
        <w:pStyle w:val="Heading2"/>
        <w:spacing w:before="0"/>
      </w:pPr>
      <w:r w:rsidRPr="00DF72ED">
        <w:t>Līguma priekšmets</w:t>
      </w:r>
    </w:p>
    <w:p w14:paraId="093A7E1A" w14:textId="04B3C318" w:rsidR="0099356F" w:rsidRPr="00DF72ED" w:rsidRDefault="00623C2B" w:rsidP="00AD16AB">
      <w:pPr>
        <w:pStyle w:val="Level1"/>
      </w:pPr>
      <w:r w:rsidRPr="00DF72ED">
        <w:rPr>
          <w:bCs/>
        </w:rPr>
        <w:t>Uzņēmēj</w:t>
      </w:r>
      <w:r w:rsidR="00164E2D" w:rsidRPr="00DF72ED">
        <w:rPr>
          <w:bCs/>
        </w:rPr>
        <w:t>s</w:t>
      </w:r>
      <w:r w:rsidR="00DA66DA" w:rsidRPr="00DF72ED">
        <w:rPr>
          <w:bCs/>
        </w:rPr>
        <w:t xml:space="preserve"> </w:t>
      </w:r>
      <w:r w:rsidRPr="00DF72ED">
        <w:rPr>
          <w:rStyle w:val="ContentControlChar"/>
        </w:rPr>
        <w:t xml:space="preserve">apņemas veikt </w:t>
      </w:r>
      <w:r w:rsidR="00973514" w:rsidRPr="00DF72ED">
        <w:rPr>
          <w:bCs/>
        </w:rPr>
        <w:t>Pasūtītājam</w:t>
      </w:r>
      <w:r w:rsidR="00DA66DA" w:rsidRPr="00DF72ED">
        <w:rPr>
          <w:bCs/>
        </w:rPr>
        <w:t xml:space="preserve"> </w:t>
      </w:r>
      <w:sdt>
        <w:sdtPr>
          <w:rPr>
            <w:bCs/>
          </w:rPr>
          <w:alias w:val="līguma priekšmets"/>
          <w:tag w:val="līguma priekšmets"/>
          <w:id w:val="2055036780"/>
          <w:placeholder>
            <w:docPart w:val="4BB5116B302B4E319717D70D0B82DA9A"/>
          </w:placeholder>
          <w:text/>
        </w:sdtPr>
        <w:sdtEndPr/>
        <w:sdtContent>
          <w:r w:rsidR="00F176E9">
            <w:rPr>
              <w:bCs/>
            </w:rPr>
            <w:t xml:space="preserve">TEC-2 elektroiekārtas un </w:t>
          </w:r>
          <w:proofErr w:type="spellStart"/>
          <w:r w:rsidR="00F176E9">
            <w:rPr>
              <w:bCs/>
            </w:rPr>
            <w:t>kontrolmēriekārtas</w:t>
          </w:r>
          <w:proofErr w:type="spellEnd"/>
          <w:r w:rsidR="00F176E9">
            <w:rPr>
              <w:bCs/>
            </w:rPr>
            <w:t xml:space="preserve"> uzturēšanas remontu 2022. un 2023.gadā</w:t>
          </w:r>
        </w:sdtContent>
      </w:sdt>
      <w:r w:rsidR="00DA66DA" w:rsidRPr="00DF72ED">
        <w:rPr>
          <w:bCs/>
        </w:rPr>
        <w:t xml:space="preserve"> </w:t>
      </w:r>
      <w:r w:rsidR="00511DD6" w:rsidRPr="00DF72ED">
        <w:rPr>
          <w:bCs/>
        </w:rPr>
        <w:t xml:space="preserve">(turpmāk – </w:t>
      </w:r>
      <w:r w:rsidRPr="00DF72ED">
        <w:rPr>
          <w:bCs/>
        </w:rPr>
        <w:t>Darbi</w:t>
      </w:r>
      <w:r w:rsidR="00511DD6" w:rsidRPr="00DF72ED">
        <w:rPr>
          <w:bCs/>
        </w:rPr>
        <w:t xml:space="preserve">), </w:t>
      </w:r>
      <w:r w:rsidR="00A500FA" w:rsidRPr="00DF72ED">
        <w:t xml:space="preserve">bet </w:t>
      </w:r>
      <w:r w:rsidR="00973514" w:rsidRPr="00DF72ED">
        <w:t>Pasūtītājs</w:t>
      </w:r>
      <w:r w:rsidR="00A500FA" w:rsidRPr="00DF72ED">
        <w:t xml:space="preserve"> </w:t>
      </w:r>
      <w:r w:rsidR="005E5FE8">
        <w:t xml:space="preserve">apņemas </w:t>
      </w:r>
      <w:r w:rsidR="00A274B7" w:rsidRPr="00DF72ED">
        <w:t>apmaksā</w:t>
      </w:r>
      <w:r w:rsidR="005E5FE8">
        <w:t>t</w:t>
      </w:r>
      <w:r w:rsidR="00A274B7" w:rsidRPr="00DF72ED">
        <w:t xml:space="preserve"> </w:t>
      </w:r>
      <w:r w:rsidR="0057002C" w:rsidRPr="00DF72ED">
        <w:t>atbilstoši Līguma noteikumiem izpildīto</w:t>
      </w:r>
      <w:r w:rsidRPr="00DF72ED">
        <w:t>s</w:t>
      </w:r>
      <w:r w:rsidR="0057002C" w:rsidRPr="00DF72ED">
        <w:t xml:space="preserve"> </w:t>
      </w:r>
      <w:r w:rsidRPr="00DF72ED">
        <w:t>Darbus</w:t>
      </w:r>
      <w:r w:rsidR="00A274B7" w:rsidRPr="00DF72ED">
        <w:t xml:space="preserve">. </w:t>
      </w:r>
    </w:p>
    <w:p w14:paraId="24046E49" w14:textId="4CDB2A7E" w:rsidR="002B316F" w:rsidRPr="00DF72ED" w:rsidRDefault="00623C2B" w:rsidP="005441D9">
      <w:pPr>
        <w:pStyle w:val="Level1"/>
      </w:pPr>
      <w:r w:rsidRPr="00DF72ED">
        <w:t>Līguma ietvaros paredzētie Darbi i</w:t>
      </w:r>
      <w:r w:rsidR="0019344B" w:rsidRPr="00DF72ED">
        <w:t>ekļauj</w:t>
      </w:r>
      <w:r w:rsidR="002B316F" w:rsidRPr="00DF72ED">
        <w:t>:</w:t>
      </w:r>
    </w:p>
    <w:p w14:paraId="59079AE5" w14:textId="102F7222" w:rsidR="002B316F" w:rsidRPr="00DF72ED" w:rsidRDefault="009941CD" w:rsidP="005441D9">
      <w:pPr>
        <w:pStyle w:val="Level2"/>
      </w:pPr>
      <w:sdt>
        <w:sdtPr>
          <w:id w:val="-986625001"/>
          <w14:checkbox>
            <w14:checked w14:val="0"/>
            <w14:checkedState w14:val="2612" w14:font="MS Gothic"/>
            <w14:uncheckedState w14:val="2610" w14:font="MS Gothic"/>
          </w14:checkbox>
        </w:sdtPr>
        <w:sdtEndPr/>
        <w:sdtContent>
          <w:r w:rsidR="00213EB4" w:rsidRPr="00DF72ED">
            <w:rPr>
              <w:rFonts w:ascii="MS Gothic" w:eastAsia="MS Gothic" w:hAnsi="MS Gothic" w:hint="eastAsia"/>
            </w:rPr>
            <w:t>☐</w:t>
          </w:r>
        </w:sdtContent>
      </w:sdt>
      <w:r w:rsidR="007302C6" w:rsidRPr="00DF72ED">
        <w:t xml:space="preserve"> remontdarb</w:t>
      </w:r>
      <w:r w:rsidR="0019344B" w:rsidRPr="00DF72ED">
        <w:t>us</w:t>
      </w:r>
      <w:r w:rsidR="002B316F" w:rsidRPr="00DF72ED">
        <w:t>;</w:t>
      </w:r>
    </w:p>
    <w:p w14:paraId="346F95B9" w14:textId="750DC6B6" w:rsidR="00F27366" w:rsidRPr="00DF72ED" w:rsidRDefault="009941CD" w:rsidP="00F27366">
      <w:pPr>
        <w:pStyle w:val="Level2"/>
      </w:pPr>
      <w:sdt>
        <w:sdtPr>
          <w:id w:val="-1515461829"/>
          <w14:checkbox>
            <w14:checked w14:val="1"/>
            <w14:checkedState w14:val="2612" w14:font="MS Gothic"/>
            <w14:uncheckedState w14:val="2610" w14:font="MS Gothic"/>
          </w14:checkbox>
        </w:sdtPr>
        <w:sdtEndPr/>
        <w:sdtContent>
          <w:r w:rsidR="004420D7">
            <w:rPr>
              <w:rFonts w:ascii="MS Gothic" w:eastAsia="MS Gothic" w:hAnsi="MS Gothic" w:hint="eastAsia"/>
            </w:rPr>
            <w:t>☒</w:t>
          </w:r>
        </w:sdtContent>
      </w:sdt>
      <w:r w:rsidR="00F27366" w:rsidRPr="00DF72ED">
        <w:t xml:space="preserve"> iekārtu</w:t>
      </w:r>
      <w:r w:rsidR="00833E17">
        <w:t>, būvju</w:t>
      </w:r>
      <w:r w:rsidR="00F27366" w:rsidRPr="00DF72ED">
        <w:t xml:space="preserve"> uzturēšanas</w:t>
      </w:r>
      <w:r w:rsidR="00833E17">
        <w:t xml:space="preserve"> un apkopes</w:t>
      </w:r>
      <w:r w:rsidR="00F27366" w:rsidRPr="00DF72ED">
        <w:t xml:space="preserve"> darbus;</w:t>
      </w:r>
    </w:p>
    <w:p w14:paraId="13CE1BC2" w14:textId="7C30A365" w:rsidR="002B316F" w:rsidRPr="00DF72ED" w:rsidRDefault="009941CD" w:rsidP="005441D9">
      <w:pPr>
        <w:pStyle w:val="Level2"/>
      </w:pPr>
      <w:sdt>
        <w:sdtPr>
          <w:id w:val="723412138"/>
          <w14:checkbox>
            <w14:checked w14:val="0"/>
            <w14:checkedState w14:val="2612" w14:font="MS Gothic"/>
            <w14:uncheckedState w14:val="2610" w14:font="MS Gothic"/>
          </w14:checkbox>
        </w:sdtPr>
        <w:sdtEndPr/>
        <w:sdtContent>
          <w:r w:rsidR="007302C6" w:rsidRPr="00DF72ED">
            <w:rPr>
              <w:rFonts w:ascii="MS Gothic" w:eastAsia="MS Gothic" w:hAnsi="MS Gothic" w:hint="eastAsia"/>
            </w:rPr>
            <w:t>☐</w:t>
          </w:r>
        </w:sdtContent>
      </w:sdt>
      <w:r w:rsidR="002B316F" w:rsidRPr="00DF72ED">
        <w:t xml:space="preserve"> </w:t>
      </w:r>
      <w:r w:rsidR="007302C6" w:rsidRPr="00DF72ED">
        <w:t>būvdarb</w:t>
      </w:r>
      <w:r w:rsidR="0019344B" w:rsidRPr="00DF72ED">
        <w:t>us</w:t>
      </w:r>
      <w:r w:rsidR="002B316F" w:rsidRPr="00DF72ED">
        <w:t>;</w:t>
      </w:r>
    </w:p>
    <w:p w14:paraId="55D83FEA" w14:textId="20A0A8C3" w:rsidR="0073199B" w:rsidRDefault="009941CD" w:rsidP="0073199B">
      <w:pPr>
        <w:pStyle w:val="Level2"/>
      </w:pPr>
      <w:sdt>
        <w:sdtPr>
          <w:id w:val="1523287586"/>
          <w14:checkbox>
            <w14:checked w14:val="0"/>
            <w14:checkedState w14:val="2612" w14:font="MS Gothic"/>
            <w14:uncheckedState w14:val="2610" w14:font="MS Gothic"/>
          </w14:checkbox>
        </w:sdtPr>
        <w:sdtEndPr/>
        <w:sdtContent>
          <w:r w:rsidR="0073199B" w:rsidRPr="00DF72ED">
            <w:rPr>
              <w:rFonts w:ascii="MS Gothic" w:eastAsia="MS Gothic" w:hAnsi="MS Gothic" w:hint="eastAsia"/>
            </w:rPr>
            <w:t>☐</w:t>
          </w:r>
        </w:sdtContent>
      </w:sdt>
      <w:r w:rsidR="0073199B" w:rsidRPr="00DF72ED">
        <w:t xml:space="preserve"> autoruzraudzību;</w:t>
      </w:r>
    </w:p>
    <w:p w14:paraId="2799C051" w14:textId="18FCDE31" w:rsidR="004E5A38" w:rsidRPr="00DF72ED" w:rsidRDefault="009941CD" w:rsidP="0073199B">
      <w:pPr>
        <w:pStyle w:val="Level2"/>
      </w:pPr>
      <w:sdt>
        <w:sdtPr>
          <w:id w:val="-1484614710"/>
          <w14:checkbox>
            <w14:checked w14:val="0"/>
            <w14:checkedState w14:val="2612" w14:font="MS Gothic"/>
            <w14:uncheckedState w14:val="2610" w14:font="MS Gothic"/>
          </w14:checkbox>
        </w:sdtPr>
        <w:sdtEndPr/>
        <w:sdtContent>
          <w:r w:rsidR="004E5A38" w:rsidRPr="00DF72ED">
            <w:rPr>
              <w:rFonts w:ascii="MS Gothic" w:eastAsia="MS Gothic" w:hAnsi="MS Gothic" w:hint="eastAsia"/>
            </w:rPr>
            <w:t>☐</w:t>
          </w:r>
        </w:sdtContent>
      </w:sdt>
      <w:r w:rsidR="004E5A38">
        <w:t xml:space="preserve"> apsekošanas darbus;</w:t>
      </w:r>
    </w:p>
    <w:p w14:paraId="67DB144B" w14:textId="639693DC" w:rsidR="0019344B" w:rsidRPr="00DF72ED" w:rsidRDefault="009941CD" w:rsidP="0019344B">
      <w:pPr>
        <w:pStyle w:val="Level2"/>
      </w:pPr>
      <w:sdt>
        <w:sdtPr>
          <w:id w:val="-1685892336"/>
          <w14:checkbox>
            <w14:checked w14:val="0"/>
            <w14:checkedState w14:val="2612" w14:font="MS Gothic"/>
            <w14:uncheckedState w14:val="2610" w14:font="MS Gothic"/>
          </w14:checkbox>
        </w:sdtPr>
        <w:sdtEndPr/>
        <w:sdtContent>
          <w:r w:rsidR="0019344B" w:rsidRPr="00DF72ED">
            <w:rPr>
              <w:rFonts w:ascii="MS Gothic" w:eastAsia="MS Gothic" w:hAnsi="MS Gothic" w:hint="eastAsia"/>
            </w:rPr>
            <w:t>☐</w:t>
          </w:r>
        </w:sdtContent>
      </w:sdt>
      <w:r w:rsidR="0019344B" w:rsidRPr="00DF72ED">
        <w:t xml:space="preserve"> Darbu veikšanas projekta izstrādi</w:t>
      </w:r>
      <w:r w:rsidR="0073199B" w:rsidRPr="00DF72ED">
        <w:t>;</w:t>
      </w:r>
    </w:p>
    <w:p w14:paraId="73D6FE85" w14:textId="2522DA47" w:rsidR="0019344B" w:rsidRPr="00DF72ED" w:rsidRDefault="009941CD" w:rsidP="005441D9">
      <w:pPr>
        <w:pStyle w:val="Level2"/>
      </w:pPr>
      <w:sdt>
        <w:sdtPr>
          <w:rPr>
            <w:rFonts w:ascii="MS Gothic" w:eastAsia="MS Gothic" w:hAnsi="MS Gothic"/>
          </w:rPr>
          <w:id w:val="-1611969136"/>
          <w14:checkbox>
            <w14:checked w14:val="0"/>
            <w14:checkedState w14:val="2612" w14:font="MS Gothic"/>
            <w14:uncheckedState w14:val="2610" w14:font="MS Gothic"/>
          </w14:checkbox>
        </w:sdtPr>
        <w:sdtEndPr/>
        <w:sdtContent>
          <w:r w:rsidR="0073199B" w:rsidRPr="00DF72ED">
            <w:rPr>
              <w:rFonts w:ascii="MS Gothic" w:eastAsia="MS Gothic" w:hAnsi="MS Gothic" w:hint="eastAsia"/>
            </w:rPr>
            <w:t>☐</w:t>
          </w:r>
        </w:sdtContent>
      </w:sdt>
      <w:r w:rsidR="0073199B" w:rsidRPr="00DF72ED">
        <w:t xml:space="preserve"> Būvprojekta izstrādi;</w:t>
      </w:r>
    </w:p>
    <w:p w14:paraId="3F0DFB31" w14:textId="5212FE90" w:rsidR="00F27366" w:rsidRPr="00DF72ED" w:rsidRDefault="009941CD" w:rsidP="00F27366">
      <w:pPr>
        <w:pStyle w:val="Level2"/>
      </w:pPr>
      <w:sdt>
        <w:sdtPr>
          <w:id w:val="184028569"/>
          <w14:checkbox>
            <w14:checked w14:val="0"/>
            <w14:checkedState w14:val="2612" w14:font="MS Gothic"/>
            <w14:uncheckedState w14:val="2610" w14:font="MS Gothic"/>
          </w14:checkbox>
        </w:sdtPr>
        <w:sdtEndPr/>
        <w:sdtContent>
          <w:r w:rsidR="00F27366" w:rsidRPr="00DF72ED">
            <w:rPr>
              <w:rFonts w:ascii="MS Gothic" w:eastAsia="MS Gothic" w:hAnsi="MS Gothic" w:hint="eastAsia"/>
            </w:rPr>
            <w:t>☐</w:t>
          </w:r>
        </w:sdtContent>
      </w:sdt>
      <w:r w:rsidR="0019344B" w:rsidRPr="00DF72ED">
        <w:t xml:space="preserve"> Tehniskā projekta izstrādi</w:t>
      </w:r>
      <w:r w:rsidR="00C62C6C">
        <w:t>.</w:t>
      </w:r>
    </w:p>
    <w:p w14:paraId="5568B94F" w14:textId="25E5927F" w:rsidR="00E7241C" w:rsidRPr="00DF72ED" w:rsidRDefault="00E7241C" w:rsidP="00526A57">
      <w:pPr>
        <w:pStyle w:val="Heading2"/>
      </w:pPr>
      <w:r w:rsidRPr="00DF72ED">
        <w:t xml:space="preserve">Līguma </w:t>
      </w:r>
      <w:r w:rsidR="00833E17">
        <w:t>cena un Līguma</w:t>
      </w:r>
      <w:r w:rsidR="00BC7876">
        <w:t xml:space="preserve"> </w:t>
      </w:r>
      <w:r w:rsidR="008F1590" w:rsidRPr="00DF72ED">
        <w:t>summa</w:t>
      </w:r>
    </w:p>
    <w:p w14:paraId="2B08962D" w14:textId="3C2C83CF" w:rsidR="00833E17" w:rsidRPr="00837502" w:rsidRDefault="00833E17" w:rsidP="00F27366">
      <w:pPr>
        <w:pStyle w:val="Level1"/>
        <w:numPr>
          <w:ilvl w:val="0"/>
          <w:numId w:val="0"/>
        </w:numPr>
        <w:ind w:left="709"/>
        <w:rPr>
          <w:color w:val="7030A0"/>
        </w:rPr>
      </w:pPr>
      <w:r w:rsidRPr="00790DE0">
        <w:rPr>
          <w:rFonts w:eastAsia="Times New Roman"/>
          <w:lang w:val="x-none" w:eastAsia="x-none"/>
        </w:rPr>
        <w:t xml:space="preserve">Līguma cena par šajā Līgumā noteikto </w:t>
      </w:r>
      <w:r w:rsidR="00A160BC" w:rsidRPr="00790DE0">
        <w:rPr>
          <w:rFonts w:eastAsia="Times New Roman"/>
          <w:lang w:eastAsia="x-none"/>
        </w:rPr>
        <w:t>plānveida darbu</w:t>
      </w:r>
      <w:r w:rsidRPr="00790DE0">
        <w:rPr>
          <w:rFonts w:eastAsia="Times New Roman"/>
          <w:lang w:val="x-none" w:eastAsia="x-none"/>
        </w:rPr>
        <w:t xml:space="preserve"> izpildi, ko Pasūtītājs maksā Uzņēmējam, </w:t>
      </w:r>
      <w:r w:rsidRPr="00790DE0">
        <w:rPr>
          <w:rFonts w:eastAsia="Times New Roman"/>
          <w:lang w:eastAsia="x-none"/>
        </w:rPr>
        <w:t>tiek noteikta līdz EUR</w:t>
      </w:r>
      <w:r w:rsidRPr="00790DE0">
        <w:rPr>
          <w:rFonts w:eastAsia="Times New Roman"/>
          <w:lang w:val="x-none" w:eastAsia="x-none"/>
        </w:rPr>
        <w:t xml:space="preserve"> </w:t>
      </w:r>
      <w:r w:rsidR="00C62C6C">
        <w:rPr>
          <w:rFonts w:eastAsia="Times New Roman"/>
          <w:lang w:eastAsia="x-none"/>
        </w:rPr>
        <w:t>1 031 651,26</w:t>
      </w:r>
      <w:r w:rsidRPr="00790DE0">
        <w:rPr>
          <w:rFonts w:eastAsia="Times New Roman"/>
          <w:lang w:eastAsia="x-none"/>
        </w:rPr>
        <w:t xml:space="preserve"> </w:t>
      </w:r>
      <w:r w:rsidRPr="00790DE0">
        <w:rPr>
          <w:rFonts w:eastAsia="Times New Roman"/>
          <w:lang w:val="x-none" w:eastAsia="x-none"/>
        </w:rPr>
        <w:t>(</w:t>
      </w:r>
      <w:r w:rsidR="00C62C6C">
        <w:rPr>
          <w:rFonts w:eastAsia="Times New Roman"/>
          <w:lang w:eastAsia="x-none"/>
        </w:rPr>
        <w:t>viens miljons trīsdesmit viens tūkstotis seši simti piecdesmit viens</w:t>
      </w:r>
      <w:r w:rsidRPr="00790DE0">
        <w:rPr>
          <w:rFonts w:eastAsia="Times New Roman"/>
          <w:lang w:val="x-none" w:eastAsia="x-none"/>
        </w:rPr>
        <w:t xml:space="preserve"> </w:t>
      </w:r>
      <w:proofErr w:type="spellStart"/>
      <w:r w:rsidRPr="00790DE0">
        <w:rPr>
          <w:rFonts w:eastAsia="Times New Roman"/>
          <w:i/>
          <w:lang w:eastAsia="x-none"/>
        </w:rPr>
        <w:t>euro</w:t>
      </w:r>
      <w:proofErr w:type="spellEnd"/>
      <w:r w:rsidRPr="00790DE0">
        <w:rPr>
          <w:rFonts w:eastAsia="Times New Roman"/>
          <w:lang w:val="x-none" w:eastAsia="x-none"/>
        </w:rPr>
        <w:t xml:space="preserve"> un </w:t>
      </w:r>
      <w:r w:rsidR="00C62C6C">
        <w:rPr>
          <w:rFonts w:eastAsia="Times New Roman"/>
          <w:lang w:eastAsia="x-none"/>
        </w:rPr>
        <w:t>26</w:t>
      </w:r>
      <w:r w:rsidRPr="00790DE0">
        <w:rPr>
          <w:rFonts w:eastAsia="Times New Roman"/>
          <w:lang w:val="x-none" w:eastAsia="x-none"/>
        </w:rPr>
        <w:t xml:space="preserve"> </w:t>
      </w:r>
      <w:r w:rsidRPr="00790DE0">
        <w:rPr>
          <w:rFonts w:eastAsia="Times New Roman"/>
          <w:lang w:eastAsia="x-none"/>
        </w:rPr>
        <w:t>centi</w:t>
      </w:r>
      <w:r w:rsidRPr="00790DE0">
        <w:rPr>
          <w:rFonts w:eastAsia="Times New Roman"/>
          <w:lang w:val="x-none" w:eastAsia="x-none"/>
        </w:rPr>
        <w:t>), bez PVN.</w:t>
      </w:r>
      <w:r w:rsidR="00A160BC" w:rsidRPr="00790DE0">
        <w:rPr>
          <w:rFonts w:eastAsia="Times New Roman"/>
          <w:lang w:eastAsia="x-none"/>
        </w:rPr>
        <w:t xml:space="preserve"> </w:t>
      </w:r>
      <w:r w:rsidR="00837502" w:rsidRPr="00790DE0">
        <w:rPr>
          <w:rFonts w:eastAsia="Times New Roman"/>
          <w:lang w:eastAsia="x-none"/>
        </w:rPr>
        <w:t>M</w:t>
      </w:r>
      <w:proofErr w:type="spellStart"/>
      <w:r w:rsidR="00837502" w:rsidRPr="00790DE0">
        <w:rPr>
          <w:rFonts w:eastAsia="Times New Roman"/>
          <w:lang w:val="x-none" w:eastAsia="x-none"/>
        </w:rPr>
        <w:t>aksa</w:t>
      </w:r>
      <w:proofErr w:type="spellEnd"/>
      <w:r w:rsidR="00837502" w:rsidRPr="00790DE0">
        <w:rPr>
          <w:rFonts w:eastAsia="Times New Roman"/>
          <w:lang w:val="x-none" w:eastAsia="x-none"/>
        </w:rPr>
        <w:t xml:space="preserve"> par iekārtu avārijas remonta darbiem </w:t>
      </w:r>
      <w:r w:rsidR="00837502" w:rsidRPr="00790DE0">
        <w:rPr>
          <w:rFonts w:eastAsia="Times New Roman"/>
          <w:lang w:eastAsia="x-none"/>
        </w:rPr>
        <w:t xml:space="preserve">vai citiem </w:t>
      </w:r>
      <w:r w:rsidR="00837502" w:rsidRPr="00790DE0">
        <w:rPr>
          <w:rFonts w:eastAsia="Times New Roman"/>
          <w:lang w:val="x-none" w:eastAsia="x-none"/>
        </w:rPr>
        <w:t xml:space="preserve">neparedzētiem darbiem tiek </w:t>
      </w:r>
      <w:r w:rsidR="00837502" w:rsidRPr="00790DE0">
        <w:rPr>
          <w:rFonts w:eastAsia="Times New Roman"/>
          <w:lang w:eastAsia="x-none"/>
        </w:rPr>
        <w:t>noteikta</w:t>
      </w:r>
      <w:r w:rsidR="00837502" w:rsidRPr="00790DE0">
        <w:rPr>
          <w:rFonts w:eastAsia="Times New Roman"/>
          <w:lang w:val="x-none" w:eastAsia="x-none"/>
        </w:rPr>
        <w:t xml:space="preserve">, balstoties uz faktiski darbu izpildei patērēto </w:t>
      </w:r>
      <w:proofErr w:type="spellStart"/>
      <w:r w:rsidR="00837502" w:rsidRPr="00790DE0">
        <w:rPr>
          <w:rFonts w:eastAsia="Times New Roman"/>
          <w:lang w:val="x-none" w:eastAsia="x-none"/>
        </w:rPr>
        <w:t>remontpersonāla</w:t>
      </w:r>
      <w:proofErr w:type="spellEnd"/>
      <w:r w:rsidR="00837502" w:rsidRPr="00790DE0">
        <w:rPr>
          <w:rFonts w:eastAsia="Times New Roman"/>
          <w:lang w:val="x-none" w:eastAsia="x-none"/>
        </w:rPr>
        <w:t xml:space="preserve"> stundu skaitu un darbaspēka un mehānismu vienību izcenojumiem, kuri doti Cenu tabulā</w:t>
      </w:r>
      <w:r w:rsidR="00837502" w:rsidRPr="00790DE0">
        <w:rPr>
          <w:rFonts w:eastAsia="Times New Roman"/>
          <w:lang w:eastAsia="x-none"/>
        </w:rPr>
        <w:t xml:space="preserve"> (Pielikums Nr.1)</w:t>
      </w:r>
      <w:r w:rsidR="00837502" w:rsidRPr="00790DE0">
        <w:rPr>
          <w:rFonts w:eastAsia="Times New Roman"/>
          <w:lang w:val="x-none" w:eastAsia="x-none"/>
        </w:rPr>
        <w:t>, kā arī nepieciešamajiem materiāliem atbilstoši Cenu tabul</w:t>
      </w:r>
      <w:r w:rsidR="00837502" w:rsidRPr="00790DE0">
        <w:rPr>
          <w:rFonts w:eastAsia="Times New Roman"/>
          <w:lang w:eastAsia="x-none"/>
        </w:rPr>
        <w:t xml:space="preserve">ai (Pielikums Nr.1) vai </w:t>
      </w:r>
      <w:r w:rsidR="00837502" w:rsidRPr="00790DE0">
        <w:rPr>
          <w:rFonts w:eastAsia="Times New Roman"/>
          <w:lang w:val="x-none" w:eastAsia="x-none"/>
        </w:rPr>
        <w:t>tirgus cenām</w:t>
      </w:r>
      <w:r w:rsidR="00837502" w:rsidRPr="00790DE0">
        <w:rPr>
          <w:rFonts w:eastAsia="Times New Roman"/>
          <w:lang w:eastAsia="x-none"/>
        </w:rPr>
        <w:t>, ja tie nav izcenoti,</w:t>
      </w:r>
      <w:r w:rsidR="00837502" w:rsidRPr="00790DE0">
        <w:rPr>
          <w:rFonts w:eastAsia="Times New Roman"/>
          <w:lang w:val="x-none" w:eastAsia="x-none"/>
        </w:rPr>
        <w:t xml:space="preserve"> un faktiski patērētajam daudzumam.</w:t>
      </w:r>
      <w:r w:rsidR="00A160BC" w:rsidRPr="00837502">
        <w:rPr>
          <w:rFonts w:eastAsia="Times New Roman"/>
          <w:color w:val="7030A0"/>
          <w:lang w:eastAsia="x-none"/>
        </w:rPr>
        <w:t xml:space="preserve"> </w:t>
      </w:r>
    </w:p>
    <w:p w14:paraId="1FE2671F" w14:textId="095AEE2B" w:rsidR="00526A57" w:rsidRPr="00DF72ED" w:rsidRDefault="00526A57" w:rsidP="00526A57">
      <w:pPr>
        <w:pStyle w:val="Heading2"/>
      </w:pPr>
      <w:r w:rsidRPr="00DF72ED">
        <w:t>Līguma sastāvdaļas</w:t>
      </w:r>
    </w:p>
    <w:p w14:paraId="798D0A13" w14:textId="77777777" w:rsidR="00213EB4" w:rsidRPr="00DF72ED" w:rsidRDefault="00EB5887" w:rsidP="00EB5887">
      <w:pPr>
        <w:pStyle w:val="Level1"/>
      </w:pPr>
      <w:r w:rsidRPr="00DF72ED">
        <w:t>Līguma Speciālie noteikumi</w:t>
      </w:r>
      <w:r w:rsidR="00213EB4" w:rsidRPr="00DF72ED">
        <w:t>;</w:t>
      </w:r>
    </w:p>
    <w:p w14:paraId="59FB51CF" w14:textId="731B3C0F" w:rsidR="00EB5887" w:rsidRDefault="00213EB4" w:rsidP="00EB5887">
      <w:pPr>
        <w:pStyle w:val="Level1"/>
      </w:pPr>
      <w:r w:rsidRPr="00DF72ED">
        <w:t>Līguma</w:t>
      </w:r>
      <w:r w:rsidR="00EB5887" w:rsidRPr="00DF72ED">
        <w:t xml:space="preserve"> Vispārīgie noteikumi;</w:t>
      </w:r>
    </w:p>
    <w:p w14:paraId="3181E181" w14:textId="437276D4" w:rsidR="00252199" w:rsidRPr="00DF72ED" w:rsidRDefault="00252199" w:rsidP="00EB5887">
      <w:pPr>
        <w:pStyle w:val="Level1"/>
      </w:pPr>
      <w:r>
        <w:t>Līguma pielikumi:</w:t>
      </w:r>
    </w:p>
    <w:p w14:paraId="30FE6732" w14:textId="2DDAF4D3" w:rsidR="00CF25C3" w:rsidRPr="00C07117" w:rsidRDefault="009941CD" w:rsidP="00252199">
      <w:pPr>
        <w:pStyle w:val="Level2"/>
        <w:rPr>
          <w:szCs w:val="20"/>
        </w:rPr>
      </w:pPr>
      <w:sdt>
        <w:sdtPr>
          <w:id w:val="-1045058867"/>
          <w14:checkbox>
            <w14:checked w14:val="1"/>
            <w14:checkedState w14:val="2612" w14:font="MS Gothic"/>
            <w14:uncheckedState w14:val="2610" w14:font="MS Gothic"/>
          </w14:checkbox>
        </w:sdtPr>
        <w:sdtEndPr/>
        <w:sdtContent>
          <w:r w:rsidR="004420D7">
            <w:rPr>
              <w:rFonts w:ascii="MS Gothic" w:eastAsia="MS Gothic" w:hAnsi="MS Gothic" w:hint="eastAsia"/>
            </w:rPr>
            <w:t>☒</w:t>
          </w:r>
        </w:sdtContent>
      </w:sdt>
      <w:r w:rsidR="00CF25C3" w:rsidRPr="00DF72ED">
        <w:t xml:space="preserve"> Pielikums Nr.1 – </w:t>
      </w:r>
      <w:r w:rsidR="00CF25C3" w:rsidRPr="00C07117">
        <w:rPr>
          <w:szCs w:val="20"/>
        </w:rPr>
        <w:t>Cenu tabula;</w:t>
      </w:r>
    </w:p>
    <w:p w14:paraId="2AC9B2D2" w14:textId="47BB77EB" w:rsidR="00CF25C3" w:rsidRPr="00C07117" w:rsidRDefault="009941CD" w:rsidP="00252199">
      <w:pPr>
        <w:pStyle w:val="Level2"/>
        <w:rPr>
          <w:szCs w:val="20"/>
        </w:rPr>
      </w:pPr>
      <w:sdt>
        <w:sdtPr>
          <w:rPr>
            <w:szCs w:val="20"/>
          </w:rPr>
          <w:id w:val="-367908036"/>
          <w14:checkbox>
            <w14:checked w14:val="1"/>
            <w14:checkedState w14:val="2612" w14:font="MS Gothic"/>
            <w14:uncheckedState w14:val="2610" w14:font="MS Gothic"/>
          </w14:checkbox>
        </w:sdtPr>
        <w:sdtEndPr/>
        <w:sdtContent>
          <w:r w:rsidR="004420D7">
            <w:rPr>
              <w:rFonts w:ascii="MS Gothic" w:eastAsia="MS Gothic" w:hAnsi="MS Gothic" w:cs="MS Gothic" w:hint="eastAsia"/>
              <w:szCs w:val="20"/>
            </w:rPr>
            <w:t>☒</w:t>
          </w:r>
        </w:sdtContent>
      </w:sdt>
      <w:r w:rsidR="00CF25C3" w:rsidRPr="00C07117">
        <w:rPr>
          <w:szCs w:val="20"/>
        </w:rPr>
        <w:t xml:space="preserve"> Pielikums Nr.2 – Darbu izpildes laika grafiks;</w:t>
      </w:r>
    </w:p>
    <w:p w14:paraId="16DDEAF9" w14:textId="05D068AE" w:rsidR="00CF25C3" w:rsidRPr="00C07117" w:rsidRDefault="009941CD" w:rsidP="00252199">
      <w:pPr>
        <w:pStyle w:val="Level2"/>
        <w:rPr>
          <w:szCs w:val="20"/>
        </w:rPr>
      </w:pPr>
      <w:sdt>
        <w:sdtPr>
          <w:rPr>
            <w:szCs w:val="20"/>
          </w:rPr>
          <w:id w:val="-502816960"/>
          <w14:checkbox>
            <w14:checked w14:val="1"/>
            <w14:checkedState w14:val="2612" w14:font="MS Gothic"/>
            <w14:uncheckedState w14:val="2610" w14:font="MS Gothic"/>
          </w14:checkbox>
        </w:sdtPr>
        <w:sdtEndPr/>
        <w:sdtContent>
          <w:r w:rsidR="004420D7">
            <w:rPr>
              <w:rFonts w:ascii="MS Gothic" w:eastAsia="MS Gothic" w:hAnsi="MS Gothic" w:cs="MS Gothic" w:hint="eastAsia"/>
              <w:szCs w:val="20"/>
            </w:rPr>
            <w:t>☒</w:t>
          </w:r>
        </w:sdtContent>
      </w:sdt>
      <w:r w:rsidR="00CF25C3" w:rsidRPr="00C07117">
        <w:rPr>
          <w:szCs w:val="20"/>
        </w:rPr>
        <w:t xml:space="preserve"> Pielikums Nr.3 – Tehniskā specifikācija;</w:t>
      </w:r>
    </w:p>
    <w:p w14:paraId="132FC912" w14:textId="525862D1" w:rsidR="00EB5887" w:rsidRPr="00401506" w:rsidRDefault="009941CD" w:rsidP="00252199">
      <w:pPr>
        <w:pStyle w:val="Level2"/>
        <w:rPr>
          <w:szCs w:val="20"/>
        </w:rPr>
      </w:pPr>
      <w:sdt>
        <w:sdtPr>
          <w:rPr>
            <w:szCs w:val="20"/>
          </w:rPr>
          <w:id w:val="-1262296588"/>
          <w14:checkbox>
            <w14:checked w14:val="0"/>
            <w14:checkedState w14:val="2612" w14:font="MS Gothic"/>
            <w14:uncheckedState w14:val="2610" w14:font="MS Gothic"/>
          </w14:checkbox>
        </w:sdtPr>
        <w:sdtEndPr/>
        <w:sdtContent>
          <w:r w:rsidR="007C377B">
            <w:rPr>
              <w:rFonts w:ascii="MS Gothic" w:eastAsia="MS Gothic" w:hAnsi="MS Gothic" w:hint="eastAsia"/>
              <w:szCs w:val="20"/>
            </w:rPr>
            <w:t>☐</w:t>
          </w:r>
        </w:sdtContent>
      </w:sdt>
      <w:r w:rsidR="00CF25C3" w:rsidRPr="00401506">
        <w:rPr>
          <w:szCs w:val="20"/>
        </w:rPr>
        <w:t xml:space="preserve"> </w:t>
      </w:r>
      <w:r w:rsidR="00EB5887" w:rsidRPr="00401506">
        <w:rPr>
          <w:szCs w:val="20"/>
        </w:rPr>
        <w:t>Pielikums Nr.4 – Apakšuzņēmēju un tiem uzticēto Darbu saraksts;</w:t>
      </w:r>
    </w:p>
    <w:p w14:paraId="49E626D2" w14:textId="63448105" w:rsidR="00CF25C3" w:rsidRPr="00401506" w:rsidRDefault="009941CD" w:rsidP="00252199">
      <w:pPr>
        <w:pStyle w:val="Level2"/>
        <w:rPr>
          <w:szCs w:val="20"/>
        </w:rPr>
      </w:pPr>
      <w:sdt>
        <w:sdtPr>
          <w:rPr>
            <w:szCs w:val="20"/>
          </w:rPr>
          <w:id w:val="-1088538918"/>
          <w14:checkbox>
            <w14:checked w14:val="1"/>
            <w14:checkedState w14:val="2612" w14:font="MS Gothic"/>
            <w14:uncheckedState w14:val="2610" w14:font="MS Gothic"/>
          </w14:checkbox>
        </w:sdtPr>
        <w:sdtEndPr/>
        <w:sdtContent>
          <w:r w:rsidR="004420D7">
            <w:rPr>
              <w:rFonts w:ascii="MS Gothic" w:eastAsia="MS Gothic" w:hAnsi="MS Gothic" w:cs="MS Gothic" w:hint="eastAsia"/>
              <w:szCs w:val="20"/>
            </w:rPr>
            <w:t>☒</w:t>
          </w:r>
        </w:sdtContent>
      </w:sdt>
      <w:r w:rsidR="00CF25C3" w:rsidRPr="00401506">
        <w:rPr>
          <w:szCs w:val="20"/>
        </w:rPr>
        <w:t xml:space="preserve"> </w:t>
      </w:r>
      <w:r w:rsidR="00EB5887" w:rsidRPr="00401506">
        <w:rPr>
          <w:szCs w:val="20"/>
        </w:rPr>
        <w:t xml:space="preserve">Pielikums Nr.5 – </w:t>
      </w:r>
      <w:r w:rsidR="00EB5887" w:rsidRPr="00401506">
        <w:rPr>
          <w:rFonts w:eastAsia="Times New Roman"/>
          <w:bCs/>
          <w:szCs w:val="20"/>
          <w:lang w:val="x-none" w:eastAsia="x-none"/>
        </w:rPr>
        <w:t>Informācija darbuzņēmējiem, veicot darbus AS "Latvenergo" objektos</w:t>
      </w:r>
      <w:r w:rsidR="00CF25C3" w:rsidRPr="00401506">
        <w:rPr>
          <w:szCs w:val="20"/>
        </w:rPr>
        <w:t>;</w:t>
      </w:r>
    </w:p>
    <w:p w14:paraId="7CE01383" w14:textId="1CF4FDC2" w:rsidR="00EB5887" w:rsidRPr="00C07117" w:rsidRDefault="009941CD" w:rsidP="00252199">
      <w:pPr>
        <w:pStyle w:val="Level2"/>
        <w:rPr>
          <w:szCs w:val="20"/>
        </w:rPr>
      </w:pPr>
      <w:sdt>
        <w:sdtPr>
          <w:rPr>
            <w:rFonts w:eastAsia="MS Gothic"/>
            <w:szCs w:val="20"/>
          </w:rPr>
          <w:id w:val="-1786177668"/>
          <w14:checkbox>
            <w14:checked w14:val="1"/>
            <w14:checkedState w14:val="2612" w14:font="MS Gothic"/>
            <w14:uncheckedState w14:val="2610" w14:font="MS Gothic"/>
          </w14:checkbox>
        </w:sdtPr>
        <w:sdtEndPr/>
        <w:sdtContent>
          <w:r w:rsidR="004420D7">
            <w:rPr>
              <w:rFonts w:ascii="MS Gothic" w:eastAsia="MS Gothic" w:hAnsi="MS Gothic" w:cs="MS Gothic" w:hint="eastAsia"/>
              <w:szCs w:val="20"/>
            </w:rPr>
            <w:t>☒</w:t>
          </w:r>
        </w:sdtContent>
      </w:sdt>
      <w:r w:rsidR="00BC7876" w:rsidRPr="00401506">
        <w:rPr>
          <w:szCs w:val="20"/>
        </w:rPr>
        <w:t xml:space="preserve"> Pielikums Nr.6</w:t>
      </w:r>
      <w:r w:rsidR="00EB5887" w:rsidRPr="00401506">
        <w:rPr>
          <w:szCs w:val="20"/>
        </w:rPr>
        <w:t xml:space="preserve"> – </w:t>
      </w:r>
      <w:r w:rsidR="000015CF" w:rsidRPr="00C07117">
        <w:rPr>
          <w:bCs/>
          <w:szCs w:val="20"/>
        </w:rPr>
        <w:t xml:space="preserve">Uzņēmēja iesniegtais piedāvājums </w:t>
      </w:r>
      <w:sdt>
        <w:sdtPr>
          <w:rPr>
            <w:bCs/>
            <w:szCs w:val="20"/>
          </w:rPr>
          <w:alias w:val="izvēlēties procedūras veidu"/>
          <w:tag w:val="izvēlēties procedūras veidu"/>
          <w:id w:val="-134879583"/>
          <w:dropDownList>
            <w:listItem w:displayText="iepirkuma procedūrā" w:value="iepirkuma procedūrā"/>
            <w:listItem w:displayText="cenu aptaujā" w:value="cenu aptaujā"/>
          </w:dropDownList>
        </w:sdtPr>
        <w:sdtEndPr/>
        <w:sdtContent>
          <w:r w:rsidR="000D4E03" w:rsidRPr="00C07117">
            <w:rPr>
              <w:bCs/>
              <w:szCs w:val="20"/>
            </w:rPr>
            <w:t>iepirkuma procedūrā</w:t>
          </w:r>
        </w:sdtContent>
      </w:sdt>
      <w:r w:rsidR="00182B12" w:rsidRPr="00C07117">
        <w:rPr>
          <w:bCs/>
          <w:i/>
          <w:color w:val="00B050"/>
          <w:szCs w:val="20"/>
        </w:rPr>
        <w:t xml:space="preserve"> </w:t>
      </w:r>
      <w:r w:rsidR="000015CF" w:rsidRPr="00C07117">
        <w:rPr>
          <w:bCs/>
          <w:szCs w:val="20"/>
        </w:rPr>
        <w:t>"</w:t>
      </w:r>
      <w:sdt>
        <w:sdtPr>
          <w:rPr>
            <w:bCs/>
            <w:szCs w:val="20"/>
          </w:rPr>
          <w:alias w:val="procedūras nosaukums"/>
          <w:tag w:val="procedūras nosaukums"/>
          <w:id w:val="-750423955"/>
          <w:text/>
        </w:sdtPr>
        <w:sdtEndPr/>
        <w:sdtContent>
          <w:r w:rsidR="004420D7">
            <w:rPr>
              <w:bCs/>
              <w:szCs w:val="20"/>
            </w:rPr>
            <w:t xml:space="preserve">TEC-2 elektroiekārtas un </w:t>
          </w:r>
          <w:proofErr w:type="spellStart"/>
          <w:r w:rsidR="004420D7">
            <w:rPr>
              <w:bCs/>
              <w:szCs w:val="20"/>
            </w:rPr>
            <w:t>kontrolmēriekārtas</w:t>
          </w:r>
          <w:proofErr w:type="spellEnd"/>
          <w:r w:rsidR="004420D7">
            <w:rPr>
              <w:bCs/>
              <w:szCs w:val="20"/>
            </w:rPr>
            <w:t xml:space="preserve"> uzturēšanas remonts 2022. un 2023.gadā</w:t>
          </w:r>
        </w:sdtContent>
      </w:sdt>
      <w:r w:rsidR="000D4E03" w:rsidRPr="00401506">
        <w:rPr>
          <w:bCs/>
          <w:szCs w:val="20"/>
        </w:rPr>
        <w:t xml:space="preserve"> </w:t>
      </w:r>
      <w:r w:rsidR="008456B5" w:rsidRPr="00C07117">
        <w:rPr>
          <w:bCs/>
          <w:szCs w:val="20"/>
        </w:rPr>
        <w:t xml:space="preserve">", ID Nr. </w:t>
      </w:r>
      <w:r w:rsidR="004420D7">
        <w:rPr>
          <w:bCs/>
          <w:szCs w:val="20"/>
        </w:rPr>
        <w:t>IPR-66539</w:t>
      </w:r>
      <w:r w:rsidR="004420D7" w:rsidRPr="00C07117">
        <w:rPr>
          <w:szCs w:val="20"/>
        </w:rPr>
        <w:t xml:space="preserve"> </w:t>
      </w:r>
      <w:r w:rsidR="00EB5887" w:rsidRPr="00C07117">
        <w:rPr>
          <w:szCs w:val="20"/>
        </w:rPr>
        <w:t>(netiek cauršūts kopā ar Līgumu).</w:t>
      </w:r>
    </w:p>
    <w:p w14:paraId="26BEAD80" w14:textId="3D26752E" w:rsidR="00A500FA" w:rsidRDefault="0018685D" w:rsidP="00526A57">
      <w:pPr>
        <w:pStyle w:val="Heading2"/>
      </w:pPr>
      <w:r w:rsidRPr="00DF72ED">
        <w:t>Darbu izpildes</w:t>
      </w:r>
      <w:r w:rsidR="002103A1" w:rsidRPr="00DF72ED">
        <w:t xml:space="preserve"> termiņš</w:t>
      </w:r>
    </w:p>
    <w:p w14:paraId="5E819D64" w14:textId="43174B49" w:rsidR="00B331EF" w:rsidRPr="00B331EF" w:rsidRDefault="00B331EF" w:rsidP="001A7367">
      <w:pPr>
        <w:pStyle w:val="Level1"/>
      </w:pPr>
      <w:r w:rsidRPr="00DF72ED">
        <w:rPr>
          <w:bCs/>
        </w:rPr>
        <w:t xml:space="preserve">Uzņēmējs apņemas veikt Darbus saskaņā ar Darbu izpildes laika grafiku (Pielikums Nr.2), uzsākot Darbu izpildi </w:t>
      </w:r>
      <w:r w:rsidR="004420D7">
        <w:rPr>
          <w:bCs/>
        </w:rPr>
        <w:t>2022</w:t>
      </w:r>
      <w:r w:rsidR="004420D7" w:rsidRPr="00DF72ED">
        <w:rPr>
          <w:bCs/>
        </w:rPr>
        <w:t>.</w:t>
      </w:r>
      <w:r w:rsidRPr="00DF72ED">
        <w:rPr>
          <w:bCs/>
        </w:rPr>
        <w:t xml:space="preserve">gada </w:t>
      </w:r>
      <w:r w:rsidR="004420D7">
        <w:rPr>
          <w:bCs/>
        </w:rPr>
        <w:t>1.janvārī</w:t>
      </w:r>
      <w:r w:rsidR="004420D7" w:rsidRPr="00DF72ED">
        <w:rPr>
          <w:bCs/>
        </w:rPr>
        <w:t xml:space="preserve">  </w:t>
      </w:r>
      <w:r w:rsidRPr="00DF72ED">
        <w:rPr>
          <w:bCs/>
        </w:rPr>
        <w:t xml:space="preserve">un pabeidzot Darbus līdz </w:t>
      </w:r>
      <w:r w:rsidR="004420D7">
        <w:rPr>
          <w:bCs/>
        </w:rPr>
        <w:t>2023</w:t>
      </w:r>
      <w:r w:rsidR="004420D7" w:rsidRPr="00DF72ED">
        <w:rPr>
          <w:bCs/>
        </w:rPr>
        <w:t>.</w:t>
      </w:r>
      <w:r w:rsidRPr="00DF72ED">
        <w:rPr>
          <w:bCs/>
        </w:rPr>
        <w:t xml:space="preserve">gada </w:t>
      </w:r>
      <w:r w:rsidR="004420D7">
        <w:rPr>
          <w:bCs/>
        </w:rPr>
        <w:t>31.decembrim</w:t>
      </w:r>
      <w:r w:rsidR="004420D7" w:rsidRPr="00DF72ED">
        <w:rPr>
          <w:bCs/>
        </w:rPr>
        <w:t>.</w:t>
      </w:r>
    </w:p>
    <w:p w14:paraId="089177FB" w14:textId="1DDC1328" w:rsidR="005D70B8" w:rsidRPr="00881540" w:rsidRDefault="005D70B8" w:rsidP="00526A57">
      <w:pPr>
        <w:pStyle w:val="Heading2"/>
      </w:pPr>
      <w:r>
        <w:t xml:space="preserve">Darbu </w:t>
      </w:r>
      <w:r w:rsidR="00F00EF3" w:rsidRPr="00881540">
        <w:t xml:space="preserve">apjoms un </w:t>
      </w:r>
      <w:r w:rsidRPr="00881540">
        <w:t>uzdošana</w:t>
      </w:r>
      <w:r w:rsidR="00130699" w:rsidRPr="00881540">
        <w:t>s kārtība</w:t>
      </w:r>
    </w:p>
    <w:p w14:paraId="0BF47019" w14:textId="0A393F9E" w:rsidR="000A0DA4" w:rsidRPr="00881540" w:rsidRDefault="000B1A8D" w:rsidP="000A0DA4">
      <w:pPr>
        <w:pStyle w:val="Level1"/>
      </w:pPr>
      <w:r w:rsidRPr="00881540">
        <w:rPr>
          <w:color w:val="7030A0"/>
          <w:szCs w:val="20"/>
        </w:rPr>
        <w:t xml:space="preserve"> </w:t>
      </w:r>
      <w:r w:rsidRPr="00881540">
        <w:t>Līguma darbu uzdošana un pieņemšana tiek īstenota elektroniskajā sistēmā TOPS, atbilstoši Tehnisko specifikāciju nosacījumiem un Pasūtītāja detalizēti izstrādātai instrukcijai.</w:t>
      </w:r>
      <w:r w:rsidR="000A0DA4" w:rsidRPr="00881540">
        <w:t xml:space="preserve"> </w:t>
      </w:r>
    </w:p>
    <w:p w14:paraId="30FB1BD8" w14:textId="4C1CE7C6" w:rsidR="00526A57" w:rsidRPr="00881540" w:rsidRDefault="00526A57" w:rsidP="00485D74">
      <w:pPr>
        <w:pStyle w:val="Heading2"/>
      </w:pPr>
      <w:r w:rsidRPr="00881540">
        <w:t>Garantijas</w:t>
      </w:r>
      <w:r w:rsidR="00C633B9" w:rsidRPr="00881540">
        <w:t xml:space="preserve"> defektu pieteikšanas</w:t>
      </w:r>
      <w:r w:rsidR="002A521C" w:rsidRPr="00881540">
        <w:t xml:space="preserve"> periods</w:t>
      </w:r>
    </w:p>
    <w:p w14:paraId="25A6F2D7" w14:textId="27D1FC8C" w:rsidR="001A7367" w:rsidRDefault="001A7367" w:rsidP="000A0DA4">
      <w:pPr>
        <w:pStyle w:val="Level1"/>
      </w:pPr>
      <w:r w:rsidRPr="005D20B9">
        <w:t xml:space="preserve">Garantijas </w:t>
      </w:r>
      <w:r w:rsidR="00C633B9" w:rsidRPr="005D20B9">
        <w:t>defektu pieteikšanas periods</w:t>
      </w:r>
      <w:r w:rsidRPr="005D20B9">
        <w:t xml:space="preserve"> izpildītajiem Darbiem un piegādātajiem materiāliem ir 36 (trīsdesmit seši) mēneši vai līdz nākamajai plānotai apkopei vai uzturēšanas remontam, ja plānotās apkopes vai uzturēšanas remonta periodiskums ir mazāks </w:t>
      </w:r>
      <w:r w:rsidR="00694B84" w:rsidRPr="005D20B9">
        <w:t>par 36 (trīsdesmit seši) mēneši</w:t>
      </w:r>
      <w:r w:rsidR="0007078C" w:rsidRPr="005D20B9">
        <w:t>.</w:t>
      </w:r>
      <w:r w:rsidR="000A0DA4">
        <w:t xml:space="preserve"> </w:t>
      </w:r>
    </w:p>
    <w:p w14:paraId="154401B1" w14:textId="01700732" w:rsidR="0019344B" w:rsidRPr="00DF72ED" w:rsidRDefault="0019344B" w:rsidP="0019344B">
      <w:pPr>
        <w:pStyle w:val="Heading2"/>
      </w:pPr>
      <w:r w:rsidRPr="00DF72ED">
        <w:t>Līguma nodrošinājum</w:t>
      </w:r>
      <w:r w:rsidR="0073199B" w:rsidRPr="00DF72ED">
        <w:t>i</w:t>
      </w:r>
    </w:p>
    <w:p w14:paraId="2EDD6A9C" w14:textId="407BD695" w:rsidR="0066401A" w:rsidRPr="0066401A" w:rsidRDefault="009941CD" w:rsidP="0066401A">
      <w:pPr>
        <w:pStyle w:val="Level1"/>
      </w:pPr>
      <w:sdt>
        <w:sdtPr>
          <w:id w:val="-23175106"/>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66401A" w:rsidRPr="00DF72ED">
        <w:t xml:space="preserve"> netiek piemērots</w:t>
      </w:r>
      <w:r w:rsidR="0066401A">
        <w:t>.</w:t>
      </w:r>
    </w:p>
    <w:p w14:paraId="251F9EC8" w14:textId="545D76F2" w:rsidR="00637515" w:rsidRPr="00DF72ED" w:rsidRDefault="00E01BA3" w:rsidP="00637515">
      <w:pPr>
        <w:pStyle w:val="Level1"/>
      </w:pPr>
      <w:r w:rsidRPr="00DF72ED">
        <w:rPr>
          <w:color w:val="000000"/>
          <w:lang w:eastAsia="lv-LV"/>
        </w:rPr>
        <w:t>Uzņēmējam Vispārīgajos noteikumos noteiktā kārtībā ir jāiesniedz Pasūtītājam:</w:t>
      </w:r>
      <w:r w:rsidRPr="00DF72ED">
        <w:rPr>
          <w:color w:val="7030A0"/>
        </w:rPr>
        <w:t xml:space="preserve"> </w:t>
      </w:r>
    </w:p>
    <w:p w14:paraId="3A8FCF91" w14:textId="5F19274B" w:rsidR="00E01BA3" w:rsidRDefault="009941CD" w:rsidP="000371EF">
      <w:pPr>
        <w:pStyle w:val="Level2"/>
      </w:pPr>
      <w:sdt>
        <w:sdtPr>
          <w:id w:val="598599085"/>
          <w14:checkbox>
            <w14:checked w14:val="1"/>
            <w14:checkedState w14:val="2612" w14:font="MS Gothic"/>
            <w14:uncheckedState w14:val="2610" w14:font="MS Gothic"/>
          </w14:checkbox>
        </w:sdtPr>
        <w:sdtEndPr/>
        <w:sdtContent>
          <w:r w:rsidR="009B35D2">
            <w:rPr>
              <w:rFonts w:ascii="MS Gothic" w:eastAsia="MS Gothic" w:hAnsi="MS Gothic" w:hint="eastAsia"/>
            </w:rPr>
            <w:t>☒</w:t>
          </w:r>
        </w:sdtContent>
      </w:sdt>
      <w:r w:rsidR="00E01BA3" w:rsidRPr="00DF72ED">
        <w:t xml:space="preserve"> </w:t>
      </w:r>
      <w:r w:rsidR="00B51FDF" w:rsidRPr="00AA0BCD">
        <w:rPr>
          <w:lang w:eastAsia="lv-LV"/>
        </w:rPr>
        <w:t>21 (divdesmit vienas) dienas laikā pēc Līguma parakstīšanas</w:t>
      </w:r>
      <w:r w:rsidR="00B51FDF">
        <w:rPr>
          <w:lang w:eastAsia="lv-LV"/>
        </w:rPr>
        <w:t xml:space="preserve"> -</w:t>
      </w:r>
      <w:r w:rsidR="00B51FDF" w:rsidRPr="00DF72ED">
        <w:t xml:space="preserve"> </w:t>
      </w:r>
      <w:r w:rsidR="00E01BA3" w:rsidRPr="00DF72ED">
        <w:t xml:space="preserve">Līguma izpildes nodrošinājums </w:t>
      </w:r>
      <w:r w:rsidR="00E01BA3" w:rsidRPr="00DF72ED">
        <w:rPr>
          <w:lang w:eastAsia="lv-LV"/>
        </w:rPr>
        <w:t xml:space="preserve">1% </w:t>
      </w:r>
      <w:r w:rsidR="00AC5FD4">
        <w:rPr>
          <w:lang w:eastAsia="lv-LV"/>
        </w:rPr>
        <w:t xml:space="preserve">(viena procenta) </w:t>
      </w:r>
      <w:r w:rsidR="00E01BA3" w:rsidRPr="00DF72ED">
        <w:rPr>
          <w:lang w:eastAsia="lv-LV"/>
        </w:rPr>
        <w:t>apmērā no Līguma cenas</w:t>
      </w:r>
      <w:r w:rsidR="00E01BA3" w:rsidRPr="00DF72ED">
        <w:t>;</w:t>
      </w:r>
    </w:p>
    <w:p w14:paraId="5548A6C9" w14:textId="10728735" w:rsidR="00D37A58" w:rsidRPr="00DF72ED" w:rsidRDefault="009941CD" w:rsidP="00D37A58">
      <w:pPr>
        <w:pStyle w:val="Level2"/>
      </w:pPr>
      <w:sdt>
        <w:sdtPr>
          <w:id w:val="689028076"/>
          <w14:checkbox>
            <w14:checked w14:val="0"/>
            <w14:checkedState w14:val="2612" w14:font="MS Gothic"/>
            <w14:uncheckedState w14:val="2610" w14:font="MS Gothic"/>
          </w14:checkbox>
        </w:sdtPr>
        <w:sdtEndPr/>
        <w:sdtContent>
          <w:r w:rsidR="00D37A58" w:rsidRPr="00DF72ED">
            <w:rPr>
              <w:rFonts w:ascii="MS Gothic" w:eastAsia="MS Gothic" w:hAnsi="MS Gothic" w:hint="eastAsia"/>
            </w:rPr>
            <w:t>☐</w:t>
          </w:r>
        </w:sdtContent>
      </w:sdt>
      <w:r w:rsidR="00D37A58" w:rsidRPr="00DF72ED">
        <w:t xml:space="preserve"> </w:t>
      </w:r>
      <w:r w:rsidR="00D37A58">
        <w:t>Avansa maksājuma</w:t>
      </w:r>
      <w:r w:rsidR="00D37A58" w:rsidRPr="00DF72ED">
        <w:t xml:space="preserve"> nodrošinājums </w:t>
      </w:r>
      <w:r w:rsidR="00D37A58">
        <w:t>Līgumā paredzētā avansa maksājuma apmērā</w:t>
      </w:r>
      <w:r w:rsidR="00D37A58" w:rsidRPr="00DF72ED">
        <w:t>;</w:t>
      </w:r>
    </w:p>
    <w:p w14:paraId="3A1AD407" w14:textId="57292D56" w:rsidR="00E01BA3" w:rsidRPr="00980254" w:rsidRDefault="009941CD" w:rsidP="000371EF">
      <w:pPr>
        <w:pStyle w:val="Level2"/>
      </w:pPr>
      <w:sdt>
        <w:sdtPr>
          <w:id w:val="2139142797"/>
          <w14:checkbox>
            <w14:checked w14:val="0"/>
            <w14:checkedState w14:val="2612" w14:font="MS Gothic"/>
            <w14:uncheckedState w14:val="2610" w14:font="MS Gothic"/>
          </w14:checkbox>
        </w:sdtPr>
        <w:sdtEndPr/>
        <w:sdtContent>
          <w:r w:rsidR="00E01BA3" w:rsidRPr="00DF72ED">
            <w:rPr>
              <w:rFonts w:ascii="MS Gothic" w:eastAsia="MS Gothic" w:hAnsi="MS Gothic" w:hint="eastAsia"/>
            </w:rPr>
            <w:t>☐</w:t>
          </w:r>
        </w:sdtContent>
      </w:sdt>
      <w:r w:rsidR="00E01BA3" w:rsidRPr="00DF72ED">
        <w:t xml:space="preserve"> </w:t>
      </w:r>
      <w:r w:rsidR="00B51FDF">
        <w:t xml:space="preserve">pirms Darbu nodošanas Pasūtītājam - </w:t>
      </w:r>
      <w:r w:rsidR="00E01BA3" w:rsidRPr="00DF72ED">
        <w:t xml:space="preserve">Garantijas </w:t>
      </w:r>
      <w:r w:rsidR="00E01BA3" w:rsidRPr="00DF72ED">
        <w:rPr>
          <w:color w:val="000000"/>
          <w:lang w:eastAsia="lv-LV"/>
        </w:rPr>
        <w:t xml:space="preserve">laika nodrošinājums 5% </w:t>
      </w:r>
      <w:r w:rsidR="00E43390">
        <w:rPr>
          <w:color w:val="000000"/>
          <w:lang w:eastAsia="lv-LV"/>
        </w:rPr>
        <w:t xml:space="preserve">apmērā </w:t>
      </w:r>
      <w:r w:rsidR="00E01BA3" w:rsidRPr="00DF72ED">
        <w:rPr>
          <w:color w:val="000000"/>
          <w:lang w:eastAsia="lv-LV"/>
        </w:rPr>
        <w:t>no Līguma cenas</w:t>
      </w:r>
      <w:r w:rsidR="007A0947">
        <w:rPr>
          <w:color w:val="000000"/>
          <w:lang w:eastAsia="lv-LV"/>
        </w:rPr>
        <w:t>.</w:t>
      </w:r>
    </w:p>
    <w:p w14:paraId="04114287" w14:textId="095B3094" w:rsidR="0019344B" w:rsidRPr="00DF72ED" w:rsidRDefault="0019344B" w:rsidP="0019344B">
      <w:pPr>
        <w:pStyle w:val="Heading2"/>
      </w:pPr>
      <w:r w:rsidRPr="00DF72ED">
        <w:t>Apdrošināšana</w:t>
      </w:r>
    </w:p>
    <w:p w14:paraId="6A1485B6" w14:textId="1EF79DF0" w:rsidR="0066401A" w:rsidRPr="0066401A" w:rsidRDefault="009941CD" w:rsidP="0066401A">
      <w:pPr>
        <w:pStyle w:val="Level1"/>
      </w:pPr>
      <w:sdt>
        <w:sdtPr>
          <w:id w:val="1622423147"/>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66401A" w:rsidRPr="00DF72ED">
        <w:t xml:space="preserve"> netiek piemērot</w:t>
      </w:r>
      <w:r w:rsidR="0066401A">
        <w:t>s.</w:t>
      </w:r>
    </w:p>
    <w:p w14:paraId="3FBD5118" w14:textId="1C91DCEC" w:rsidR="00E01BA3" w:rsidRPr="00282715" w:rsidRDefault="00E01BA3" w:rsidP="00E01BA3">
      <w:pPr>
        <w:pStyle w:val="Level1"/>
      </w:pPr>
      <w:r w:rsidRPr="00DF72ED">
        <w:rPr>
          <w:color w:val="000000"/>
          <w:lang w:eastAsia="lv-LV"/>
        </w:rPr>
        <w:t>Uzņēmējam Vispārīgajos noteikumos noteiktā kārtībā ir jāiesniedz Pasūtītājam</w:t>
      </w:r>
      <w:r w:rsidR="00282715">
        <w:rPr>
          <w:color w:val="000000"/>
          <w:lang w:eastAsia="lv-LV"/>
        </w:rPr>
        <w:t xml:space="preserve"> apdrošināšanas līguma kopiju par</w:t>
      </w:r>
      <w:r w:rsidRPr="00DF72ED">
        <w:rPr>
          <w:color w:val="000000"/>
          <w:lang w:eastAsia="lv-LV"/>
        </w:rPr>
        <w:t>:</w:t>
      </w:r>
      <w:r w:rsidRPr="00DF72ED">
        <w:rPr>
          <w:color w:val="7030A0"/>
        </w:rPr>
        <w:t xml:space="preserve"> </w:t>
      </w:r>
    </w:p>
    <w:p w14:paraId="5CDCD105" w14:textId="3F0232DB" w:rsidR="00E01BA3" w:rsidRDefault="009941CD" w:rsidP="00E01BA3">
      <w:pPr>
        <w:pStyle w:val="Level2"/>
      </w:pPr>
      <w:sdt>
        <w:sdtPr>
          <w:id w:val="-313722272"/>
          <w14:checkbox>
            <w14:checked w14:val="0"/>
            <w14:checkedState w14:val="2612" w14:font="MS Gothic"/>
            <w14:uncheckedState w14:val="2610" w14:font="MS Gothic"/>
          </w14:checkbox>
        </w:sdtPr>
        <w:sdtEndPr/>
        <w:sdtContent>
          <w:r w:rsidR="00E01BA3" w:rsidRPr="00DF72ED">
            <w:rPr>
              <w:rFonts w:ascii="MS Gothic" w:eastAsia="MS Gothic" w:hAnsi="MS Gothic" w:hint="eastAsia"/>
            </w:rPr>
            <w:t>☐</w:t>
          </w:r>
        </w:sdtContent>
      </w:sdt>
      <w:r w:rsidR="00E01BA3" w:rsidRPr="00DF72ED">
        <w:t xml:space="preserve"> būvdarbu veicēja civiltiesiskās atbildības obligāto apdrošināšanu normatīvajos aktos noteiktajā apjomā;</w:t>
      </w:r>
    </w:p>
    <w:p w14:paraId="608F079C" w14:textId="066E36AD" w:rsidR="001341C5" w:rsidRPr="00DF72ED" w:rsidRDefault="009941CD" w:rsidP="00E01BA3">
      <w:pPr>
        <w:pStyle w:val="Level2"/>
      </w:pPr>
      <w:sdt>
        <w:sdtPr>
          <w:id w:val="631603535"/>
          <w14:checkbox>
            <w14:checked w14:val="0"/>
            <w14:checkedState w14:val="2612" w14:font="MS Gothic"/>
            <w14:uncheckedState w14:val="2610" w14:font="MS Gothic"/>
          </w14:checkbox>
        </w:sdtPr>
        <w:sdtEndPr/>
        <w:sdtContent>
          <w:r w:rsidR="001341C5" w:rsidRPr="00DF72ED">
            <w:rPr>
              <w:rFonts w:ascii="MS Gothic" w:eastAsia="MS Gothic" w:hAnsi="MS Gothic" w:hint="eastAsia"/>
            </w:rPr>
            <w:t>☐</w:t>
          </w:r>
        </w:sdtContent>
      </w:sdt>
      <w:r w:rsidR="001341C5" w:rsidRPr="00DF72ED">
        <w:t xml:space="preserve"> </w:t>
      </w:r>
      <w:proofErr w:type="spellStart"/>
      <w:r w:rsidR="001341C5" w:rsidRPr="003901B8">
        <w:t>būvspeciālistu</w:t>
      </w:r>
      <w:proofErr w:type="spellEnd"/>
      <w:r w:rsidR="001341C5" w:rsidRPr="003901B8">
        <w:t xml:space="preserve"> civiltiesiskās atbildības obligāto apdrošināšanu normatīvajos aktos noteiktajā apjomā</w:t>
      </w:r>
      <w:r w:rsidR="001341C5">
        <w:t>;</w:t>
      </w:r>
    </w:p>
    <w:p w14:paraId="7A99C5FA" w14:textId="5365CF12" w:rsidR="00282715" w:rsidRPr="00DF72ED" w:rsidRDefault="009941CD" w:rsidP="00282715">
      <w:pPr>
        <w:pStyle w:val="Level2"/>
      </w:pPr>
      <w:sdt>
        <w:sdtPr>
          <w:id w:val="-1556609878"/>
          <w14:checkbox>
            <w14:checked w14:val="1"/>
            <w14:checkedState w14:val="2612" w14:font="MS Gothic"/>
            <w14:uncheckedState w14:val="2610" w14:font="MS Gothic"/>
          </w14:checkbox>
        </w:sdtPr>
        <w:sdtEndPr/>
        <w:sdtContent>
          <w:r w:rsidR="009B35D2">
            <w:rPr>
              <w:rFonts w:ascii="MS Gothic" w:eastAsia="MS Gothic" w:hAnsi="MS Gothic" w:hint="eastAsia"/>
            </w:rPr>
            <w:t>☒</w:t>
          </w:r>
        </w:sdtContent>
      </w:sdt>
      <w:r w:rsidR="00E01BA3" w:rsidRPr="00DF72ED">
        <w:t xml:space="preserve"> Uzņēmēja civiltiesisko apdrošināšanu pret Pasūtītāju</w:t>
      </w:r>
      <w:r w:rsidR="0007078C">
        <w:rPr>
          <w:color w:val="000000"/>
          <w:lang w:eastAsia="lv-LV"/>
        </w:rPr>
        <w:t>.</w:t>
      </w:r>
    </w:p>
    <w:p w14:paraId="44EE69F1" w14:textId="2C5E96B7" w:rsidR="00980254" w:rsidRPr="00DF72ED" w:rsidRDefault="00107E8C" w:rsidP="00980254">
      <w:pPr>
        <w:pStyle w:val="Level1"/>
      </w:pPr>
      <w:r w:rsidRPr="00DF72ED">
        <w:t>Uzņēmēja civiltiesiskās apdrošināšanas pret Pasūtītāju apdrošināšanas kompensācijas limits ir ne mazāks kā Līguma cena</w:t>
      </w:r>
      <w:r w:rsidR="00980254">
        <w:t>.</w:t>
      </w:r>
    </w:p>
    <w:p w14:paraId="789E9130" w14:textId="4E54C543" w:rsidR="0073199B" w:rsidRPr="00DF72ED" w:rsidRDefault="0073199B" w:rsidP="0073199B">
      <w:pPr>
        <w:pStyle w:val="Heading2"/>
      </w:pPr>
      <w:r w:rsidRPr="00DF72ED">
        <w:t>Pilnvarojums būvniecības informācijas sistēmā</w:t>
      </w:r>
    </w:p>
    <w:p w14:paraId="592EEEC8" w14:textId="5925A53A" w:rsidR="00107E8C" w:rsidRPr="00DF72ED" w:rsidRDefault="009941CD" w:rsidP="00107E8C">
      <w:pPr>
        <w:pStyle w:val="Level1"/>
      </w:pPr>
      <w:sdt>
        <w:sdtPr>
          <w:id w:val="-754892888"/>
          <w14:checkbox>
            <w14:checked w14:val="1"/>
            <w14:checkedState w14:val="2612" w14:font="MS Gothic"/>
            <w14:uncheckedState w14:val="2610" w14:font="MS Gothic"/>
          </w14:checkbox>
        </w:sdtPr>
        <w:sdtEndPr/>
        <w:sdtContent>
          <w:r w:rsidR="009B35D2">
            <w:rPr>
              <w:rFonts w:ascii="MS Gothic" w:eastAsia="MS Gothic" w:hAnsi="MS Gothic" w:hint="eastAsia"/>
            </w:rPr>
            <w:t>☒</w:t>
          </w:r>
        </w:sdtContent>
      </w:sdt>
      <w:r w:rsidR="00107E8C" w:rsidRPr="00DF72ED">
        <w:t xml:space="preserve"> netiek piemērots</w:t>
      </w:r>
      <w:r w:rsidR="000310AF">
        <w:t>.</w:t>
      </w:r>
    </w:p>
    <w:p w14:paraId="30A73C19" w14:textId="76F903E2" w:rsidR="00637515" w:rsidRPr="00DF72ED" w:rsidRDefault="009941CD" w:rsidP="00107E8C">
      <w:pPr>
        <w:pStyle w:val="Level1"/>
      </w:pPr>
      <w:sdt>
        <w:sdtPr>
          <w:id w:val="1749000695"/>
          <w14:checkbox>
            <w14:checked w14:val="0"/>
            <w14:checkedState w14:val="2612" w14:font="MS Gothic"/>
            <w14:uncheckedState w14:val="2610" w14:font="MS Gothic"/>
          </w14:checkbox>
        </w:sdtPr>
        <w:sdtEndPr/>
        <w:sdtContent>
          <w:r w:rsidR="00107E8C" w:rsidRPr="00DF72ED">
            <w:rPr>
              <w:rFonts w:ascii="MS Gothic" w:eastAsia="MS Gothic" w:hAnsi="MS Gothic" w:hint="eastAsia"/>
            </w:rPr>
            <w:t>☐</w:t>
          </w:r>
        </w:sdtContent>
      </w:sdt>
      <w:r w:rsidR="00107E8C" w:rsidRPr="00DF72ED">
        <w:t xml:space="preserve"> Pasūtītājs nodrošina Uzņēmējam Darbu izpildei nepieciešamo pilnvarojumu būvniecības</w:t>
      </w:r>
      <w:r w:rsidR="006738C7" w:rsidRPr="00DF72ED">
        <w:t xml:space="preserve"> informācijas</w:t>
      </w:r>
      <w:r w:rsidR="00107E8C" w:rsidRPr="00DF72ED">
        <w:t xml:space="preserve"> sistēmā</w:t>
      </w:r>
      <w:r w:rsidR="00107E8C" w:rsidRPr="00DF72ED">
        <w:rPr>
          <w:lang w:eastAsia="lv-LV"/>
        </w:rPr>
        <w:t>.</w:t>
      </w:r>
    </w:p>
    <w:p w14:paraId="5C066BFE" w14:textId="5B48B6F9" w:rsidR="00B63641" w:rsidRPr="00B63641" w:rsidRDefault="0019344B" w:rsidP="002F0E62">
      <w:pPr>
        <w:pStyle w:val="Heading2"/>
        <w:rPr>
          <w:sz w:val="20"/>
          <w:szCs w:val="20"/>
        </w:rPr>
      </w:pPr>
      <w:r w:rsidRPr="00DF72ED">
        <w:t xml:space="preserve">Apakšuzņēmēju </w:t>
      </w:r>
      <w:r w:rsidR="007506C6" w:rsidRPr="00DF72ED">
        <w:t>piesaistes kārtība</w:t>
      </w:r>
      <w:r w:rsidR="00224BDF" w:rsidRPr="00DF72ED">
        <w:t xml:space="preserve"> </w:t>
      </w:r>
    </w:p>
    <w:p w14:paraId="00DBF46F" w14:textId="48DBA526" w:rsidR="00107E8C" w:rsidRPr="00DF72ED" w:rsidRDefault="009941CD" w:rsidP="00107E8C">
      <w:pPr>
        <w:pStyle w:val="Level1"/>
      </w:pPr>
      <w:sdt>
        <w:sdtPr>
          <w:id w:val="-162166347"/>
          <w14:checkbox>
            <w14:checked w14:val="0"/>
            <w14:checkedState w14:val="2612" w14:font="MS Gothic"/>
            <w14:uncheckedState w14:val="2610" w14:font="MS Gothic"/>
          </w14:checkbox>
        </w:sdtPr>
        <w:sdtEndPr/>
        <w:sdtContent>
          <w:r w:rsidR="00E765D8">
            <w:rPr>
              <w:rFonts w:ascii="MS Gothic" w:eastAsia="MS Gothic" w:hAnsi="MS Gothic" w:hint="eastAsia"/>
            </w:rPr>
            <w:t>☐</w:t>
          </w:r>
        </w:sdtContent>
      </w:sdt>
      <w:r w:rsidR="00107E8C" w:rsidRPr="00DF72ED">
        <w:t xml:space="preserve"> </w:t>
      </w:r>
      <w:r w:rsidR="006738C7" w:rsidRPr="00DF72ED">
        <w:t>saskaņā ar Vispārīgo noteikumu kārtību A</w:t>
      </w:r>
      <w:r w:rsidR="0007078C">
        <w:t>.</w:t>
      </w:r>
    </w:p>
    <w:p w14:paraId="263B65BC" w14:textId="7F50C28F" w:rsidR="00B25866" w:rsidRDefault="009941CD" w:rsidP="00107E8C">
      <w:pPr>
        <w:pStyle w:val="Level1"/>
      </w:pPr>
      <w:sdt>
        <w:sdtPr>
          <w:rPr>
            <w:rFonts w:ascii="MS Gothic" w:eastAsia="MS Gothic" w:hAnsi="MS Gothic"/>
          </w:rPr>
          <w:id w:val="1244539540"/>
          <w14:checkbox>
            <w14:checked w14:val="1"/>
            <w14:checkedState w14:val="2612" w14:font="MS Gothic"/>
            <w14:uncheckedState w14:val="2610" w14:font="MS Gothic"/>
          </w14:checkbox>
        </w:sdtPr>
        <w:sdtEndPr/>
        <w:sdtContent>
          <w:r w:rsidR="009B35D2">
            <w:rPr>
              <w:rFonts w:ascii="MS Gothic" w:eastAsia="MS Gothic" w:hAnsi="MS Gothic" w:hint="eastAsia"/>
            </w:rPr>
            <w:t>☒</w:t>
          </w:r>
        </w:sdtContent>
      </w:sdt>
      <w:r w:rsidR="00107E8C" w:rsidRPr="00DF72ED">
        <w:t xml:space="preserve"> </w:t>
      </w:r>
      <w:r w:rsidR="006738C7" w:rsidRPr="00DF72ED">
        <w:t>saskaņā a</w:t>
      </w:r>
      <w:r w:rsidR="00B25866">
        <w:t>r Vispārīgo noteikumu kārtību B</w:t>
      </w:r>
      <w:r w:rsidR="002F0E62">
        <w:t>.</w:t>
      </w:r>
    </w:p>
    <w:p w14:paraId="317C0781" w14:textId="6BCA44D7" w:rsidR="008B0434" w:rsidRDefault="0073199B" w:rsidP="008B0434">
      <w:pPr>
        <w:pStyle w:val="Heading2"/>
      </w:pPr>
      <w:r w:rsidRPr="00DF72ED">
        <w:t>Darbu pieņemšanas kārtība</w:t>
      </w:r>
      <w:r w:rsidR="00B4190B">
        <w:t xml:space="preserve"> un samaksa</w:t>
      </w:r>
      <w:r w:rsidR="008B0434" w:rsidRPr="008B0434">
        <w:t xml:space="preserve"> </w:t>
      </w:r>
    </w:p>
    <w:p w14:paraId="1AB43FC3" w14:textId="23854FBC" w:rsidR="005B6375" w:rsidRPr="00BC7876" w:rsidRDefault="00411E6B" w:rsidP="005B6375">
      <w:pPr>
        <w:pStyle w:val="Level1"/>
        <w:rPr>
          <w:szCs w:val="20"/>
        </w:rPr>
      </w:pPr>
      <w:r w:rsidRPr="00AC2D68">
        <w:rPr>
          <w:szCs w:val="20"/>
        </w:rPr>
        <w:t>Darbi tiek pieņemti</w:t>
      </w:r>
      <w:r w:rsidR="005B6375" w:rsidRPr="00AC2D68">
        <w:rPr>
          <w:szCs w:val="20"/>
        </w:rPr>
        <w:t xml:space="preserve"> Tehniskajā specifikācijā (Pielikums Nr.3) noteiktajā kārtībā</w:t>
      </w:r>
      <w:r w:rsidRPr="00AC2D68">
        <w:rPr>
          <w:szCs w:val="20"/>
        </w:rPr>
        <w:t>,</w:t>
      </w:r>
      <w:r w:rsidR="005B6375" w:rsidRPr="00AC2D68">
        <w:rPr>
          <w:szCs w:val="20"/>
        </w:rPr>
        <w:t xml:space="preserve"> bet jebkurā gadījumā</w:t>
      </w:r>
      <w:r w:rsidRPr="00AC2D68">
        <w:rPr>
          <w:szCs w:val="20"/>
        </w:rPr>
        <w:t xml:space="preserve"> noformējot Darbu nodošanas –</w:t>
      </w:r>
      <w:r w:rsidRPr="00820B60">
        <w:rPr>
          <w:szCs w:val="20"/>
        </w:rPr>
        <w:t xml:space="preserve"> pieņemšanas </w:t>
      </w:r>
      <w:r w:rsidRPr="00BC7876">
        <w:rPr>
          <w:szCs w:val="20"/>
        </w:rPr>
        <w:t>aktu</w:t>
      </w:r>
      <w:r w:rsidR="005B6375" w:rsidRPr="00BC7876">
        <w:rPr>
          <w:szCs w:val="20"/>
        </w:rPr>
        <w:t>,</w:t>
      </w:r>
      <w:r w:rsidRPr="00BC7876">
        <w:rPr>
          <w:szCs w:val="20"/>
        </w:rPr>
        <w:t xml:space="preserve"> </w:t>
      </w:r>
      <w:r w:rsidR="005B6375" w:rsidRPr="00BC7876">
        <w:rPr>
          <w:szCs w:val="20"/>
        </w:rPr>
        <w:t>kā tas</w:t>
      </w:r>
      <w:r w:rsidR="00AC2D68" w:rsidRPr="00BC7876">
        <w:rPr>
          <w:szCs w:val="20"/>
        </w:rPr>
        <w:t xml:space="preserve"> ir</w:t>
      </w:r>
      <w:r w:rsidR="005B6375" w:rsidRPr="00BC7876">
        <w:rPr>
          <w:szCs w:val="20"/>
        </w:rPr>
        <w:t xml:space="preserve"> noteikts </w:t>
      </w:r>
      <w:r w:rsidRPr="00BC7876">
        <w:rPr>
          <w:szCs w:val="20"/>
        </w:rPr>
        <w:t>Vispārīgajos noteikum</w:t>
      </w:r>
      <w:r w:rsidR="005B6375" w:rsidRPr="00BC7876">
        <w:rPr>
          <w:szCs w:val="20"/>
        </w:rPr>
        <w:t>os</w:t>
      </w:r>
      <w:r w:rsidR="005F319B" w:rsidRPr="00BC7876">
        <w:rPr>
          <w:szCs w:val="20"/>
        </w:rPr>
        <w:t>.</w:t>
      </w:r>
      <w:r w:rsidR="005B6375" w:rsidRPr="00BC7876">
        <w:rPr>
          <w:szCs w:val="20"/>
        </w:rPr>
        <w:t xml:space="preserve"> Atkarībā no Darbu specifikas, Līgums paredz </w:t>
      </w:r>
      <w:r w:rsidR="00E43390">
        <w:rPr>
          <w:szCs w:val="20"/>
        </w:rPr>
        <w:t xml:space="preserve">vēl </w:t>
      </w:r>
      <w:r w:rsidR="005B6375" w:rsidRPr="00BC7876">
        <w:rPr>
          <w:szCs w:val="20"/>
        </w:rPr>
        <w:t>šādu aktu noformēšanu:</w:t>
      </w:r>
    </w:p>
    <w:p w14:paraId="0FFED1A4" w14:textId="76DFEF2E" w:rsidR="005B6375" w:rsidRPr="00AC2D68" w:rsidRDefault="009941CD" w:rsidP="005B6375">
      <w:pPr>
        <w:pStyle w:val="Level2"/>
        <w:rPr>
          <w:szCs w:val="20"/>
        </w:rPr>
      </w:pPr>
      <w:sdt>
        <w:sdtPr>
          <w:rPr>
            <w:szCs w:val="20"/>
          </w:rPr>
          <w:id w:val="-1915155229"/>
          <w14:checkbox>
            <w14:checked w14:val="1"/>
            <w14:checkedState w14:val="2612" w14:font="MS Gothic"/>
            <w14:uncheckedState w14:val="2610" w14:font="MS Gothic"/>
          </w14:checkbox>
        </w:sdtPr>
        <w:sdtEndPr/>
        <w:sdtContent>
          <w:r w:rsidR="009B35D2">
            <w:rPr>
              <w:rFonts w:ascii="MS Gothic" w:eastAsia="MS Gothic" w:hAnsi="MS Gothic" w:cs="MS Gothic" w:hint="eastAsia"/>
              <w:szCs w:val="20"/>
            </w:rPr>
            <w:t>☒</w:t>
          </w:r>
        </w:sdtContent>
      </w:sdt>
      <w:r w:rsidR="005B6375" w:rsidRPr="00AC2D68">
        <w:rPr>
          <w:szCs w:val="20"/>
        </w:rPr>
        <w:t xml:space="preserve"> Ikmēneša akts par izpildītajiem darbiem (Forma 2);</w:t>
      </w:r>
    </w:p>
    <w:p w14:paraId="3DBD4417" w14:textId="75215B9E" w:rsidR="005B6375" w:rsidRPr="00AC2D68" w:rsidRDefault="009941CD" w:rsidP="005B6375">
      <w:pPr>
        <w:pStyle w:val="Level2"/>
        <w:rPr>
          <w:szCs w:val="20"/>
        </w:rPr>
      </w:pPr>
      <w:sdt>
        <w:sdtPr>
          <w:rPr>
            <w:rFonts w:eastAsia="MS Gothic"/>
            <w:szCs w:val="20"/>
          </w:rPr>
          <w:id w:val="-1137412066"/>
          <w14:checkbox>
            <w14:checked w14:val="1"/>
            <w14:checkedState w14:val="2612" w14:font="MS Gothic"/>
            <w14:uncheckedState w14:val="2610" w14:font="MS Gothic"/>
          </w14:checkbox>
        </w:sdtPr>
        <w:sdtEndPr/>
        <w:sdtContent>
          <w:r w:rsidR="009B35D2">
            <w:rPr>
              <w:rFonts w:ascii="MS Gothic" w:eastAsia="MS Gothic" w:hAnsi="MS Gothic" w:cs="MS Gothic" w:hint="eastAsia"/>
              <w:szCs w:val="20"/>
            </w:rPr>
            <w:t>☒</w:t>
          </w:r>
        </w:sdtContent>
      </w:sdt>
      <w:r w:rsidR="005B6375" w:rsidRPr="00AC2D68">
        <w:rPr>
          <w:szCs w:val="20"/>
        </w:rPr>
        <w:t>Akts par iekārtas un/vai būves pieņemšanu ekspluatācijā pēc remonta un/vai apkopes;</w:t>
      </w:r>
    </w:p>
    <w:p w14:paraId="20E9F316" w14:textId="707408A4" w:rsidR="005B6375" w:rsidRPr="00AC2D68" w:rsidRDefault="009941CD" w:rsidP="005B6375">
      <w:pPr>
        <w:pStyle w:val="Level2"/>
        <w:rPr>
          <w:szCs w:val="20"/>
        </w:rPr>
      </w:pPr>
      <w:sdt>
        <w:sdtPr>
          <w:rPr>
            <w:rFonts w:eastAsia="MS Gothic"/>
            <w:szCs w:val="20"/>
          </w:rPr>
          <w:id w:val="1819988053"/>
          <w14:checkbox>
            <w14:checked w14:val="0"/>
            <w14:checkedState w14:val="2612" w14:font="MS Gothic"/>
            <w14:uncheckedState w14:val="2610" w14:font="MS Gothic"/>
          </w14:checkbox>
        </w:sdtPr>
        <w:sdtEndPr/>
        <w:sdtContent>
          <w:r w:rsidR="005B6375" w:rsidRPr="00AC2D68">
            <w:rPr>
              <w:rFonts w:ascii="MS Gothic" w:eastAsia="MS Gothic" w:hAnsi="MS Gothic" w:cs="MS Gothic" w:hint="eastAsia"/>
              <w:szCs w:val="20"/>
            </w:rPr>
            <w:t>☐</w:t>
          </w:r>
        </w:sdtContent>
      </w:sdt>
      <w:r w:rsidR="005B6375" w:rsidRPr="00AC2D68">
        <w:rPr>
          <w:szCs w:val="20"/>
        </w:rPr>
        <w:t xml:space="preserve"> Būvniecību reglamentējošos normatīvajos aktos noteiktie akti pieņemšanai ekspluatācijā;</w:t>
      </w:r>
    </w:p>
    <w:p w14:paraId="7958F516" w14:textId="492AAE8F" w:rsidR="00832633" w:rsidRPr="00BC7876" w:rsidRDefault="009941CD" w:rsidP="005B6375">
      <w:pPr>
        <w:pStyle w:val="Level2"/>
        <w:rPr>
          <w:szCs w:val="20"/>
        </w:rPr>
      </w:pPr>
      <w:sdt>
        <w:sdtPr>
          <w:rPr>
            <w:rFonts w:eastAsia="MS Gothic"/>
            <w:szCs w:val="20"/>
          </w:rPr>
          <w:id w:val="2099819838"/>
          <w14:checkbox>
            <w14:checked w14:val="1"/>
            <w14:checkedState w14:val="2612" w14:font="MS Gothic"/>
            <w14:uncheckedState w14:val="2610" w14:font="MS Gothic"/>
          </w14:checkbox>
        </w:sdtPr>
        <w:sdtEndPr/>
        <w:sdtContent>
          <w:r w:rsidR="009B35D2">
            <w:rPr>
              <w:rFonts w:ascii="MS Gothic" w:eastAsia="MS Gothic" w:hAnsi="MS Gothic" w:hint="eastAsia"/>
              <w:szCs w:val="20"/>
            </w:rPr>
            <w:t>☒</w:t>
          </w:r>
        </w:sdtContent>
      </w:sdt>
      <w:r w:rsidR="00AC2D68">
        <w:rPr>
          <w:rFonts w:eastAsia="MS Gothic"/>
          <w:szCs w:val="20"/>
        </w:rPr>
        <w:t xml:space="preserve"> </w:t>
      </w:r>
      <w:r w:rsidR="001424FB">
        <w:rPr>
          <w:rFonts w:eastAsia="MS Gothic"/>
          <w:szCs w:val="20"/>
        </w:rPr>
        <w:t>Līguma s</w:t>
      </w:r>
      <w:r w:rsidR="00832633" w:rsidRPr="00AC2D68">
        <w:rPr>
          <w:rFonts w:eastAsia="MS Gothic"/>
          <w:szCs w:val="20"/>
        </w:rPr>
        <w:t xml:space="preserve">aistību izpildes akts pēc </w:t>
      </w:r>
      <w:r w:rsidR="00832633" w:rsidRPr="00AC2D68">
        <w:rPr>
          <w:rFonts w:eastAsia="Times New Roman"/>
          <w:bCs/>
          <w:szCs w:val="20"/>
        </w:rPr>
        <w:t>visu garantijas saistību izpildes;</w:t>
      </w:r>
    </w:p>
    <w:p w14:paraId="7903A4D5" w14:textId="6794F598" w:rsidR="00980254" w:rsidRPr="00DF72ED" w:rsidRDefault="009941CD" w:rsidP="00980254">
      <w:pPr>
        <w:pStyle w:val="Level2"/>
      </w:pPr>
      <w:sdt>
        <w:sdtPr>
          <w:id w:val="685334166"/>
          <w14:checkbox>
            <w14:checked w14:val="1"/>
            <w14:checkedState w14:val="2612" w14:font="MS Gothic"/>
            <w14:uncheckedState w14:val="2610" w14:font="MS Gothic"/>
          </w14:checkbox>
        </w:sdtPr>
        <w:sdtEndPr/>
        <w:sdtContent>
          <w:r w:rsidR="009B35D2">
            <w:rPr>
              <w:rFonts w:ascii="MS Gothic" w:eastAsia="MS Gothic" w:hAnsi="MS Gothic" w:hint="eastAsia"/>
            </w:rPr>
            <w:t>☒</w:t>
          </w:r>
        </w:sdtContent>
      </w:sdt>
      <w:r w:rsidR="00980254" w:rsidRPr="00DF72ED">
        <w:t xml:space="preserve"> </w:t>
      </w:r>
      <w:sdt>
        <w:sdtPr>
          <w:alias w:val="izpildītāja veiktā darbība"/>
          <w:tag w:val="izpildītāja veiktā darbība"/>
          <w:id w:val="-27958317"/>
          <w:text/>
        </w:sdtPr>
        <w:sdtEndPr/>
        <w:sdtContent>
          <w:r w:rsidR="009B35D2">
            <w:t>TOPS sistēmas pieraksti p</w:t>
          </w:r>
          <w:r w:rsidR="00F7533D">
            <w:t>ar</w:t>
          </w:r>
          <w:r w:rsidR="009B35D2">
            <w:t xml:space="preserve"> iekārtas un/vai būves pieņemšanu ekspluatācijā pēc remonta un/vai apkopes.</w:t>
          </w:r>
        </w:sdtContent>
      </w:sdt>
    </w:p>
    <w:p w14:paraId="528C290B" w14:textId="514A3749" w:rsidR="001D6B0F" w:rsidRPr="000A0DA4" w:rsidRDefault="00283E20" w:rsidP="000A0DA4">
      <w:pPr>
        <w:pStyle w:val="Level1"/>
        <w:numPr>
          <w:ilvl w:val="0"/>
          <w:numId w:val="0"/>
        </w:numPr>
        <w:ind w:left="360" w:firstLine="207"/>
        <w:rPr>
          <w:bCs/>
          <w:szCs w:val="20"/>
        </w:rPr>
      </w:pPr>
      <w:r w:rsidRPr="000A0DA4">
        <w:rPr>
          <w:bCs/>
          <w:szCs w:val="20"/>
        </w:rPr>
        <w:t xml:space="preserve">11.2. Puses vienojas, ka </w:t>
      </w:r>
      <w:r w:rsidR="00B73473" w:rsidRPr="000A0DA4">
        <w:rPr>
          <w:bCs/>
          <w:szCs w:val="20"/>
        </w:rPr>
        <w:t xml:space="preserve">samaksa par Darbu tiek veikta, ievērojot </w:t>
      </w:r>
      <w:r w:rsidRPr="000A0DA4">
        <w:rPr>
          <w:bCs/>
          <w:szCs w:val="20"/>
        </w:rPr>
        <w:t xml:space="preserve">Tehniskajā specifikācijā (Pielikums nr.3) </w:t>
      </w:r>
      <w:r w:rsidR="001D6B0F" w:rsidRPr="000A0DA4">
        <w:rPr>
          <w:bCs/>
          <w:szCs w:val="20"/>
        </w:rPr>
        <w:t xml:space="preserve">un līguma Vispārīgajos noteikumos </w:t>
      </w:r>
      <w:r w:rsidRPr="000A0DA4">
        <w:rPr>
          <w:bCs/>
          <w:szCs w:val="20"/>
        </w:rPr>
        <w:t>norādīt</w:t>
      </w:r>
      <w:r w:rsidR="00B73473" w:rsidRPr="000A0DA4">
        <w:rPr>
          <w:bCs/>
          <w:szCs w:val="20"/>
        </w:rPr>
        <w:t>o</w:t>
      </w:r>
      <w:r w:rsidR="001D6B0F" w:rsidRPr="000A0DA4">
        <w:rPr>
          <w:bCs/>
          <w:szCs w:val="20"/>
        </w:rPr>
        <w:t>.</w:t>
      </w:r>
      <w:r w:rsidRPr="000A0DA4">
        <w:rPr>
          <w:bCs/>
          <w:szCs w:val="20"/>
        </w:rPr>
        <w:t xml:space="preserve"> Uzņēmēja atbildīgā persona katra mēneša otrajā darba dienā no </w:t>
      </w:r>
      <w:r w:rsidR="00E02E95" w:rsidRPr="000A0DA4">
        <w:rPr>
          <w:bCs/>
          <w:szCs w:val="20"/>
        </w:rPr>
        <w:t xml:space="preserve">Pasūtītāja </w:t>
      </w:r>
      <w:r w:rsidRPr="000A0DA4">
        <w:rPr>
          <w:bCs/>
          <w:szCs w:val="20"/>
        </w:rPr>
        <w:t xml:space="preserve">elektroniskās sistēmas TOPS izveido </w:t>
      </w:r>
      <w:r w:rsidR="001D6B0F" w:rsidRPr="000A0DA4">
        <w:rPr>
          <w:bCs/>
          <w:szCs w:val="20"/>
        </w:rPr>
        <w:t>ikmēneša aktu par izpildītajiem darbiem (</w:t>
      </w:r>
      <w:r w:rsidRPr="000A0DA4">
        <w:rPr>
          <w:bCs/>
          <w:szCs w:val="20"/>
        </w:rPr>
        <w:t>Form</w:t>
      </w:r>
      <w:r w:rsidR="001D6B0F" w:rsidRPr="000A0DA4">
        <w:rPr>
          <w:bCs/>
          <w:szCs w:val="20"/>
        </w:rPr>
        <w:t>a</w:t>
      </w:r>
      <w:r w:rsidRPr="000A0DA4">
        <w:rPr>
          <w:bCs/>
          <w:szCs w:val="20"/>
        </w:rPr>
        <w:t xml:space="preserve"> Nr.2.</w:t>
      </w:r>
      <w:r w:rsidR="001D6B0F" w:rsidRPr="000A0DA4">
        <w:rPr>
          <w:bCs/>
          <w:szCs w:val="20"/>
        </w:rPr>
        <w:t xml:space="preserve">). </w:t>
      </w:r>
      <w:r w:rsidRPr="000A0DA4">
        <w:rPr>
          <w:bCs/>
          <w:szCs w:val="20"/>
        </w:rPr>
        <w:t xml:space="preserve"> Balstoties uz Formā Nr.2 iekļautajiem darbu apjomiem, tiek sagatavots elektroniski parakstīts rēķins, kurš kopā ar Formu Nr.2 (.</w:t>
      </w:r>
      <w:proofErr w:type="spellStart"/>
      <w:r w:rsidRPr="000A0DA4">
        <w:rPr>
          <w:bCs/>
          <w:szCs w:val="20"/>
        </w:rPr>
        <w:t>xls</w:t>
      </w:r>
      <w:proofErr w:type="spellEnd"/>
      <w:r w:rsidRPr="000A0DA4">
        <w:rPr>
          <w:bCs/>
          <w:szCs w:val="20"/>
        </w:rPr>
        <w:t xml:space="preserve"> forma) tiek nosūtīts Pasūtītāja projekta vadītājam.</w:t>
      </w:r>
      <w:r w:rsidR="001D6B0F" w:rsidRPr="000A0DA4">
        <w:rPr>
          <w:bCs/>
          <w:szCs w:val="20"/>
        </w:rPr>
        <w:t xml:space="preserve"> Sagatavotā Forma 2 par izpildītajiem darbu apjomiem netiek uzskatīta par darbu pieņemšanas dokumentu, bet kalpo tikai kā pamats samaksas veikšanai.</w:t>
      </w:r>
      <w:r w:rsidR="000A0DA4" w:rsidRPr="000A0DA4">
        <w:t xml:space="preserve"> </w:t>
      </w:r>
    </w:p>
    <w:p w14:paraId="2CE5D133" w14:textId="77777777" w:rsidR="00283E20" w:rsidRPr="00014CF0" w:rsidRDefault="00283E20" w:rsidP="005B2174">
      <w:pPr>
        <w:pStyle w:val="Level1"/>
        <w:numPr>
          <w:ilvl w:val="0"/>
          <w:numId w:val="0"/>
        </w:numPr>
        <w:ind w:left="567" w:firstLine="142"/>
        <w:rPr>
          <w:b/>
          <w:color w:val="7030A0"/>
          <w:szCs w:val="20"/>
        </w:rPr>
      </w:pPr>
    </w:p>
    <w:p w14:paraId="1248A79D" w14:textId="386731CB" w:rsidR="00E64B9D" w:rsidRPr="00DF72ED" w:rsidRDefault="00E64B9D" w:rsidP="00E64B9D">
      <w:pPr>
        <w:pStyle w:val="Heading2"/>
        <w:rPr>
          <w:sz w:val="22"/>
          <w:szCs w:val="22"/>
        </w:rPr>
      </w:pPr>
      <w:r w:rsidRPr="00DF72ED">
        <w:rPr>
          <w:sz w:val="22"/>
          <w:szCs w:val="22"/>
        </w:rPr>
        <w:t>Līgumsod</w:t>
      </w:r>
      <w:r w:rsidR="00820B60">
        <w:rPr>
          <w:sz w:val="22"/>
          <w:szCs w:val="22"/>
        </w:rPr>
        <w:t>s par Darbu izpildes kavējumu</w:t>
      </w:r>
    </w:p>
    <w:p w14:paraId="0851C5CD" w14:textId="3D286F98" w:rsidR="00E64B9D" w:rsidRPr="00DF72ED" w:rsidRDefault="009941CD" w:rsidP="00E64B9D">
      <w:pPr>
        <w:pStyle w:val="Level1"/>
      </w:pPr>
      <w:sdt>
        <w:sdtPr>
          <w:id w:val="901875245"/>
          <w14:checkbox>
            <w14:checked w14:val="0"/>
            <w14:checkedState w14:val="2612" w14:font="MS Gothic"/>
            <w14:uncheckedState w14:val="2610" w14:font="MS Gothic"/>
          </w14:checkbox>
        </w:sdtPr>
        <w:sdtEndPr/>
        <w:sdtContent>
          <w:r w:rsidR="00653E62" w:rsidRPr="00DF72ED">
            <w:rPr>
              <w:rFonts w:ascii="MS Gothic" w:eastAsia="MS Gothic" w:hAnsi="MS Gothic" w:hint="eastAsia"/>
            </w:rPr>
            <w:t>☐</w:t>
          </w:r>
        </w:sdtContent>
      </w:sdt>
      <w:r w:rsidR="00E64B9D" w:rsidRPr="00DF72ED">
        <w:t xml:space="preserve"> saskaņā ar Vispārīgo noteikumu kārtību A</w:t>
      </w:r>
      <w:r w:rsidR="00C61455">
        <w:t>.</w:t>
      </w:r>
    </w:p>
    <w:p w14:paraId="4F84E812" w14:textId="6003D7D7" w:rsidR="00E64B9D" w:rsidRPr="00DF72ED" w:rsidRDefault="009941CD" w:rsidP="00E64B9D">
      <w:pPr>
        <w:pStyle w:val="Level1"/>
      </w:pPr>
      <w:sdt>
        <w:sdtPr>
          <w:rPr>
            <w:rFonts w:ascii="MS Gothic" w:eastAsia="MS Gothic" w:hAnsi="MS Gothic"/>
          </w:rPr>
          <w:id w:val="-1050692827"/>
          <w14:checkbox>
            <w14:checked w14:val="1"/>
            <w14:checkedState w14:val="2612" w14:font="MS Gothic"/>
            <w14:uncheckedState w14:val="2610" w14:font="MS Gothic"/>
          </w14:checkbox>
        </w:sdtPr>
        <w:sdtEndPr/>
        <w:sdtContent>
          <w:r w:rsidR="009B35D2">
            <w:rPr>
              <w:rFonts w:ascii="MS Gothic" w:eastAsia="MS Gothic" w:hAnsi="MS Gothic" w:hint="eastAsia"/>
            </w:rPr>
            <w:t>☒</w:t>
          </w:r>
        </w:sdtContent>
      </w:sdt>
      <w:r w:rsidR="00E64B9D" w:rsidRPr="00DF72ED">
        <w:t xml:space="preserve"> saskaņā ar Vispārīgo noteikumu kārtību B</w:t>
      </w:r>
      <w:r w:rsidR="00C61455">
        <w:t>.</w:t>
      </w:r>
    </w:p>
    <w:p w14:paraId="6716C569" w14:textId="77777777" w:rsidR="00312F4B" w:rsidRPr="00DF72ED" w:rsidRDefault="00BF17B1" w:rsidP="005441D9">
      <w:pPr>
        <w:pStyle w:val="Heading2"/>
      </w:pPr>
      <w:r w:rsidRPr="00DF72ED">
        <w:t>Papildu</w:t>
      </w:r>
      <w:r w:rsidR="00164E2D" w:rsidRPr="00DF72ED">
        <w:t xml:space="preserve"> </w:t>
      </w:r>
      <w:r w:rsidR="00E7241C" w:rsidRPr="00DF72ED">
        <w:t>noteikumi</w:t>
      </w:r>
    </w:p>
    <w:p w14:paraId="6FA03990" w14:textId="356BBB33" w:rsidR="00164E2D" w:rsidRDefault="00AC5FD4" w:rsidP="005441D9">
      <w:pPr>
        <w:pStyle w:val="Level1"/>
      </w:pPr>
      <w:r w:rsidRPr="00AC5FD4">
        <w:t>Puses vienoj</w:t>
      </w:r>
      <w:r w:rsidR="00DF20C8">
        <w:t>a</w:t>
      </w:r>
      <w:r w:rsidRPr="00AC5FD4">
        <w:t>s par šādiem papildu noteikumiem:</w:t>
      </w:r>
    </w:p>
    <w:p w14:paraId="5D4C0613" w14:textId="3764A8CF" w:rsidR="00AC5FD4" w:rsidRPr="00DF72ED" w:rsidRDefault="00AC5FD4" w:rsidP="00AC5FD4">
      <w:pPr>
        <w:pStyle w:val="Level2"/>
      </w:pPr>
      <w:r w:rsidRPr="00AC5FD4">
        <w:t xml:space="preserve">Izteikt </w:t>
      </w:r>
      <w:r>
        <w:t>Līguma V</w:t>
      </w:r>
      <w:r w:rsidRPr="00AC5FD4">
        <w:t>ispārīgo noteikumu 3.4.punktu šādā redakcijā: "Pasūtītājs samaksu par Uzņēmēja kvalitatīvi izpildītājiem Darbiem veiks atbilstoši Cenu tabulai (Pielikums Nr.1) pēc atbilstoša akta parakstīšanas 15 (piecpadsmit) dienu laikā pēc Uzņēmēja rēķina saņemšanas dienas, veicot pārskaitījumu uz rēķinā norādīto Uzņēmēja kontu kredītiestādē, bet ne agrāk kā pēc Līguma noteikumiem atbilstoša Līguma izpildes nodrošinājuma saņemšanas."</w:t>
      </w:r>
    </w:p>
    <w:p w14:paraId="3B8752B6" w14:textId="05847A19" w:rsidR="001C6DCA" w:rsidRPr="00DF72ED" w:rsidRDefault="007922A6" w:rsidP="005441D9">
      <w:pPr>
        <w:pStyle w:val="Heading2"/>
      </w:pPr>
      <w:r w:rsidRPr="00DF72ED">
        <w:t>Līgumā noteiktās atbildīgās personas un p</w:t>
      </w:r>
      <w:r w:rsidR="001C6DCA" w:rsidRPr="00DF72ED">
        <w:t>ilnvarojumi</w:t>
      </w:r>
    </w:p>
    <w:p w14:paraId="18FDA62C" w14:textId="0EE41504" w:rsidR="007922A6" w:rsidRPr="00DF72ED" w:rsidRDefault="0034228A" w:rsidP="001C6DCA">
      <w:pPr>
        <w:pStyle w:val="Level1"/>
      </w:pPr>
      <w:r w:rsidRPr="00DF72ED">
        <w:t>Pasūtītājs Līguma izpildei nosaka šādas atbildīgās personas</w:t>
      </w:r>
      <w:r w:rsidR="007922A6" w:rsidRPr="00DF72ED">
        <w:t>:</w:t>
      </w:r>
    </w:p>
    <w:p w14:paraId="64DCBD85" w14:textId="044503E0" w:rsidR="007922A6" w:rsidRPr="00DF72ED" w:rsidRDefault="007922A6" w:rsidP="007922A6">
      <w:pPr>
        <w:pStyle w:val="Level2"/>
      </w:pPr>
      <w:r w:rsidRPr="00DF72ED">
        <w:t xml:space="preserve">Pasūtītāja </w:t>
      </w:r>
      <w:r w:rsidR="0034228A" w:rsidRPr="00DF72ED">
        <w:t>Projekta vadītājs</w:t>
      </w:r>
      <w:r w:rsidRPr="00DF72ED">
        <w:t xml:space="preserve"> </w:t>
      </w:r>
      <w:r w:rsidR="002E32A1" w:rsidRPr="00DF72ED">
        <w:t>–</w:t>
      </w:r>
      <w:r w:rsidRPr="00DF72ED">
        <w:t xml:space="preserve"> </w:t>
      </w:r>
      <w:sdt>
        <w:sdtPr>
          <w:rPr>
            <w:iCs/>
          </w:rPr>
          <w:id w:val="999699727"/>
          <w:docPartList>
            <w:docPartGallery w:val="Quick Parts"/>
          </w:docPartList>
        </w:sdtPr>
        <w:sdtEndPr/>
        <w:sdtContent>
          <w:sdt>
            <w:sdtPr>
              <w:rPr>
                <w:highlight w:val="lightGray"/>
              </w:rPr>
              <w:alias w:val="pārstāvis"/>
              <w:tag w:val="pārstāvis"/>
              <w:id w:val="-2103704387"/>
              <w:placeholder>
                <w:docPart w:val="CB02772B09EF41C893C7A5E872B59C6B"/>
              </w:placeholder>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EndPr>
              <w:rPr>
                <w:i/>
              </w:rPr>
            </w:sdtEndPr>
            <w:sdtContent>
              <w:r w:rsidR="00652E8D" w:rsidRPr="00652E8D">
                <w:rPr>
                  <w:highlight w:val="lightGray"/>
                </w:rPr>
                <w:t>___________</w:t>
              </w:r>
            </w:sdtContent>
          </w:sdt>
        </w:sdtContent>
      </w:sdt>
      <w:r w:rsidRPr="007C377B">
        <w:rPr>
          <w:iCs/>
        </w:rPr>
        <w:t>;</w:t>
      </w:r>
    </w:p>
    <w:p w14:paraId="2F7D592E" w14:textId="224A8AE1" w:rsidR="007922A6" w:rsidRDefault="0034228A" w:rsidP="00D26A4F">
      <w:pPr>
        <w:pStyle w:val="Level2"/>
      </w:pPr>
      <w:r w:rsidRPr="00DF72ED">
        <w:t xml:space="preserve">Pasūtītāja Tehniskais uzraugs - </w:t>
      </w:r>
      <w:sdt>
        <w:sdtPr>
          <w:id w:val="590288418"/>
          <w:docPartList>
            <w:docPartGallery w:val="Quick Parts"/>
          </w:docPartList>
        </w:sdtPr>
        <w:sdtEndPr/>
        <w:sdtContent>
          <w:sdt>
            <w:sdtPr>
              <w:rPr>
                <w:highlight w:val="lightGray"/>
              </w:rPr>
              <w:alias w:val="pārstāvis"/>
              <w:tag w:val="pārstāvis"/>
              <w:id w:val="-1950698119"/>
              <w:placeholder>
                <w:docPart w:val="4B66566896AF414BA3A49C68888CCE08"/>
              </w:placeholder>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EndPr>
              <w:rPr>
                <w:i/>
              </w:rPr>
            </w:sdtEndPr>
            <w:sdtContent>
              <w:r w:rsidR="00652E8D" w:rsidRPr="00652E8D">
                <w:rPr>
                  <w:highlight w:val="lightGray"/>
                </w:rPr>
                <w:t>___________</w:t>
              </w:r>
            </w:sdtContent>
          </w:sdt>
        </w:sdtContent>
      </w:sdt>
      <w:r w:rsidR="007C377B">
        <w:t>.</w:t>
      </w:r>
    </w:p>
    <w:p w14:paraId="307EBF35" w14:textId="04B7361D" w:rsidR="0034228A" w:rsidRPr="00DF72ED" w:rsidRDefault="0034228A" w:rsidP="0034228A">
      <w:pPr>
        <w:pStyle w:val="Level1"/>
      </w:pPr>
      <w:r w:rsidRPr="00DF72ED">
        <w:t>Uzņēmējs Līguma izpildei nosaka šādas atbildīgās personas:</w:t>
      </w:r>
    </w:p>
    <w:p w14:paraId="03A3B39B" w14:textId="1E8F764F" w:rsidR="0034228A" w:rsidRPr="00DF72ED" w:rsidRDefault="0034228A" w:rsidP="0034228A">
      <w:pPr>
        <w:pStyle w:val="Level2"/>
      </w:pPr>
      <w:r w:rsidRPr="00DF72ED">
        <w:t xml:space="preserve">Uzņēmēja Projekta vadītājs </w:t>
      </w:r>
      <w:r w:rsidR="007C377B">
        <w:t>–</w:t>
      </w:r>
      <w:r w:rsidRPr="00DF72ED">
        <w:t xml:space="preserve"> </w:t>
      </w:r>
      <w:sdt>
        <w:sdtPr>
          <w:rPr>
            <w:i/>
            <w:color w:val="00B050"/>
          </w:rPr>
          <w:id w:val="1587724240"/>
          <w:docPartList>
            <w:docPartGallery w:val="Quick Parts"/>
          </w:docPartList>
        </w:sdtPr>
        <w:sdtEndPr>
          <w:rPr>
            <w:i w:val="0"/>
            <w:color w:val="auto"/>
          </w:rPr>
        </w:sdtEndPr>
        <w:sdtContent>
          <w:sdt>
            <w:sdtPr>
              <w:rPr>
                <w:highlight w:val="lightGray"/>
              </w:rPr>
              <w:alias w:val="pārstāvis"/>
              <w:tag w:val="pārstāvis"/>
              <w:id w:val="-2125764961"/>
              <w:placeholder>
                <w:docPart w:val="A54E1FC1000E45269257156504C324CC"/>
              </w:placeholder>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EndPr>
              <w:rPr>
                <w:i/>
              </w:rPr>
            </w:sdtEndPr>
            <w:sdtContent>
              <w:r w:rsidR="00652E8D" w:rsidRPr="00652E8D">
                <w:rPr>
                  <w:highlight w:val="lightGray"/>
                </w:rPr>
                <w:t>___________</w:t>
              </w:r>
            </w:sdtContent>
          </w:sdt>
        </w:sdtContent>
      </w:sdt>
      <w:r w:rsidR="00335B49" w:rsidRPr="00DF72ED">
        <w:t>;</w:t>
      </w:r>
    </w:p>
    <w:p w14:paraId="1C602A17" w14:textId="09A46CF8" w:rsidR="0034228A" w:rsidRPr="00DF72ED" w:rsidRDefault="0034228A" w:rsidP="0034228A">
      <w:pPr>
        <w:pStyle w:val="Level2"/>
      </w:pPr>
      <w:r w:rsidRPr="00DF72ED">
        <w:t xml:space="preserve">Uzņēmēja Darbu vadītājs </w:t>
      </w:r>
      <w:r w:rsidR="007C377B">
        <w:t>–</w:t>
      </w:r>
      <w:r w:rsidRPr="00DF72ED">
        <w:t xml:space="preserve"> </w:t>
      </w:r>
      <w:sdt>
        <w:sdtPr>
          <w:id w:val="-668322317"/>
          <w:docPartList>
            <w:docPartGallery w:val="Quick Parts"/>
          </w:docPartList>
        </w:sdtPr>
        <w:sdtEndPr>
          <w:rPr>
            <w:color w:val="00B050"/>
          </w:rPr>
        </w:sdtEndPr>
        <w:sdtContent>
          <w:sdt>
            <w:sdtPr>
              <w:rPr>
                <w:highlight w:val="lightGray"/>
              </w:rPr>
              <w:alias w:val="pārstāvis"/>
              <w:tag w:val="pārstāvis"/>
              <w:id w:val="492221602"/>
              <w:placeholder>
                <w:docPart w:val="6FAD6ACD76894A1281AF95D9CF25E577"/>
              </w:placeholder>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EndPr>
              <w:rPr>
                <w:i/>
              </w:rPr>
            </w:sdtEndPr>
            <w:sdtContent>
              <w:r w:rsidR="00652E8D" w:rsidRPr="00652E8D">
                <w:rPr>
                  <w:highlight w:val="lightGray"/>
                </w:rPr>
                <w:t>___________</w:t>
              </w:r>
            </w:sdtContent>
          </w:sdt>
        </w:sdtContent>
      </w:sdt>
      <w:r w:rsidR="00335B49" w:rsidRPr="00DF72ED">
        <w:t>;</w:t>
      </w:r>
    </w:p>
    <w:p w14:paraId="4C34F427" w14:textId="34C029AC" w:rsidR="0034228A" w:rsidRDefault="0034228A" w:rsidP="0034228A">
      <w:pPr>
        <w:pStyle w:val="Level2"/>
      </w:pPr>
      <w:r w:rsidRPr="00DF72ED">
        <w:t xml:space="preserve">Uzņēmēja Darba aizsardzības koordinators </w:t>
      </w:r>
      <w:r w:rsidR="00881540">
        <w:t>–</w:t>
      </w:r>
      <w:r w:rsidRPr="00DF72ED">
        <w:t xml:space="preserve"> </w:t>
      </w:r>
      <w:sdt>
        <w:sdtPr>
          <w:id w:val="1870713530"/>
          <w:docPartList>
            <w:docPartGallery w:val="Quick Parts"/>
          </w:docPartList>
        </w:sdtPr>
        <w:sdtEndPr>
          <w:rPr>
            <w:i/>
            <w:color w:val="00B050"/>
          </w:rPr>
        </w:sdtEndPr>
        <w:sdtContent>
          <w:sdt>
            <w:sdtPr>
              <w:rPr>
                <w:highlight w:val="lightGray"/>
              </w:rPr>
              <w:alias w:val="pārstāvis"/>
              <w:tag w:val="pārstāvis"/>
              <w:id w:val="975579213"/>
              <w:placeholder>
                <w:docPart w:val="8229C8B2C3974173B676EDC340CE798F"/>
              </w:placeholder>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EndPr>
              <w:rPr>
                <w:i/>
              </w:rPr>
            </w:sdtEndPr>
            <w:sdtContent>
              <w:r w:rsidR="00652E8D" w:rsidRPr="00652E8D">
                <w:rPr>
                  <w:highlight w:val="lightGray"/>
                </w:rPr>
                <w:t>___________</w:t>
              </w:r>
            </w:sdtContent>
          </w:sdt>
        </w:sdtContent>
      </w:sdt>
      <w:r w:rsidR="00881540">
        <w:t>.</w:t>
      </w:r>
    </w:p>
    <w:p w14:paraId="5D21CC19" w14:textId="47186CAA" w:rsidR="001C6DCA" w:rsidRPr="00DF72ED" w:rsidRDefault="00335B49" w:rsidP="001C6DCA">
      <w:pPr>
        <w:pStyle w:val="Level1"/>
      </w:pPr>
      <w:r w:rsidRPr="00DF72ED">
        <w:rPr>
          <w:bCs/>
          <w:snapToGrid w:val="0"/>
        </w:rPr>
        <w:t>A</w:t>
      </w:r>
      <w:r w:rsidR="002E32A1" w:rsidRPr="00DF72ED">
        <w:rPr>
          <w:bCs/>
          <w:snapToGrid w:val="0"/>
        </w:rPr>
        <w:t>ktu par Darbu izpildes laikā demontētām iekārtām un materiāliem, kas net</w:t>
      </w:r>
      <w:r w:rsidRPr="00DF72ED">
        <w:rPr>
          <w:bCs/>
          <w:snapToGrid w:val="0"/>
        </w:rPr>
        <w:t>iek atkārtoti izmantoti montāžā</w:t>
      </w:r>
      <w:r w:rsidR="002E32A1" w:rsidRPr="00DF72ED">
        <w:rPr>
          <w:bCs/>
          <w:snapToGrid w:val="0"/>
        </w:rPr>
        <w:t xml:space="preserve"> paraksta Uzņēmēja Darbu vadītājs un Pasūtītāja Tehniskie uzraugi.</w:t>
      </w:r>
    </w:p>
    <w:p w14:paraId="115BD501" w14:textId="32439F88" w:rsidR="0066401A" w:rsidRDefault="00A453E9" w:rsidP="005441D9">
      <w:pPr>
        <w:pStyle w:val="Heading2"/>
      </w:pPr>
      <w:r>
        <w:t>COVID-19 izplatības pārvaldība</w:t>
      </w:r>
    </w:p>
    <w:p w14:paraId="507A3C10" w14:textId="4F1516EC" w:rsidR="00A453E9" w:rsidRPr="008A17C5" w:rsidRDefault="00A453E9" w:rsidP="00A453E9">
      <w:pPr>
        <w:pStyle w:val="Level1"/>
      </w:pPr>
      <w:r>
        <w:t>Puses ir atbildīgas un apņemas ievērot  visus Latvijas Republikā un Pasūtītāja objektos  noteiktos pasākumus saistībā ar COVID-19 ierobežošanu, t.sk., katra no Pusēm ir atbildīga par to, lai Darbu izpildes vietai netiktu pielaists personāls vai trešās personas ar jau apstiprinātu COVID-19 infekciju,  kā arī personas, kuras pēdējo 1</w:t>
      </w:r>
      <w:r w:rsidR="00185D77">
        <w:t>0</w:t>
      </w:r>
      <w:r>
        <w:t xml:space="preserve"> (</w:t>
      </w:r>
      <w:r w:rsidR="00185D77">
        <w:t>desmit</w:t>
      </w:r>
      <w:r>
        <w:t>) dienu periodā pirms ierašanās objektā ir bijušas ārpus Latvijas un  nav izpildījušas Latvijas Republikas normatīvajos aktos un Pasūtītāja uzņēmumā noteiktos ierobežojumus, vai saskārušās ar COVID-19 inficētām personām, vai ir ar slimībai COVID-19 raksturīgām inficēšanās pazīmēm.</w:t>
      </w:r>
      <w:r w:rsidR="001C36FF">
        <w:t xml:space="preserve"> </w:t>
      </w:r>
      <w:r w:rsidR="001C36FF" w:rsidRPr="001C36FF">
        <w:t xml:space="preserve">Pasūtītāja Projekta vadītājs iepazīstina Uzņēmēju ar Pasūtītāja </w:t>
      </w:r>
      <w:r w:rsidR="001C36FF" w:rsidRPr="008A17C5">
        <w:t>uzņēmumā noteiktajiem ierobežojumiem saistībā ar COVID-19.</w:t>
      </w:r>
    </w:p>
    <w:p w14:paraId="16FE3BAA" w14:textId="7C5EFF0F" w:rsidR="00A453E9" w:rsidRDefault="00A453E9" w:rsidP="00A453E9">
      <w:pPr>
        <w:pStyle w:val="Level1"/>
      </w:pPr>
      <w:r>
        <w:t>Katra Puse sedz izdevumus, kas tai radušies saistībā ar noteiktajiem COVID-19 ierobežojošajiem pasākumiem un to ievērošanu.</w:t>
      </w:r>
    </w:p>
    <w:p w14:paraId="36D1983F" w14:textId="39BF2212" w:rsidR="00A453E9" w:rsidRDefault="00A453E9" w:rsidP="00A453E9">
      <w:pPr>
        <w:pStyle w:val="Level1"/>
      </w:pPr>
      <w:r>
        <w:t xml:space="preserve">Puses nenes atbildību viena pret otru par saistību izpildes nokavējumu vai saistību neizpildi vispār, ja Puse ir rīkojusies ar atbilstošu profesionālo rūpību un tādēļ nav vainojama par saistību izpildes nokavējumu vai saistību neizpildi vispār COVID-19 izplatības vai ar tā ierobežošanu saistīto pasākumu dēļ, kuri ir stājušies spēkā pēc </w:t>
      </w:r>
      <w:r w:rsidR="00B528FD" w:rsidRPr="00B528FD">
        <w:t xml:space="preserve">Uzņēmēja piedāvājuma iesniegšanas </w:t>
      </w:r>
      <w:r w:rsidR="00B528FD">
        <w:t xml:space="preserve">vai šī </w:t>
      </w:r>
      <w:r>
        <w:t>Līguma noslēgšanas dienas,  tajā skaitā, Puse nepiemēro otrai Pusei kavējuma procentus, līgumsodus un neprasa minēto iemeslu dēļ radīto zaudējumu vai citu izmaksu atlīdzināšanu.</w:t>
      </w:r>
    </w:p>
    <w:p w14:paraId="21CA86A0" w14:textId="77777777" w:rsidR="00A453E9" w:rsidRDefault="00A453E9" w:rsidP="00A453E9">
      <w:pPr>
        <w:pStyle w:val="Level1"/>
      </w:pPr>
      <w:r>
        <w:t xml:space="preserve">COVID-19 ietekmētajai Pusei ir pienākums nekavējoties informēt otru Pusi par saistību izpildes nokavējuma termiņiem un plānotajiem Darbu izpildes termiņiem  un/vai saistību neizpildes apstākļiem. </w:t>
      </w:r>
    </w:p>
    <w:p w14:paraId="719B6484" w14:textId="77777777" w:rsidR="00A453E9" w:rsidRDefault="00A453E9" w:rsidP="00A453E9">
      <w:pPr>
        <w:pStyle w:val="Level1"/>
      </w:pPr>
      <w:r>
        <w:t>COVID-19 ietekmētajai Pusei ir pienākums pēc otras Puses pieprasījuma pierādīt paziņojumā norādītos apstākļus, tajā skaitā to, ka cēlonis saistību izpildes nokavējumam vai saistību neizpildei vispār ir COVID-19 un ka tā ir rīkojusies ar atbilstošu profesionālo rūpību, lai novērstu saistību izpildes nokavējumu vai saistību neizpildi.</w:t>
      </w:r>
    </w:p>
    <w:p w14:paraId="6769F9B9" w14:textId="076C0EA9" w:rsidR="00B528FD" w:rsidRPr="00B528FD" w:rsidRDefault="00A453E9" w:rsidP="00B528FD">
      <w:pPr>
        <w:pStyle w:val="Level1"/>
      </w:pPr>
      <w:r>
        <w:t>Gadījumā, ja COVID-19 izplatības vai ar tā ierobežošanu saistīto pasākumu dēļ Pusēm nav iespējams turpināt saistību izpildi, Pusēm vienojieties ir tiesības izbeigt Līgumu.</w:t>
      </w:r>
      <w:r w:rsidR="00B528FD">
        <w:t xml:space="preserve"> </w:t>
      </w:r>
      <w:r w:rsidR="00B528FD" w:rsidRPr="00B528FD">
        <w:t xml:space="preserve">Pusei ir tiesības Līgumu izbeigt arī vienpusēji </w:t>
      </w:r>
      <w:r w:rsidR="00B528FD" w:rsidRPr="00B528FD">
        <w:lastRenderedPageBreak/>
        <w:t>gadījumā, ja COVID-19 izplatības vai ar tā ierobežošanu saistīto pasākumu dēļ otrai Pusei nav iespējams turpināt Līguma saistību izpildi ilgāk kā 9</w:t>
      </w:r>
      <w:r w:rsidR="00232A7D">
        <w:t>0 (deviņdesmit) dienas.</w:t>
      </w:r>
    </w:p>
    <w:p w14:paraId="6FDF4E8F" w14:textId="4EDF33B0" w:rsidR="00380DA2" w:rsidRPr="00DF72ED" w:rsidRDefault="00DB1E8F" w:rsidP="005441D9">
      <w:pPr>
        <w:pStyle w:val="Heading2"/>
      </w:pPr>
      <w:r>
        <w:t>Pušu</w:t>
      </w:r>
      <w:r w:rsidR="00380DA2" w:rsidRPr="00DF72ED">
        <w:t xml:space="preserve"> paraksti</w:t>
      </w:r>
    </w:p>
    <w:p w14:paraId="316EBA80" w14:textId="771D3366" w:rsidR="006738C7" w:rsidRPr="00252199" w:rsidRDefault="006738C7" w:rsidP="006738C7">
      <w:pPr>
        <w:pStyle w:val="Level1"/>
        <w:rPr>
          <w:szCs w:val="20"/>
        </w:rPr>
      </w:pPr>
      <w:r w:rsidRPr="00252199">
        <w:rPr>
          <w:szCs w:val="20"/>
        </w:rPr>
        <w:t xml:space="preserve">Parakstot šos Līguma </w:t>
      </w:r>
      <w:r w:rsidR="00213EB4" w:rsidRPr="00252199">
        <w:rPr>
          <w:szCs w:val="20"/>
        </w:rPr>
        <w:t>S</w:t>
      </w:r>
      <w:r w:rsidRPr="00252199">
        <w:rPr>
          <w:szCs w:val="20"/>
        </w:rPr>
        <w:t xml:space="preserve">peciālos noteikumus, </w:t>
      </w:r>
      <w:r w:rsidR="00DC547E" w:rsidRPr="00252199">
        <w:rPr>
          <w:szCs w:val="20"/>
        </w:rPr>
        <w:t>Puses</w:t>
      </w:r>
      <w:r w:rsidRPr="00252199">
        <w:rPr>
          <w:szCs w:val="20"/>
        </w:rPr>
        <w:t xml:space="preserve"> piekrīt </w:t>
      </w:r>
      <w:r w:rsidR="008D4278">
        <w:rPr>
          <w:szCs w:val="20"/>
        </w:rPr>
        <w:t xml:space="preserve">arī </w:t>
      </w:r>
      <w:r w:rsidRPr="00252199">
        <w:rPr>
          <w:szCs w:val="20"/>
        </w:rPr>
        <w:t xml:space="preserve">Līguma </w:t>
      </w:r>
      <w:r w:rsidR="00213EB4" w:rsidRPr="00252199">
        <w:rPr>
          <w:szCs w:val="20"/>
        </w:rPr>
        <w:t>V</w:t>
      </w:r>
      <w:r w:rsidRPr="00252199">
        <w:rPr>
          <w:szCs w:val="20"/>
        </w:rPr>
        <w:t>ispārīgajiem noteikumiem un</w:t>
      </w:r>
      <w:r w:rsidR="00252199" w:rsidRPr="00252199">
        <w:rPr>
          <w:szCs w:val="20"/>
        </w:rPr>
        <w:t xml:space="preserve"> Speciālo noteikumu 3.</w:t>
      </w:r>
      <w:r w:rsidR="00252199">
        <w:rPr>
          <w:szCs w:val="20"/>
        </w:rPr>
        <w:t xml:space="preserve">3.punktā </w:t>
      </w:r>
      <w:r w:rsidR="00252199" w:rsidRPr="00252199">
        <w:rPr>
          <w:szCs w:val="20"/>
        </w:rPr>
        <w:t>atzīmētajiem</w:t>
      </w:r>
      <w:r w:rsidRPr="00252199">
        <w:rPr>
          <w:szCs w:val="20"/>
        </w:rPr>
        <w:t xml:space="preserve"> Līguma pielikumiem.</w:t>
      </w:r>
    </w:p>
    <w:p w14:paraId="7FF58894" w14:textId="4478333C" w:rsidR="006738C7" w:rsidRDefault="006738C7" w:rsidP="006738C7">
      <w:pPr>
        <w:pStyle w:val="Level1"/>
      </w:pPr>
      <w:r w:rsidRPr="00252199">
        <w:t xml:space="preserve">Līgums kopā ar pielikumiem ir parakstīts ar drošu elektronisko parakstu un satur laika zīmogu. </w:t>
      </w:r>
      <w:r w:rsidR="00C601CD" w:rsidRPr="00252199">
        <w:t>Uzņēmējs</w:t>
      </w:r>
      <w:r w:rsidRPr="00252199">
        <w:t xml:space="preserve"> ar drošu elektronisko parakstu parakstītu un laika zīmogu saturošu Līgumu vienas darba dienas laikā pēc Līguma parakstīšanas nosūta uz Pasūtītāja e-pasta adresi: </w:t>
      </w:r>
      <w:hyperlink r:id="rId8" w:history="1">
        <w:r w:rsidRPr="00252199">
          <w:rPr>
            <w:rStyle w:val="Hyperlink"/>
            <w:color w:val="auto"/>
          </w:rPr>
          <w:t>kanceleja@latvenergo.lv</w:t>
        </w:r>
      </w:hyperlink>
      <w:r w:rsidRPr="00252199">
        <w:t>. Līguma parakstīšanas datums ir pēdējā pievienotā droša elektroniskā paraksta un tā laika zīmoga datums.</w:t>
      </w:r>
    </w:p>
    <w:p w14:paraId="52524B3B" w14:textId="77777777" w:rsidR="00213D24" w:rsidRPr="00DF72ED" w:rsidRDefault="00213D24" w:rsidP="00213D24">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1"/>
      </w:tblGrid>
      <w:tr w:rsidR="00380DA2" w:rsidRPr="00DF72ED" w14:paraId="51E259AF" w14:textId="77777777" w:rsidTr="009C2F45">
        <w:tc>
          <w:tcPr>
            <w:tcW w:w="4927" w:type="dxa"/>
          </w:tcPr>
          <w:p w14:paraId="4AD9A4A3" w14:textId="77777777" w:rsidR="00380DA2" w:rsidRPr="00DF72ED" w:rsidRDefault="00E42EB2" w:rsidP="005441D9">
            <w:pPr>
              <w:pStyle w:val="Level1"/>
              <w:numPr>
                <w:ilvl w:val="0"/>
                <w:numId w:val="0"/>
              </w:numPr>
              <w:rPr>
                <w:b/>
              </w:rPr>
            </w:pPr>
            <w:r w:rsidRPr="00DF72ED">
              <w:rPr>
                <w:b/>
              </w:rPr>
              <w:t>PASŪTĪTĀJS</w:t>
            </w:r>
          </w:p>
        </w:tc>
        <w:tc>
          <w:tcPr>
            <w:tcW w:w="4927" w:type="dxa"/>
          </w:tcPr>
          <w:p w14:paraId="1A8DEDA4" w14:textId="384E26CC" w:rsidR="00380DA2" w:rsidRPr="00DF72ED" w:rsidRDefault="00C16F0F" w:rsidP="005441D9">
            <w:pPr>
              <w:pStyle w:val="Level1"/>
              <w:numPr>
                <w:ilvl w:val="0"/>
                <w:numId w:val="0"/>
              </w:numPr>
              <w:rPr>
                <w:b/>
              </w:rPr>
            </w:pPr>
            <w:r w:rsidRPr="00DF72ED">
              <w:rPr>
                <w:b/>
              </w:rPr>
              <w:t xml:space="preserve"> </w:t>
            </w:r>
            <w:r w:rsidR="00623C2B" w:rsidRPr="00DF72ED">
              <w:rPr>
                <w:b/>
              </w:rPr>
              <w:t>UZŅĒMĒJ</w:t>
            </w:r>
            <w:r w:rsidR="00164E2D" w:rsidRPr="00DF72ED">
              <w:rPr>
                <w:b/>
              </w:rPr>
              <w:t>S</w:t>
            </w:r>
          </w:p>
        </w:tc>
      </w:tr>
      <w:tr w:rsidR="00380DA2" w:rsidRPr="00F26EB5" w14:paraId="3422D9C4" w14:textId="77777777" w:rsidTr="009C2F45">
        <w:tc>
          <w:tcPr>
            <w:tcW w:w="4927" w:type="dxa"/>
          </w:tcPr>
          <w:p w14:paraId="739775BF" w14:textId="77777777" w:rsidR="00380DA2" w:rsidRPr="00F26EB5" w:rsidRDefault="00380DA2" w:rsidP="005441D9">
            <w:pPr>
              <w:pStyle w:val="Level1"/>
              <w:numPr>
                <w:ilvl w:val="0"/>
                <w:numId w:val="0"/>
              </w:numPr>
              <w:tabs>
                <w:tab w:val="right" w:pos="4711"/>
              </w:tabs>
              <w:spacing w:after="0"/>
              <w:jc w:val="left"/>
            </w:pPr>
            <w:r w:rsidRPr="00F26EB5">
              <w:t xml:space="preserve">AS </w:t>
            </w:r>
            <w:r w:rsidR="00DA0BA7" w:rsidRPr="00F26EB5">
              <w:t>"</w:t>
            </w:r>
            <w:r w:rsidRPr="00F26EB5">
              <w:t>Latvenergo</w:t>
            </w:r>
            <w:r w:rsidR="00DA0BA7" w:rsidRPr="00F26EB5">
              <w:t>"</w:t>
            </w:r>
            <w:r w:rsidR="004038C0" w:rsidRPr="00F26EB5">
              <w:tab/>
            </w:r>
          </w:p>
        </w:tc>
        <w:tc>
          <w:tcPr>
            <w:tcW w:w="4927" w:type="dxa"/>
          </w:tcPr>
          <w:p w14:paraId="05D76AA4" w14:textId="7E47BE3A" w:rsidR="00380DA2" w:rsidRPr="00F26EB5" w:rsidRDefault="0077372B" w:rsidP="009C2F45">
            <w:pPr>
              <w:pStyle w:val="NoSpacing"/>
              <w:rPr>
                <w:b/>
              </w:rPr>
            </w:pPr>
            <w:bookmarkStart w:id="9" w:name="ContPartnerForm"/>
            <w:r w:rsidRPr="00F26EB5">
              <w:rPr>
                <w:rStyle w:val="PlaceholderText"/>
                <w:color w:val="auto"/>
              </w:rPr>
              <w:t>SIA</w:t>
            </w:r>
            <w:bookmarkEnd w:id="9"/>
            <w:r w:rsidRPr="00F26EB5">
              <w:rPr>
                <w:rStyle w:val="PlaceholderText"/>
                <w:color w:val="auto"/>
              </w:rPr>
              <w:t xml:space="preserve"> </w:t>
            </w:r>
            <w:bookmarkStart w:id="10" w:name="ContPartner2"/>
            <w:r w:rsidR="00F26EB5" w:rsidRPr="00F26EB5">
              <w:rPr>
                <w:rStyle w:val="PlaceholderText"/>
                <w:color w:val="auto"/>
              </w:rPr>
              <w:t>"</w:t>
            </w:r>
            <w:proofErr w:type="spellStart"/>
            <w:r w:rsidRPr="00F26EB5">
              <w:rPr>
                <w:rStyle w:val="PlaceholderText"/>
                <w:color w:val="auto"/>
              </w:rPr>
              <w:t>Industry</w:t>
            </w:r>
            <w:proofErr w:type="spellEnd"/>
            <w:r w:rsidRPr="00F26EB5">
              <w:rPr>
                <w:rStyle w:val="PlaceholderText"/>
                <w:color w:val="auto"/>
              </w:rPr>
              <w:t xml:space="preserve"> </w:t>
            </w:r>
            <w:proofErr w:type="spellStart"/>
            <w:r w:rsidRPr="00F26EB5">
              <w:rPr>
                <w:rStyle w:val="PlaceholderText"/>
                <w:color w:val="auto"/>
              </w:rPr>
              <w:t>Service</w:t>
            </w:r>
            <w:proofErr w:type="spellEnd"/>
            <w:r w:rsidRPr="00F26EB5">
              <w:rPr>
                <w:rStyle w:val="PlaceholderText"/>
                <w:color w:val="auto"/>
              </w:rPr>
              <w:t xml:space="preserve"> </w:t>
            </w:r>
            <w:proofErr w:type="spellStart"/>
            <w:r w:rsidRPr="00F26EB5">
              <w:rPr>
                <w:rStyle w:val="PlaceholderText"/>
                <w:color w:val="auto"/>
              </w:rPr>
              <w:t>Partner</w:t>
            </w:r>
            <w:bookmarkEnd w:id="10"/>
            <w:proofErr w:type="spellEnd"/>
            <w:r w:rsidR="00F26EB5" w:rsidRPr="00F26EB5">
              <w:rPr>
                <w:rStyle w:val="PlaceholderText"/>
                <w:color w:val="auto"/>
              </w:rPr>
              <w:t>"</w:t>
            </w:r>
          </w:p>
        </w:tc>
      </w:tr>
    </w:tbl>
    <w:p w14:paraId="18A4EDD3" w14:textId="77777777" w:rsidR="00EF307E" w:rsidRPr="00F26EB5" w:rsidRDefault="00EF307E" w:rsidP="00EF4757">
      <w:pPr>
        <w:pStyle w:val="Level1"/>
        <w:numPr>
          <w:ilvl w:val="0"/>
          <w:numId w:val="0"/>
        </w:numPr>
        <w:rPr>
          <w:rFonts w:eastAsia="Times New Roman"/>
          <w:bCs/>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26EB5" w:rsidRPr="00F26EB5" w14:paraId="05B0461A" w14:textId="77777777" w:rsidTr="005C0699">
        <w:tc>
          <w:tcPr>
            <w:tcW w:w="4927" w:type="dxa"/>
          </w:tcPr>
          <w:p w14:paraId="02CFFB39" w14:textId="77777777" w:rsidR="00135BD6" w:rsidRPr="00F26EB5" w:rsidRDefault="00135BD6" w:rsidP="00135BD6">
            <w:pPr>
              <w:spacing w:after="0"/>
              <w:jc w:val="left"/>
            </w:pPr>
          </w:p>
          <w:p w14:paraId="7FE56EAE" w14:textId="77777777" w:rsidR="00135BD6" w:rsidRPr="00F26EB5" w:rsidRDefault="00135BD6" w:rsidP="00135BD6">
            <w:pPr>
              <w:spacing w:after="0"/>
              <w:jc w:val="left"/>
            </w:pPr>
            <w:r w:rsidRPr="00F26EB5">
              <w:t>________________________________</w:t>
            </w:r>
          </w:p>
          <w:p w14:paraId="1FD3F32A" w14:textId="1C2010C5" w:rsidR="00135BD6" w:rsidRPr="00F26EB5" w:rsidRDefault="00652E8D" w:rsidP="00135BD6">
            <w:pPr>
              <w:spacing w:after="0"/>
              <w:jc w:val="left"/>
            </w:pPr>
            <w:sdt>
              <w:sdtPr>
                <w:rPr>
                  <w:i/>
                  <w:highlight w:val="lightGray"/>
                </w:rPr>
                <w:alias w:val="pārstāvis"/>
                <w:tag w:val="pārstāvis"/>
                <w:id w:val="-2038338945"/>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Content>
                <w:r w:rsidRPr="00652E8D">
                  <w:rPr>
                    <w:i/>
                    <w:highlight w:val="lightGray"/>
                  </w:rPr>
                  <w:t>___________</w:t>
                </w:r>
              </w:sdtContent>
            </w:sdt>
          </w:p>
        </w:tc>
        <w:tc>
          <w:tcPr>
            <w:tcW w:w="4927" w:type="dxa"/>
          </w:tcPr>
          <w:p w14:paraId="212456AB" w14:textId="77777777" w:rsidR="00135BD6" w:rsidRPr="00F26EB5" w:rsidRDefault="00135BD6" w:rsidP="00135BD6">
            <w:pPr>
              <w:spacing w:after="0"/>
              <w:jc w:val="left"/>
            </w:pPr>
          </w:p>
          <w:p w14:paraId="0A1DB1BF" w14:textId="77777777" w:rsidR="00135BD6" w:rsidRPr="00F26EB5" w:rsidRDefault="00135BD6" w:rsidP="00135BD6">
            <w:pPr>
              <w:spacing w:after="0"/>
              <w:jc w:val="left"/>
            </w:pPr>
            <w:r w:rsidRPr="00F26EB5">
              <w:t>________________________________</w:t>
            </w:r>
          </w:p>
          <w:p w14:paraId="303894C6" w14:textId="1B763354" w:rsidR="00135BD6" w:rsidRPr="00F26EB5" w:rsidRDefault="00652E8D" w:rsidP="00135BD6">
            <w:pPr>
              <w:spacing w:after="0"/>
              <w:jc w:val="left"/>
            </w:pPr>
            <w:sdt>
              <w:sdtPr>
                <w:rPr>
                  <w:i/>
                  <w:highlight w:val="lightGray"/>
                </w:rPr>
                <w:alias w:val="pārstāvis"/>
                <w:tag w:val="pārstāvis"/>
                <w:id w:val="-721295115"/>
                <w:text/>
              </w:sdtPr>
              <w:sdtContent>
                <w:r w:rsidRPr="00652E8D">
                  <w:rPr>
                    <w:i/>
                    <w:highlight w:val="lightGray"/>
                  </w:rPr>
                  <w:t>___________</w:t>
                </w:r>
              </w:sdtContent>
            </w:sdt>
          </w:p>
        </w:tc>
      </w:tr>
      <w:tr w:rsidR="00F26EB5" w:rsidRPr="00F26EB5" w14:paraId="49A9F7CC" w14:textId="77777777" w:rsidTr="005C0699">
        <w:tc>
          <w:tcPr>
            <w:tcW w:w="4927" w:type="dxa"/>
          </w:tcPr>
          <w:p w14:paraId="567E0293" w14:textId="77777777" w:rsidR="00135BD6" w:rsidRPr="00F26EB5" w:rsidRDefault="00135BD6" w:rsidP="00135BD6">
            <w:pPr>
              <w:spacing w:after="0"/>
              <w:jc w:val="left"/>
            </w:pPr>
          </w:p>
          <w:p w14:paraId="3B35A4E8" w14:textId="77777777" w:rsidR="00135BD6" w:rsidRPr="00F26EB5" w:rsidRDefault="00135BD6" w:rsidP="00135BD6">
            <w:pPr>
              <w:spacing w:after="0"/>
              <w:jc w:val="left"/>
            </w:pPr>
            <w:r w:rsidRPr="00F26EB5">
              <w:t>________________________________</w:t>
            </w:r>
          </w:p>
          <w:p w14:paraId="14043A84" w14:textId="49D1B7F4" w:rsidR="00135BD6" w:rsidRPr="00F26EB5" w:rsidRDefault="00652E8D" w:rsidP="00135BD6">
            <w:pPr>
              <w:spacing w:after="0"/>
              <w:jc w:val="left"/>
            </w:pPr>
            <w:sdt>
              <w:sdtPr>
                <w:rPr>
                  <w:i/>
                  <w:highlight w:val="lightGray"/>
                </w:rPr>
                <w:alias w:val="pārstāvis"/>
                <w:tag w:val="pārstāvis"/>
                <w:id w:val="1654027719"/>
                <w:comboBox>
                  <w:listItem w:value="Choose an item."/>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listItem w:displayText="Komercdirektors Uldis Mucinieks" w:value="Komercdirektors Uldis Mucinieks"/>
                </w:comboBox>
              </w:sdtPr>
              <w:sdtContent>
                <w:r w:rsidRPr="00652E8D">
                  <w:rPr>
                    <w:i/>
                    <w:highlight w:val="lightGray"/>
                  </w:rPr>
                  <w:t>___________</w:t>
                </w:r>
              </w:sdtContent>
            </w:sdt>
          </w:p>
        </w:tc>
        <w:tc>
          <w:tcPr>
            <w:tcW w:w="4927" w:type="dxa"/>
          </w:tcPr>
          <w:p w14:paraId="01459274" w14:textId="77777777" w:rsidR="00135BD6" w:rsidRPr="00F26EB5" w:rsidRDefault="00135BD6" w:rsidP="00135BD6">
            <w:pPr>
              <w:spacing w:after="0"/>
              <w:jc w:val="left"/>
            </w:pPr>
          </w:p>
          <w:p w14:paraId="365A84EB" w14:textId="2C83A25E" w:rsidR="00135BD6" w:rsidRPr="00F26EB5" w:rsidRDefault="00135BD6" w:rsidP="00135BD6">
            <w:pPr>
              <w:spacing w:after="0"/>
              <w:jc w:val="left"/>
            </w:pPr>
          </w:p>
        </w:tc>
      </w:tr>
    </w:tbl>
    <w:p w14:paraId="10056BA5" w14:textId="2E640C0F" w:rsidR="00135BD6" w:rsidRDefault="00135BD6" w:rsidP="00EF4757">
      <w:pPr>
        <w:pStyle w:val="Level1"/>
        <w:numPr>
          <w:ilvl w:val="0"/>
          <w:numId w:val="0"/>
        </w:numPr>
        <w:rPr>
          <w:rFonts w:eastAsia="Times New Roman"/>
          <w:bCs/>
          <w:sz w:val="24"/>
        </w:rPr>
      </w:pPr>
    </w:p>
    <w:p w14:paraId="6093CB72" w14:textId="77777777" w:rsidR="00652E8D" w:rsidRPr="00E77323" w:rsidRDefault="00652E8D" w:rsidP="00652E8D">
      <w:r w:rsidRPr="005D171B">
        <w:rPr>
          <w:i/>
        </w:rPr>
        <w:t>Informācija par līguma parakstītājiem un kontaktpersonām netiek publicēta saskaņā ar fizisko personu datu aizsardzības normatīvo aktu prasībām.</w:t>
      </w:r>
    </w:p>
    <w:p w14:paraId="4F2F5FA2" w14:textId="77777777" w:rsidR="00652E8D" w:rsidRPr="000A4D38" w:rsidRDefault="00652E8D" w:rsidP="00EF4757">
      <w:pPr>
        <w:pStyle w:val="Level1"/>
        <w:numPr>
          <w:ilvl w:val="0"/>
          <w:numId w:val="0"/>
        </w:numPr>
        <w:rPr>
          <w:rFonts w:eastAsia="Times New Roman"/>
          <w:bCs/>
          <w:sz w:val="24"/>
        </w:rPr>
      </w:pPr>
    </w:p>
    <w:sectPr w:rsidR="00652E8D" w:rsidRPr="000A4D38" w:rsidSect="001C4DB9">
      <w:footerReference w:type="default" r:id="rId9"/>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139C" w14:textId="77777777" w:rsidR="009941CD" w:rsidRDefault="009941CD" w:rsidP="00B57375">
      <w:pPr>
        <w:spacing w:after="0" w:line="240" w:lineRule="auto"/>
      </w:pPr>
      <w:r>
        <w:separator/>
      </w:r>
    </w:p>
  </w:endnote>
  <w:endnote w:type="continuationSeparator" w:id="0">
    <w:p w14:paraId="079F532F" w14:textId="77777777" w:rsidR="009941CD" w:rsidRDefault="009941CD"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944F69" w:rsidRPr="009B274B" w:rsidRDefault="00944F69"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D26A4F">
          <w:rPr>
            <w:noProof/>
            <w:sz w:val="18"/>
          </w:rPr>
          <w:t>3</w:t>
        </w:r>
        <w:r w:rsidRPr="009B274B">
          <w:rPr>
            <w:noProof/>
            <w:sz w:val="18"/>
          </w:rPr>
          <w:fldChar w:fldCharType="end"/>
        </w:r>
      </w:p>
    </w:sdtContent>
  </w:sdt>
  <w:p w14:paraId="4BA3AF5D" w14:textId="7184E07C" w:rsidR="00944F69" w:rsidRDefault="00944F69" w:rsidP="00DB298A">
    <w:pPr>
      <w:rPr>
        <w:color w:val="7F7F7F" w:themeColor="text1" w:themeTint="80"/>
        <w:sz w:val="14"/>
      </w:rPr>
    </w:pPr>
    <w:r>
      <w:rPr>
        <w:color w:val="7F7F7F" w:themeColor="text1" w:themeTint="80"/>
        <w:sz w:val="14"/>
      </w:rPr>
      <w:t>V2_10_2020</w:t>
    </w:r>
  </w:p>
  <w:p w14:paraId="586D4814" w14:textId="3E86275F" w:rsidR="00944F69" w:rsidRPr="00E60428" w:rsidRDefault="00E60428">
    <w:pPr>
      <w:rPr>
        <w:color w:val="7F7F7F" w:themeColor="text1" w:themeTint="80"/>
        <w:sz w:val="14"/>
      </w:rPr>
    </w:pPr>
    <w:bookmarkStart w:id="11" w:name="DocIdentificator"/>
    <w:r>
      <w:rPr>
        <w:color w:val="7F7F7F" w:themeColor="text1" w:themeTint="80"/>
        <w:sz w:val="14"/>
      </w:rPr>
      <w:t>2021/14798</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5C9F" w14:textId="77777777" w:rsidR="009941CD" w:rsidRDefault="009941CD" w:rsidP="00B57375">
      <w:pPr>
        <w:spacing w:after="0" w:line="240" w:lineRule="auto"/>
      </w:pPr>
      <w:r>
        <w:separator/>
      </w:r>
    </w:p>
  </w:footnote>
  <w:footnote w:type="continuationSeparator" w:id="0">
    <w:p w14:paraId="411372BF" w14:textId="77777777" w:rsidR="009941CD" w:rsidRDefault="009941CD"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6300A"/>
    <w:multiLevelType w:val="multilevel"/>
    <w:tmpl w:val="4E56B572"/>
    <w:lvl w:ilvl="0">
      <w:start w:val="1"/>
      <w:numFmt w:val="decimal"/>
      <w:pStyle w:val="Heading2"/>
      <w:lvlText w:val="%1."/>
      <w:lvlJc w:val="left"/>
      <w:pPr>
        <w:ind w:left="709" w:hanging="709"/>
      </w:pPr>
      <w:rPr>
        <w:rFonts w:hint="default"/>
        <w:sz w:val="24"/>
        <w:szCs w:val="24"/>
      </w:rPr>
    </w:lvl>
    <w:lvl w:ilvl="1">
      <w:start w:val="1"/>
      <w:numFmt w:val="decimal"/>
      <w:pStyle w:val="Level1"/>
      <w:lvlText w:val="%1.%2."/>
      <w:lvlJc w:val="left"/>
      <w:pPr>
        <w:ind w:left="709" w:hanging="709"/>
      </w:pPr>
      <w:rPr>
        <w:rFonts w:hint="default"/>
        <w:b w:val="0"/>
        <w:color w:val="auto"/>
        <w:sz w:val="24"/>
        <w:szCs w:val="24"/>
      </w:rPr>
    </w:lvl>
    <w:lvl w:ilvl="2">
      <w:start w:val="1"/>
      <w:numFmt w:val="decimal"/>
      <w:pStyle w:val="Level2"/>
      <w:lvlText w:val="%1.%2.%3."/>
      <w:lvlJc w:val="left"/>
      <w:pPr>
        <w:ind w:left="1418" w:hanging="709"/>
      </w:pPr>
      <w:rPr>
        <w:rFonts w:hint="default"/>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402C7"/>
    <w:multiLevelType w:val="multilevel"/>
    <w:tmpl w:val="F9EA0A66"/>
    <w:lvl w:ilvl="0">
      <w:start w:val="2"/>
      <w:numFmt w:val="upperLetter"/>
      <w:lvlText w:val="(%1)"/>
      <w:lvlJc w:val="left"/>
      <w:pPr>
        <w:ind w:left="709" w:hanging="709"/>
      </w:pPr>
      <w:rPr>
        <w:rFonts w:hint="default"/>
        <w:sz w:val="24"/>
        <w:szCs w:val="24"/>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5E136B"/>
    <w:multiLevelType w:val="hybridMultilevel"/>
    <w:tmpl w:val="4CC0BDA0"/>
    <w:lvl w:ilvl="0" w:tplc="A276194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220733"/>
    <w:multiLevelType w:val="multilevel"/>
    <w:tmpl w:val="AD949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0A37E62"/>
    <w:multiLevelType w:val="multilevel"/>
    <w:tmpl w:val="26307B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23960"/>
    <w:multiLevelType w:val="multilevel"/>
    <w:tmpl w:val="974CD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66E20D1"/>
    <w:multiLevelType w:val="hybridMultilevel"/>
    <w:tmpl w:val="534E70CE"/>
    <w:lvl w:ilvl="0" w:tplc="44E8E9A8">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61C79"/>
    <w:multiLevelType w:val="multilevel"/>
    <w:tmpl w:val="FDF08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486C05"/>
    <w:multiLevelType w:val="multilevel"/>
    <w:tmpl w:val="773242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D30583"/>
    <w:multiLevelType w:val="multilevel"/>
    <w:tmpl w:val="1D9896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9A5509"/>
    <w:multiLevelType w:val="hybridMultilevel"/>
    <w:tmpl w:val="776841C6"/>
    <w:lvl w:ilvl="0" w:tplc="04186F54">
      <w:start w:val="1"/>
      <w:numFmt w:val="upperLetter"/>
      <w:pStyle w:val="Style2"/>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275C8E"/>
    <w:multiLevelType w:val="multilevel"/>
    <w:tmpl w:val="3DAC6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5957F3"/>
    <w:multiLevelType w:val="multilevel"/>
    <w:tmpl w:val="AD7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i w: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D3A464C"/>
    <w:multiLevelType w:val="hybridMultilevel"/>
    <w:tmpl w:val="58505BCE"/>
    <w:lvl w:ilvl="0" w:tplc="846EF57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4" w15:restartNumberingAfterBreak="0">
    <w:nsid w:val="60AC7A6B"/>
    <w:multiLevelType w:val="hybridMultilevel"/>
    <w:tmpl w:val="5740A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006B51"/>
    <w:multiLevelType w:val="hybridMultilevel"/>
    <w:tmpl w:val="AE8A6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9"/>
  </w:num>
  <w:num w:numId="8">
    <w:abstractNumId w:val="15"/>
  </w:num>
  <w:num w:numId="9">
    <w:abstractNumId w:val="8"/>
  </w:num>
  <w:num w:numId="10">
    <w:abstractNumId w:val="7"/>
  </w:num>
  <w:num w:numId="11">
    <w:abstractNumId w:val="23"/>
  </w:num>
  <w:num w:numId="12">
    <w:abstractNumId w:val="4"/>
  </w:num>
  <w:num w:numId="13">
    <w:abstractNumId w:val="1"/>
  </w:num>
  <w:num w:numId="14">
    <w:abstractNumId w:val="11"/>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5"/>
  </w:num>
  <w:num w:numId="23">
    <w:abstractNumId w:val="19"/>
    <w:lvlOverride w:ilvl="0">
      <w:startOverride w:val="1"/>
    </w:lvlOverride>
  </w:num>
  <w:num w:numId="24">
    <w:abstractNumId w:val="18"/>
  </w:num>
  <w:num w:numId="25">
    <w:abstractNumId w:val="12"/>
  </w:num>
  <w:num w:numId="26">
    <w:abstractNumId w:val="19"/>
  </w:num>
  <w:num w:numId="27">
    <w:abstractNumId w:val="19"/>
    <w:lvlOverride w:ilvl="0">
      <w:startOverride w:val="1"/>
    </w:lvlOverride>
  </w:num>
  <w:num w:numId="28">
    <w:abstractNumId w:val="19"/>
    <w:lvlOverride w:ilvl="0">
      <w:startOverride w:val="1"/>
    </w:lvlOverride>
  </w:num>
  <w:num w:numId="29">
    <w:abstractNumId w:val="20"/>
  </w:num>
  <w:num w:numId="30">
    <w:abstractNumId w:val="24"/>
  </w:num>
  <w:num w:numId="31">
    <w:abstractNumId w:val="22"/>
  </w:num>
  <w:num w:numId="32">
    <w:abstractNumId w:val="25"/>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5CF"/>
    <w:rsid w:val="00001899"/>
    <w:rsid w:val="00001BE7"/>
    <w:rsid w:val="00003C9F"/>
    <w:rsid w:val="00005097"/>
    <w:rsid w:val="0001085C"/>
    <w:rsid w:val="00010916"/>
    <w:rsid w:val="00013FDB"/>
    <w:rsid w:val="00014CF0"/>
    <w:rsid w:val="000178D5"/>
    <w:rsid w:val="00021AE3"/>
    <w:rsid w:val="00021F4C"/>
    <w:rsid w:val="00023428"/>
    <w:rsid w:val="00023950"/>
    <w:rsid w:val="00030DD8"/>
    <w:rsid w:val="000310AF"/>
    <w:rsid w:val="000326E5"/>
    <w:rsid w:val="000342F6"/>
    <w:rsid w:val="000371EF"/>
    <w:rsid w:val="00044D95"/>
    <w:rsid w:val="00045560"/>
    <w:rsid w:val="00046AA1"/>
    <w:rsid w:val="000476DC"/>
    <w:rsid w:val="00047ED0"/>
    <w:rsid w:val="00051989"/>
    <w:rsid w:val="00052AB2"/>
    <w:rsid w:val="00053BD9"/>
    <w:rsid w:val="00061D61"/>
    <w:rsid w:val="00063AD6"/>
    <w:rsid w:val="0006711E"/>
    <w:rsid w:val="0007078C"/>
    <w:rsid w:val="000735AE"/>
    <w:rsid w:val="000849BF"/>
    <w:rsid w:val="00086674"/>
    <w:rsid w:val="00087303"/>
    <w:rsid w:val="0009021A"/>
    <w:rsid w:val="00090248"/>
    <w:rsid w:val="0009074E"/>
    <w:rsid w:val="00091B08"/>
    <w:rsid w:val="000946F9"/>
    <w:rsid w:val="000951A4"/>
    <w:rsid w:val="000A0DA4"/>
    <w:rsid w:val="000A0FAA"/>
    <w:rsid w:val="000A4D38"/>
    <w:rsid w:val="000A722C"/>
    <w:rsid w:val="000B1A7F"/>
    <w:rsid w:val="000B1A8D"/>
    <w:rsid w:val="000B5417"/>
    <w:rsid w:val="000C1197"/>
    <w:rsid w:val="000C4A0A"/>
    <w:rsid w:val="000C69A5"/>
    <w:rsid w:val="000C7EC9"/>
    <w:rsid w:val="000D4E03"/>
    <w:rsid w:val="000D6B6D"/>
    <w:rsid w:val="000D7F70"/>
    <w:rsid w:val="000E098C"/>
    <w:rsid w:val="000E0E70"/>
    <w:rsid w:val="000E2851"/>
    <w:rsid w:val="000E71FC"/>
    <w:rsid w:val="000F2CB9"/>
    <w:rsid w:val="000F45A2"/>
    <w:rsid w:val="000F6831"/>
    <w:rsid w:val="000F68DF"/>
    <w:rsid w:val="000F749D"/>
    <w:rsid w:val="000F7D08"/>
    <w:rsid w:val="0010172E"/>
    <w:rsid w:val="0010596C"/>
    <w:rsid w:val="001060D4"/>
    <w:rsid w:val="00107DF4"/>
    <w:rsid w:val="00107E8C"/>
    <w:rsid w:val="00111E6D"/>
    <w:rsid w:val="0011243E"/>
    <w:rsid w:val="00112AEE"/>
    <w:rsid w:val="0011402C"/>
    <w:rsid w:val="00114DF6"/>
    <w:rsid w:val="0011668A"/>
    <w:rsid w:val="0012052C"/>
    <w:rsid w:val="00123C9B"/>
    <w:rsid w:val="00130699"/>
    <w:rsid w:val="001341C5"/>
    <w:rsid w:val="001357D9"/>
    <w:rsid w:val="00135962"/>
    <w:rsid w:val="00135BD6"/>
    <w:rsid w:val="0013632D"/>
    <w:rsid w:val="001424FB"/>
    <w:rsid w:val="00142642"/>
    <w:rsid w:val="00142AAD"/>
    <w:rsid w:val="00144A9A"/>
    <w:rsid w:val="00144AC8"/>
    <w:rsid w:val="0014793C"/>
    <w:rsid w:val="00156508"/>
    <w:rsid w:val="001634ED"/>
    <w:rsid w:val="00164E2D"/>
    <w:rsid w:val="001707DC"/>
    <w:rsid w:val="00172A51"/>
    <w:rsid w:val="00175CF2"/>
    <w:rsid w:val="001768B1"/>
    <w:rsid w:val="001774B3"/>
    <w:rsid w:val="0017763D"/>
    <w:rsid w:val="0018071E"/>
    <w:rsid w:val="001817CD"/>
    <w:rsid w:val="001820F6"/>
    <w:rsid w:val="00182B12"/>
    <w:rsid w:val="00185D77"/>
    <w:rsid w:val="0018685D"/>
    <w:rsid w:val="001905AE"/>
    <w:rsid w:val="00191B55"/>
    <w:rsid w:val="00192A5B"/>
    <w:rsid w:val="0019344B"/>
    <w:rsid w:val="00193966"/>
    <w:rsid w:val="00193DB8"/>
    <w:rsid w:val="00193E15"/>
    <w:rsid w:val="001956D9"/>
    <w:rsid w:val="00195B9F"/>
    <w:rsid w:val="00195C53"/>
    <w:rsid w:val="001970FA"/>
    <w:rsid w:val="0019732E"/>
    <w:rsid w:val="00197661"/>
    <w:rsid w:val="001A393E"/>
    <w:rsid w:val="001A4F33"/>
    <w:rsid w:val="001A520E"/>
    <w:rsid w:val="001A6D1E"/>
    <w:rsid w:val="001A7367"/>
    <w:rsid w:val="001A7533"/>
    <w:rsid w:val="001B0A02"/>
    <w:rsid w:val="001B0E45"/>
    <w:rsid w:val="001B30B8"/>
    <w:rsid w:val="001B548C"/>
    <w:rsid w:val="001B6BAA"/>
    <w:rsid w:val="001B6F92"/>
    <w:rsid w:val="001B7DEE"/>
    <w:rsid w:val="001C1393"/>
    <w:rsid w:val="001C36FF"/>
    <w:rsid w:val="001C4DB9"/>
    <w:rsid w:val="001C5960"/>
    <w:rsid w:val="001C5A04"/>
    <w:rsid w:val="001C6DCA"/>
    <w:rsid w:val="001C7A12"/>
    <w:rsid w:val="001D0B9D"/>
    <w:rsid w:val="001D151C"/>
    <w:rsid w:val="001D2D6B"/>
    <w:rsid w:val="001D3F19"/>
    <w:rsid w:val="001D66A3"/>
    <w:rsid w:val="001D6B0F"/>
    <w:rsid w:val="001E6DBB"/>
    <w:rsid w:val="001F096B"/>
    <w:rsid w:val="001F4C82"/>
    <w:rsid w:val="001F6A4E"/>
    <w:rsid w:val="002021DA"/>
    <w:rsid w:val="0020325C"/>
    <w:rsid w:val="00204A1D"/>
    <w:rsid w:val="002103A1"/>
    <w:rsid w:val="00211CE8"/>
    <w:rsid w:val="00212711"/>
    <w:rsid w:val="00213429"/>
    <w:rsid w:val="00213D24"/>
    <w:rsid w:val="00213EB4"/>
    <w:rsid w:val="00214227"/>
    <w:rsid w:val="00217486"/>
    <w:rsid w:val="002209D0"/>
    <w:rsid w:val="00221529"/>
    <w:rsid w:val="00221636"/>
    <w:rsid w:val="00221D0E"/>
    <w:rsid w:val="00221F0E"/>
    <w:rsid w:val="002225C8"/>
    <w:rsid w:val="002239E0"/>
    <w:rsid w:val="00224BDF"/>
    <w:rsid w:val="0023119F"/>
    <w:rsid w:val="00231C64"/>
    <w:rsid w:val="00232A7D"/>
    <w:rsid w:val="00233BA5"/>
    <w:rsid w:val="00233D70"/>
    <w:rsid w:val="00233DD2"/>
    <w:rsid w:val="002347FB"/>
    <w:rsid w:val="0023578B"/>
    <w:rsid w:val="002406F9"/>
    <w:rsid w:val="00243008"/>
    <w:rsid w:val="0024539C"/>
    <w:rsid w:val="00245946"/>
    <w:rsid w:val="00246609"/>
    <w:rsid w:val="00251069"/>
    <w:rsid w:val="002514F6"/>
    <w:rsid w:val="00252199"/>
    <w:rsid w:val="00256BE4"/>
    <w:rsid w:val="002603BD"/>
    <w:rsid w:val="0026180C"/>
    <w:rsid w:val="00261F98"/>
    <w:rsid w:val="00262110"/>
    <w:rsid w:val="00264AC6"/>
    <w:rsid w:val="00264F75"/>
    <w:rsid w:val="00266401"/>
    <w:rsid w:val="002717D5"/>
    <w:rsid w:val="00272755"/>
    <w:rsid w:val="002732A4"/>
    <w:rsid w:val="00274029"/>
    <w:rsid w:val="0027514E"/>
    <w:rsid w:val="00275F4D"/>
    <w:rsid w:val="00276CBF"/>
    <w:rsid w:val="00282715"/>
    <w:rsid w:val="00282DF2"/>
    <w:rsid w:val="00283E20"/>
    <w:rsid w:val="00286C87"/>
    <w:rsid w:val="00286E8C"/>
    <w:rsid w:val="00290034"/>
    <w:rsid w:val="00292E11"/>
    <w:rsid w:val="00293051"/>
    <w:rsid w:val="00293AE7"/>
    <w:rsid w:val="002A0477"/>
    <w:rsid w:val="002A2D5C"/>
    <w:rsid w:val="002A382E"/>
    <w:rsid w:val="002A4E59"/>
    <w:rsid w:val="002A521C"/>
    <w:rsid w:val="002A5E0F"/>
    <w:rsid w:val="002A7AD9"/>
    <w:rsid w:val="002B10D0"/>
    <w:rsid w:val="002B1EB7"/>
    <w:rsid w:val="002B26DC"/>
    <w:rsid w:val="002B316F"/>
    <w:rsid w:val="002B5D52"/>
    <w:rsid w:val="002B5EB0"/>
    <w:rsid w:val="002B60E3"/>
    <w:rsid w:val="002B6769"/>
    <w:rsid w:val="002C287B"/>
    <w:rsid w:val="002C2AB2"/>
    <w:rsid w:val="002C3342"/>
    <w:rsid w:val="002C34C3"/>
    <w:rsid w:val="002C3682"/>
    <w:rsid w:val="002C517A"/>
    <w:rsid w:val="002C6B98"/>
    <w:rsid w:val="002C6CD0"/>
    <w:rsid w:val="002D1CE2"/>
    <w:rsid w:val="002D2BE2"/>
    <w:rsid w:val="002D36D4"/>
    <w:rsid w:val="002D4D91"/>
    <w:rsid w:val="002D64AF"/>
    <w:rsid w:val="002D65A4"/>
    <w:rsid w:val="002D7414"/>
    <w:rsid w:val="002E003A"/>
    <w:rsid w:val="002E0306"/>
    <w:rsid w:val="002E04D4"/>
    <w:rsid w:val="002E0954"/>
    <w:rsid w:val="002E0EE4"/>
    <w:rsid w:val="002E32A1"/>
    <w:rsid w:val="002E57FD"/>
    <w:rsid w:val="002E5C1E"/>
    <w:rsid w:val="002F00F8"/>
    <w:rsid w:val="002F0E62"/>
    <w:rsid w:val="002F1C96"/>
    <w:rsid w:val="002F449B"/>
    <w:rsid w:val="002F50AC"/>
    <w:rsid w:val="002F6DDA"/>
    <w:rsid w:val="00302AF8"/>
    <w:rsid w:val="00305454"/>
    <w:rsid w:val="00307EDA"/>
    <w:rsid w:val="00312F4B"/>
    <w:rsid w:val="00314503"/>
    <w:rsid w:val="003147C6"/>
    <w:rsid w:val="003157DD"/>
    <w:rsid w:val="00316D1C"/>
    <w:rsid w:val="00316FFA"/>
    <w:rsid w:val="00317353"/>
    <w:rsid w:val="003208E4"/>
    <w:rsid w:val="00322098"/>
    <w:rsid w:val="00323D2D"/>
    <w:rsid w:val="00324992"/>
    <w:rsid w:val="0033011B"/>
    <w:rsid w:val="0033492B"/>
    <w:rsid w:val="00335B49"/>
    <w:rsid w:val="003366EA"/>
    <w:rsid w:val="00336819"/>
    <w:rsid w:val="0034228A"/>
    <w:rsid w:val="003455DD"/>
    <w:rsid w:val="00346B7B"/>
    <w:rsid w:val="00346DD0"/>
    <w:rsid w:val="00352902"/>
    <w:rsid w:val="0035318B"/>
    <w:rsid w:val="003574AC"/>
    <w:rsid w:val="00357C46"/>
    <w:rsid w:val="00360B9A"/>
    <w:rsid w:val="00360ED8"/>
    <w:rsid w:val="00361A44"/>
    <w:rsid w:val="003621DB"/>
    <w:rsid w:val="00362907"/>
    <w:rsid w:val="003640F5"/>
    <w:rsid w:val="00364543"/>
    <w:rsid w:val="003649DF"/>
    <w:rsid w:val="00372031"/>
    <w:rsid w:val="003742EA"/>
    <w:rsid w:val="0037509E"/>
    <w:rsid w:val="00380D08"/>
    <w:rsid w:val="00380DA2"/>
    <w:rsid w:val="00380FC5"/>
    <w:rsid w:val="0038140E"/>
    <w:rsid w:val="00381791"/>
    <w:rsid w:val="00384CD6"/>
    <w:rsid w:val="00385B28"/>
    <w:rsid w:val="00386638"/>
    <w:rsid w:val="003873CB"/>
    <w:rsid w:val="00387625"/>
    <w:rsid w:val="00390610"/>
    <w:rsid w:val="00391869"/>
    <w:rsid w:val="00395665"/>
    <w:rsid w:val="00395ECC"/>
    <w:rsid w:val="0039627E"/>
    <w:rsid w:val="003972E2"/>
    <w:rsid w:val="00397B16"/>
    <w:rsid w:val="003A3CA3"/>
    <w:rsid w:val="003A6B9C"/>
    <w:rsid w:val="003A7226"/>
    <w:rsid w:val="003B4EF7"/>
    <w:rsid w:val="003C2FE2"/>
    <w:rsid w:val="003C307E"/>
    <w:rsid w:val="003C4D9C"/>
    <w:rsid w:val="003C5D9E"/>
    <w:rsid w:val="003C776C"/>
    <w:rsid w:val="003D3696"/>
    <w:rsid w:val="003D6E55"/>
    <w:rsid w:val="003E1B63"/>
    <w:rsid w:val="003E6F3B"/>
    <w:rsid w:val="003F18B1"/>
    <w:rsid w:val="003F25C3"/>
    <w:rsid w:val="003F3B7D"/>
    <w:rsid w:val="003F490B"/>
    <w:rsid w:val="003F4F52"/>
    <w:rsid w:val="00401199"/>
    <w:rsid w:val="00401506"/>
    <w:rsid w:val="004038C0"/>
    <w:rsid w:val="0040426F"/>
    <w:rsid w:val="0040498C"/>
    <w:rsid w:val="00407C41"/>
    <w:rsid w:val="004112B6"/>
    <w:rsid w:val="0041157C"/>
    <w:rsid w:val="00411E6B"/>
    <w:rsid w:val="0041377D"/>
    <w:rsid w:val="004139B0"/>
    <w:rsid w:val="00413F66"/>
    <w:rsid w:val="00416A86"/>
    <w:rsid w:val="00420BDE"/>
    <w:rsid w:val="00422D66"/>
    <w:rsid w:val="00423261"/>
    <w:rsid w:val="004239DE"/>
    <w:rsid w:val="004309DA"/>
    <w:rsid w:val="00433D51"/>
    <w:rsid w:val="0043422F"/>
    <w:rsid w:val="004356CF"/>
    <w:rsid w:val="004365EE"/>
    <w:rsid w:val="004420D7"/>
    <w:rsid w:val="004424AC"/>
    <w:rsid w:val="00443042"/>
    <w:rsid w:val="00446396"/>
    <w:rsid w:val="00447438"/>
    <w:rsid w:val="004474A2"/>
    <w:rsid w:val="00451386"/>
    <w:rsid w:val="00451CA4"/>
    <w:rsid w:val="00451E6C"/>
    <w:rsid w:val="00453F13"/>
    <w:rsid w:val="00455879"/>
    <w:rsid w:val="0045736B"/>
    <w:rsid w:val="004606D2"/>
    <w:rsid w:val="00460949"/>
    <w:rsid w:val="00461B1E"/>
    <w:rsid w:val="00465ACD"/>
    <w:rsid w:val="00465C6E"/>
    <w:rsid w:val="004678AD"/>
    <w:rsid w:val="00467F59"/>
    <w:rsid w:val="00471E08"/>
    <w:rsid w:val="00475063"/>
    <w:rsid w:val="0047733A"/>
    <w:rsid w:val="0048044A"/>
    <w:rsid w:val="00483475"/>
    <w:rsid w:val="00485D74"/>
    <w:rsid w:val="004865E6"/>
    <w:rsid w:val="00491A33"/>
    <w:rsid w:val="004929B3"/>
    <w:rsid w:val="00492D6D"/>
    <w:rsid w:val="00492FB8"/>
    <w:rsid w:val="00496B10"/>
    <w:rsid w:val="00496C9C"/>
    <w:rsid w:val="004A2E81"/>
    <w:rsid w:val="004A3682"/>
    <w:rsid w:val="004B0E36"/>
    <w:rsid w:val="004B2898"/>
    <w:rsid w:val="004B3B84"/>
    <w:rsid w:val="004B5930"/>
    <w:rsid w:val="004B7734"/>
    <w:rsid w:val="004C3A79"/>
    <w:rsid w:val="004C74F7"/>
    <w:rsid w:val="004D2B45"/>
    <w:rsid w:val="004D3CAF"/>
    <w:rsid w:val="004D59C3"/>
    <w:rsid w:val="004E252B"/>
    <w:rsid w:val="004E5A38"/>
    <w:rsid w:val="004E72AE"/>
    <w:rsid w:val="004E7D8E"/>
    <w:rsid w:val="004E7F92"/>
    <w:rsid w:val="004F2544"/>
    <w:rsid w:val="004F38B5"/>
    <w:rsid w:val="004F575A"/>
    <w:rsid w:val="004F76F5"/>
    <w:rsid w:val="00500224"/>
    <w:rsid w:val="0050083C"/>
    <w:rsid w:val="00501AEB"/>
    <w:rsid w:val="005022F5"/>
    <w:rsid w:val="0051032E"/>
    <w:rsid w:val="00511DD6"/>
    <w:rsid w:val="00512855"/>
    <w:rsid w:val="00512BAF"/>
    <w:rsid w:val="0051395F"/>
    <w:rsid w:val="00516275"/>
    <w:rsid w:val="0051661B"/>
    <w:rsid w:val="00520E32"/>
    <w:rsid w:val="00521D94"/>
    <w:rsid w:val="005255C7"/>
    <w:rsid w:val="005259B0"/>
    <w:rsid w:val="005267F3"/>
    <w:rsid w:val="00526A57"/>
    <w:rsid w:val="00526BD3"/>
    <w:rsid w:val="005300E4"/>
    <w:rsid w:val="005308D3"/>
    <w:rsid w:val="005362E9"/>
    <w:rsid w:val="00536642"/>
    <w:rsid w:val="00536866"/>
    <w:rsid w:val="0053772C"/>
    <w:rsid w:val="005378E3"/>
    <w:rsid w:val="00537D6F"/>
    <w:rsid w:val="0054266A"/>
    <w:rsid w:val="00543637"/>
    <w:rsid w:val="005441D9"/>
    <w:rsid w:val="00546A1D"/>
    <w:rsid w:val="00546F8B"/>
    <w:rsid w:val="00547B82"/>
    <w:rsid w:val="00550807"/>
    <w:rsid w:val="00553700"/>
    <w:rsid w:val="00554D3C"/>
    <w:rsid w:val="005551B0"/>
    <w:rsid w:val="00556106"/>
    <w:rsid w:val="00557D74"/>
    <w:rsid w:val="005617DD"/>
    <w:rsid w:val="00562140"/>
    <w:rsid w:val="00562BEC"/>
    <w:rsid w:val="00563AA5"/>
    <w:rsid w:val="0056490E"/>
    <w:rsid w:val="005665A9"/>
    <w:rsid w:val="00567056"/>
    <w:rsid w:val="00567FA8"/>
    <w:rsid w:val="0057002C"/>
    <w:rsid w:val="00570068"/>
    <w:rsid w:val="00574CA5"/>
    <w:rsid w:val="00575B26"/>
    <w:rsid w:val="0057668C"/>
    <w:rsid w:val="005766AC"/>
    <w:rsid w:val="00580075"/>
    <w:rsid w:val="00580492"/>
    <w:rsid w:val="00582941"/>
    <w:rsid w:val="00582D80"/>
    <w:rsid w:val="005928EE"/>
    <w:rsid w:val="00593D13"/>
    <w:rsid w:val="005968C1"/>
    <w:rsid w:val="00596D12"/>
    <w:rsid w:val="00597B38"/>
    <w:rsid w:val="005A2400"/>
    <w:rsid w:val="005A31BE"/>
    <w:rsid w:val="005A44FD"/>
    <w:rsid w:val="005A62B2"/>
    <w:rsid w:val="005A7AAB"/>
    <w:rsid w:val="005B12A1"/>
    <w:rsid w:val="005B2174"/>
    <w:rsid w:val="005B5083"/>
    <w:rsid w:val="005B5C71"/>
    <w:rsid w:val="005B6375"/>
    <w:rsid w:val="005C314C"/>
    <w:rsid w:val="005C3313"/>
    <w:rsid w:val="005C3793"/>
    <w:rsid w:val="005C42F5"/>
    <w:rsid w:val="005C51D2"/>
    <w:rsid w:val="005C61F6"/>
    <w:rsid w:val="005D20B9"/>
    <w:rsid w:val="005D70B8"/>
    <w:rsid w:val="005D7A98"/>
    <w:rsid w:val="005D7E90"/>
    <w:rsid w:val="005E034B"/>
    <w:rsid w:val="005E27CD"/>
    <w:rsid w:val="005E34EC"/>
    <w:rsid w:val="005E412B"/>
    <w:rsid w:val="005E5B05"/>
    <w:rsid w:val="005E5FE8"/>
    <w:rsid w:val="005E67B3"/>
    <w:rsid w:val="005F2E45"/>
    <w:rsid w:val="005F319B"/>
    <w:rsid w:val="005F31DC"/>
    <w:rsid w:val="005F63DE"/>
    <w:rsid w:val="005F6A95"/>
    <w:rsid w:val="005F6D56"/>
    <w:rsid w:val="00603D4E"/>
    <w:rsid w:val="0060539B"/>
    <w:rsid w:val="00610A85"/>
    <w:rsid w:val="00611513"/>
    <w:rsid w:val="006120F5"/>
    <w:rsid w:val="00612A41"/>
    <w:rsid w:val="0061687F"/>
    <w:rsid w:val="00617F38"/>
    <w:rsid w:val="006230C6"/>
    <w:rsid w:val="00623213"/>
    <w:rsid w:val="006233F1"/>
    <w:rsid w:val="00623C2B"/>
    <w:rsid w:val="006254CF"/>
    <w:rsid w:val="00636407"/>
    <w:rsid w:val="00637515"/>
    <w:rsid w:val="0064003D"/>
    <w:rsid w:val="00641FC1"/>
    <w:rsid w:val="00642633"/>
    <w:rsid w:val="00643639"/>
    <w:rsid w:val="00644912"/>
    <w:rsid w:val="0064693A"/>
    <w:rsid w:val="00650762"/>
    <w:rsid w:val="00650F2A"/>
    <w:rsid w:val="0065248A"/>
    <w:rsid w:val="00652E8D"/>
    <w:rsid w:val="00652FC6"/>
    <w:rsid w:val="00653E62"/>
    <w:rsid w:val="00657E7E"/>
    <w:rsid w:val="00657EF1"/>
    <w:rsid w:val="006602DC"/>
    <w:rsid w:val="006604CB"/>
    <w:rsid w:val="0066401A"/>
    <w:rsid w:val="00664703"/>
    <w:rsid w:val="00664CB9"/>
    <w:rsid w:val="00670638"/>
    <w:rsid w:val="006738C7"/>
    <w:rsid w:val="00673968"/>
    <w:rsid w:val="0067456B"/>
    <w:rsid w:val="00675628"/>
    <w:rsid w:val="00675C08"/>
    <w:rsid w:val="00676C08"/>
    <w:rsid w:val="006772DC"/>
    <w:rsid w:val="00677B57"/>
    <w:rsid w:val="00690953"/>
    <w:rsid w:val="00691F78"/>
    <w:rsid w:val="00692123"/>
    <w:rsid w:val="00692B23"/>
    <w:rsid w:val="00693A56"/>
    <w:rsid w:val="00694253"/>
    <w:rsid w:val="00694B84"/>
    <w:rsid w:val="00697C2C"/>
    <w:rsid w:val="006A277A"/>
    <w:rsid w:val="006A337A"/>
    <w:rsid w:val="006A5316"/>
    <w:rsid w:val="006A5E41"/>
    <w:rsid w:val="006A5E4E"/>
    <w:rsid w:val="006B2484"/>
    <w:rsid w:val="006B2C20"/>
    <w:rsid w:val="006B2ED0"/>
    <w:rsid w:val="006B5086"/>
    <w:rsid w:val="006B57BA"/>
    <w:rsid w:val="006C1986"/>
    <w:rsid w:val="006D325B"/>
    <w:rsid w:val="006D407C"/>
    <w:rsid w:val="006D4B60"/>
    <w:rsid w:val="006D5D73"/>
    <w:rsid w:val="006E176E"/>
    <w:rsid w:val="006E3DF3"/>
    <w:rsid w:val="006E428E"/>
    <w:rsid w:val="006E7082"/>
    <w:rsid w:val="006F1695"/>
    <w:rsid w:val="006F2FF1"/>
    <w:rsid w:val="006F50D9"/>
    <w:rsid w:val="006F5D11"/>
    <w:rsid w:val="00700500"/>
    <w:rsid w:val="0070253F"/>
    <w:rsid w:val="007053A3"/>
    <w:rsid w:val="00706568"/>
    <w:rsid w:val="00707120"/>
    <w:rsid w:val="00710D3E"/>
    <w:rsid w:val="00716CA0"/>
    <w:rsid w:val="00716EF7"/>
    <w:rsid w:val="00720900"/>
    <w:rsid w:val="00720A51"/>
    <w:rsid w:val="0072182C"/>
    <w:rsid w:val="007220B3"/>
    <w:rsid w:val="00722B22"/>
    <w:rsid w:val="00723BBD"/>
    <w:rsid w:val="007275DB"/>
    <w:rsid w:val="007302C6"/>
    <w:rsid w:val="00730F08"/>
    <w:rsid w:val="0073199B"/>
    <w:rsid w:val="0073298A"/>
    <w:rsid w:val="00734F01"/>
    <w:rsid w:val="007366F2"/>
    <w:rsid w:val="007373EA"/>
    <w:rsid w:val="007401A8"/>
    <w:rsid w:val="007434BE"/>
    <w:rsid w:val="007506C6"/>
    <w:rsid w:val="00752225"/>
    <w:rsid w:val="00755366"/>
    <w:rsid w:val="007573D5"/>
    <w:rsid w:val="00757754"/>
    <w:rsid w:val="00760CA9"/>
    <w:rsid w:val="0076273B"/>
    <w:rsid w:val="007639F7"/>
    <w:rsid w:val="007656AE"/>
    <w:rsid w:val="00767401"/>
    <w:rsid w:val="00770026"/>
    <w:rsid w:val="0077372B"/>
    <w:rsid w:val="007747C6"/>
    <w:rsid w:val="007803A4"/>
    <w:rsid w:val="0078396F"/>
    <w:rsid w:val="007843F1"/>
    <w:rsid w:val="00785E9F"/>
    <w:rsid w:val="007862EE"/>
    <w:rsid w:val="007873F3"/>
    <w:rsid w:val="00787F19"/>
    <w:rsid w:val="007909E9"/>
    <w:rsid w:val="00790DE0"/>
    <w:rsid w:val="00791D44"/>
    <w:rsid w:val="007922A6"/>
    <w:rsid w:val="0079388F"/>
    <w:rsid w:val="00795B37"/>
    <w:rsid w:val="00796D40"/>
    <w:rsid w:val="007A0947"/>
    <w:rsid w:val="007A2200"/>
    <w:rsid w:val="007A2F86"/>
    <w:rsid w:val="007A43AD"/>
    <w:rsid w:val="007A4A3E"/>
    <w:rsid w:val="007A5668"/>
    <w:rsid w:val="007A601A"/>
    <w:rsid w:val="007B4067"/>
    <w:rsid w:val="007B5185"/>
    <w:rsid w:val="007B6128"/>
    <w:rsid w:val="007C29AE"/>
    <w:rsid w:val="007C377B"/>
    <w:rsid w:val="007C3971"/>
    <w:rsid w:val="007C4207"/>
    <w:rsid w:val="007C48E0"/>
    <w:rsid w:val="007C522E"/>
    <w:rsid w:val="007C5D88"/>
    <w:rsid w:val="007C635A"/>
    <w:rsid w:val="007D13A7"/>
    <w:rsid w:val="007D4412"/>
    <w:rsid w:val="007D55F2"/>
    <w:rsid w:val="007E014A"/>
    <w:rsid w:val="007E2005"/>
    <w:rsid w:val="007E33DE"/>
    <w:rsid w:val="007E3BFD"/>
    <w:rsid w:val="007E3EB0"/>
    <w:rsid w:val="007E4760"/>
    <w:rsid w:val="007E543B"/>
    <w:rsid w:val="007E663F"/>
    <w:rsid w:val="007F1A54"/>
    <w:rsid w:val="007F6582"/>
    <w:rsid w:val="007F721B"/>
    <w:rsid w:val="00800355"/>
    <w:rsid w:val="0080276F"/>
    <w:rsid w:val="00803700"/>
    <w:rsid w:val="00807227"/>
    <w:rsid w:val="00810BDE"/>
    <w:rsid w:val="0081198B"/>
    <w:rsid w:val="00811D2A"/>
    <w:rsid w:val="00814322"/>
    <w:rsid w:val="00815AD4"/>
    <w:rsid w:val="00816FF0"/>
    <w:rsid w:val="00817A82"/>
    <w:rsid w:val="00820838"/>
    <w:rsid w:val="00820B60"/>
    <w:rsid w:val="00820FC6"/>
    <w:rsid w:val="00821829"/>
    <w:rsid w:val="0082528D"/>
    <w:rsid w:val="00832633"/>
    <w:rsid w:val="00832EE1"/>
    <w:rsid w:val="00833003"/>
    <w:rsid w:val="00833E17"/>
    <w:rsid w:val="00835E07"/>
    <w:rsid w:val="008364D3"/>
    <w:rsid w:val="00837502"/>
    <w:rsid w:val="008413C5"/>
    <w:rsid w:val="0084175F"/>
    <w:rsid w:val="00842860"/>
    <w:rsid w:val="00843D6D"/>
    <w:rsid w:val="00844042"/>
    <w:rsid w:val="00845554"/>
    <w:rsid w:val="008456B5"/>
    <w:rsid w:val="00845D28"/>
    <w:rsid w:val="008532D1"/>
    <w:rsid w:val="008622DB"/>
    <w:rsid w:val="00862FE4"/>
    <w:rsid w:val="008646C4"/>
    <w:rsid w:val="00866341"/>
    <w:rsid w:val="00870EB8"/>
    <w:rsid w:val="00872271"/>
    <w:rsid w:val="00876353"/>
    <w:rsid w:val="008766A3"/>
    <w:rsid w:val="00881540"/>
    <w:rsid w:val="00885D49"/>
    <w:rsid w:val="00886908"/>
    <w:rsid w:val="00887324"/>
    <w:rsid w:val="00887AD4"/>
    <w:rsid w:val="00887F00"/>
    <w:rsid w:val="00890536"/>
    <w:rsid w:val="0089192E"/>
    <w:rsid w:val="00893F93"/>
    <w:rsid w:val="00894A80"/>
    <w:rsid w:val="008A0BFE"/>
    <w:rsid w:val="008A0C7B"/>
    <w:rsid w:val="008A17C5"/>
    <w:rsid w:val="008A29F2"/>
    <w:rsid w:val="008A4AE6"/>
    <w:rsid w:val="008A6E19"/>
    <w:rsid w:val="008B0394"/>
    <w:rsid w:val="008B0434"/>
    <w:rsid w:val="008B1DFE"/>
    <w:rsid w:val="008B21A3"/>
    <w:rsid w:val="008B2B7B"/>
    <w:rsid w:val="008B5B1B"/>
    <w:rsid w:val="008C3800"/>
    <w:rsid w:val="008C3E84"/>
    <w:rsid w:val="008C5909"/>
    <w:rsid w:val="008C7C15"/>
    <w:rsid w:val="008D05DD"/>
    <w:rsid w:val="008D2073"/>
    <w:rsid w:val="008D2D52"/>
    <w:rsid w:val="008D4278"/>
    <w:rsid w:val="008E1174"/>
    <w:rsid w:val="008E27C9"/>
    <w:rsid w:val="008E2C71"/>
    <w:rsid w:val="008E3419"/>
    <w:rsid w:val="008E5DCD"/>
    <w:rsid w:val="008E6D2C"/>
    <w:rsid w:val="008E7F5C"/>
    <w:rsid w:val="008F1590"/>
    <w:rsid w:val="008F476B"/>
    <w:rsid w:val="008F4985"/>
    <w:rsid w:val="008F756C"/>
    <w:rsid w:val="008F7F3C"/>
    <w:rsid w:val="00900D63"/>
    <w:rsid w:val="009013C9"/>
    <w:rsid w:val="00902257"/>
    <w:rsid w:val="009030D3"/>
    <w:rsid w:val="00905019"/>
    <w:rsid w:val="00906983"/>
    <w:rsid w:val="00907D57"/>
    <w:rsid w:val="00911959"/>
    <w:rsid w:val="009160BF"/>
    <w:rsid w:val="00920FC2"/>
    <w:rsid w:val="00921CE8"/>
    <w:rsid w:val="00924074"/>
    <w:rsid w:val="009255BC"/>
    <w:rsid w:val="00925FDE"/>
    <w:rsid w:val="009353F9"/>
    <w:rsid w:val="009359E5"/>
    <w:rsid w:val="00940332"/>
    <w:rsid w:val="009418E7"/>
    <w:rsid w:val="00944A68"/>
    <w:rsid w:val="00944F69"/>
    <w:rsid w:val="00945FD3"/>
    <w:rsid w:val="009460D7"/>
    <w:rsid w:val="0095017A"/>
    <w:rsid w:val="00951ABE"/>
    <w:rsid w:val="009528B6"/>
    <w:rsid w:val="009531C0"/>
    <w:rsid w:val="009531DE"/>
    <w:rsid w:val="00956F31"/>
    <w:rsid w:val="00957EF5"/>
    <w:rsid w:val="0096764B"/>
    <w:rsid w:val="00972D1D"/>
    <w:rsid w:val="00973514"/>
    <w:rsid w:val="00975A59"/>
    <w:rsid w:val="009768A2"/>
    <w:rsid w:val="00980254"/>
    <w:rsid w:val="0098672D"/>
    <w:rsid w:val="00987222"/>
    <w:rsid w:val="0099356F"/>
    <w:rsid w:val="009941CD"/>
    <w:rsid w:val="00996466"/>
    <w:rsid w:val="00996BEF"/>
    <w:rsid w:val="009A37BD"/>
    <w:rsid w:val="009B274B"/>
    <w:rsid w:val="009B35D2"/>
    <w:rsid w:val="009B383B"/>
    <w:rsid w:val="009B47FE"/>
    <w:rsid w:val="009B77D2"/>
    <w:rsid w:val="009B7ADD"/>
    <w:rsid w:val="009C219B"/>
    <w:rsid w:val="009C2616"/>
    <w:rsid w:val="009C267B"/>
    <w:rsid w:val="009C2F45"/>
    <w:rsid w:val="009C369E"/>
    <w:rsid w:val="009C5B07"/>
    <w:rsid w:val="009C6427"/>
    <w:rsid w:val="009D0393"/>
    <w:rsid w:val="009D20E6"/>
    <w:rsid w:val="009D7815"/>
    <w:rsid w:val="009E0BAD"/>
    <w:rsid w:val="009E65AC"/>
    <w:rsid w:val="009E6D79"/>
    <w:rsid w:val="009F5162"/>
    <w:rsid w:val="009F558E"/>
    <w:rsid w:val="009F7F33"/>
    <w:rsid w:val="00A0154C"/>
    <w:rsid w:val="00A05D15"/>
    <w:rsid w:val="00A05E3F"/>
    <w:rsid w:val="00A060DD"/>
    <w:rsid w:val="00A10FEF"/>
    <w:rsid w:val="00A11EC9"/>
    <w:rsid w:val="00A14847"/>
    <w:rsid w:val="00A160BC"/>
    <w:rsid w:val="00A20A24"/>
    <w:rsid w:val="00A226A1"/>
    <w:rsid w:val="00A26022"/>
    <w:rsid w:val="00A266BC"/>
    <w:rsid w:val="00A273F9"/>
    <w:rsid w:val="00A274B7"/>
    <w:rsid w:val="00A30392"/>
    <w:rsid w:val="00A31485"/>
    <w:rsid w:val="00A32F19"/>
    <w:rsid w:val="00A35ACF"/>
    <w:rsid w:val="00A36621"/>
    <w:rsid w:val="00A37974"/>
    <w:rsid w:val="00A40B8B"/>
    <w:rsid w:val="00A440C0"/>
    <w:rsid w:val="00A453E9"/>
    <w:rsid w:val="00A500FA"/>
    <w:rsid w:val="00A51034"/>
    <w:rsid w:val="00A53FC0"/>
    <w:rsid w:val="00A54F65"/>
    <w:rsid w:val="00A556D0"/>
    <w:rsid w:val="00A567D1"/>
    <w:rsid w:val="00A57A74"/>
    <w:rsid w:val="00A57BDA"/>
    <w:rsid w:val="00A62191"/>
    <w:rsid w:val="00A66973"/>
    <w:rsid w:val="00A71354"/>
    <w:rsid w:val="00A71724"/>
    <w:rsid w:val="00A73DEF"/>
    <w:rsid w:val="00A75D02"/>
    <w:rsid w:val="00A769BA"/>
    <w:rsid w:val="00A858A4"/>
    <w:rsid w:val="00A85D98"/>
    <w:rsid w:val="00A90E25"/>
    <w:rsid w:val="00A92072"/>
    <w:rsid w:val="00A92725"/>
    <w:rsid w:val="00A94FDD"/>
    <w:rsid w:val="00AA171D"/>
    <w:rsid w:val="00AA1FBE"/>
    <w:rsid w:val="00AA20A5"/>
    <w:rsid w:val="00AA3346"/>
    <w:rsid w:val="00AA49A7"/>
    <w:rsid w:val="00AA719E"/>
    <w:rsid w:val="00AA7B6A"/>
    <w:rsid w:val="00AB134C"/>
    <w:rsid w:val="00AB5DCB"/>
    <w:rsid w:val="00AB6E61"/>
    <w:rsid w:val="00AC0571"/>
    <w:rsid w:val="00AC1E8B"/>
    <w:rsid w:val="00AC2D68"/>
    <w:rsid w:val="00AC2F83"/>
    <w:rsid w:val="00AC4C10"/>
    <w:rsid w:val="00AC5FD4"/>
    <w:rsid w:val="00AD16AB"/>
    <w:rsid w:val="00AD1AB4"/>
    <w:rsid w:val="00AD3F19"/>
    <w:rsid w:val="00AD7599"/>
    <w:rsid w:val="00AE0BE5"/>
    <w:rsid w:val="00AF094C"/>
    <w:rsid w:val="00AF385D"/>
    <w:rsid w:val="00AF5E51"/>
    <w:rsid w:val="00AF5EFB"/>
    <w:rsid w:val="00B00688"/>
    <w:rsid w:val="00B0263F"/>
    <w:rsid w:val="00B02CD1"/>
    <w:rsid w:val="00B07EB8"/>
    <w:rsid w:val="00B10EBE"/>
    <w:rsid w:val="00B11332"/>
    <w:rsid w:val="00B14B9A"/>
    <w:rsid w:val="00B14F82"/>
    <w:rsid w:val="00B1585E"/>
    <w:rsid w:val="00B15913"/>
    <w:rsid w:val="00B20F53"/>
    <w:rsid w:val="00B2266D"/>
    <w:rsid w:val="00B22722"/>
    <w:rsid w:val="00B22B1D"/>
    <w:rsid w:val="00B241C4"/>
    <w:rsid w:val="00B2447B"/>
    <w:rsid w:val="00B25060"/>
    <w:rsid w:val="00B25866"/>
    <w:rsid w:val="00B25A9F"/>
    <w:rsid w:val="00B30984"/>
    <w:rsid w:val="00B3167E"/>
    <w:rsid w:val="00B331EF"/>
    <w:rsid w:val="00B336E5"/>
    <w:rsid w:val="00B33928"/>
    <w:rsid w:val="00B34478"/>
    <w:rsid w:val="00B37415"/>
    <w:rsid w:val="00B41326"/>
    <w:rsid w:val="00B4190B"/>
    <w:rsid w:val="00B421D3"/>
    <w:rsid w:val="00B43F2A"/>
    <w:rsid w:val="00B47287"/>
    <w:rsid w:val="00B47D3A"/>
    <w:rsid w:val="00B51C3D"/>
    <w:rsid w:val="00B51FDF"/>
    <w:rsid w:val="00B528FD"/>
    <w:rsid w:val="00B539CF"/>
    <w:rsid w:val="00B57375"/>
    <w:rsid w:val="00B57A24"/>
    <w:rsid w:val="00B61EB3"/>
    <w:rsid w:val="00B63641"/>
    <w:rsid w:val="00B64054"/>
    <w:rsid w:val="00B64F99"/>
    <w:rsid w:val="00B659BE"/>
    <w:rsid w:val="00B66279"/>
    <w:rsid w:val="00B713B2"/>
    <w:rsid w:val="00B722AE"/>
    <w:rsid w:val="00B73473"/>
    <w:rsid w:val="00B75A75"/>
    <w:rsid w:val="00B77A04"/>
    <w:rsid w:val="00B84A26"/>
    <w:rsid w:val="00B85AB8"/>
    <w:rsid w:val="00B86E32"/>
    <w:rsid w:val="00B934EC"/>
    <w:rsid w:val="00B95744"/>
    <w:rsid w:val="00BA1AB3"/>
    <w:rsid w:val="00BA2520"/>
    <w:rsid w:val="00BA29CD"/>
    <w:rsid w:val="00BA3682"/>
    <w:rsid w:val="00BA4E2C"/>
    <w:rsid w:val="00BA4F56"/>
    <w:rsid w:val="00BB1472"/>
    <w:rsid w:val="00BB1636"/>
    <w:rsid w:val="00BB240A"/>
    <w:rsid w:val="00BB75C0"/>
    <w:rsid w:val="00BC0AAC"/>
    <w:rsid w:val="00BC7876"/>
    <w:rsid w:val="00BD1EA5"/>
    <w:rsid w:val="00BD213A"/>
    <w:rsid w:val="00BD28D3"/>
    <w:rsid w:val="00BD30B1"/>
    <w:rsid w:val="00BD30F1"/>
    <w:rsid w:val="00BD3BFF"/>
    <w:rsid w:val="00BE0408"/>
    <w:rsid w:val="00BE64CE"/>
    <w:rsid w:val="00BF0800"/>
    <w:rsid w:val="00BF087A"/>
    <w:rsid w:val="00BF17B1"/>
    <w:rsid w:val="00BF582F"/>
    <w:rsid w:val="00C032B9"/>
    <w:rsid w:val="00C04A3C"/>
    <w:rsid w:val="00C07117"/>
    <w:rsid w:val="00C100A6"/>
    <w:rsid w:val="00C11523"/>
    <w:rsid w:val="00C12292"/>
    <w:rsid w:val="00C14619"/>
    <w:rsid w:val="00C14A2D"/>
    <w:rsid w:val="00C16F0F"/>
    <w:rsid w:val="00C16F4A"/>
    <w:rsid w:val="00C22770"/>
    <w:rsid w:val="00C23E2B"/>
    <w:rsid w:val="00C24AE1"/>
    <w:rsid w:val="00C27110"/>
    <w:rsid w:val="00C27229"/>
    <w:rsid w:val="00C321F8"/>
    <w:rsid w:val="00C3239F"/>
    <w:rsid w:val="00C3372E"/>
    <w:rsid w:val="00C33774"/>
    <w:rsid w:val="00C33DD0"/>
    <w:rsid w:val="00C36BB8"/>
    <w:rsid w:val="00C40F85"/>
    <w:rsid w:val="00C47135"/>
    <w:rsid w:val="00C54788"/>
    <w:rsid w:val="00C552BA"/>
    <w:rsid w:val="00C601CD"/>
    <w:rsid w:val="00C610ED"/>
    <w:rsid w:val="00C61455"/>
    <w:rsid w:val="00C62C6C"/>
    <w:rsid w:val="00C633B9"/>
    <w:rsid w:val="00C637C6"/>
    <w:rsid w:val="00C666AC"/>
    <w:rsid w:val="00C67369"/>
    <w:rsid w:val="00C67381"/>
    <w:rsid w:val="00C71ACD"/>
    <w:rsid w:val="00C73503"/>
    <w:rsid w:val="00C75D3C"/>
    <w:rsid w:val="00C77CF1"/>
    <w:rsid w:val="00C81C28"/>
    <w:rsid w:val="00C822CC"/>
    <w:rsid w:val="00C86B15"/>
    <w:rsid w:val="00C87430"/>
    <w:rsid w:val="00C91C01"/>
    <w:rsid w:val="00C954B0"/>
    <w:rsid w:val="00C97BB8"/>
    <w:rsid w:val="00CA6041"/>
    <w:rsid w:val="00CB18AC"/>
    <w:rsid w:val="00CB390C"/>
    <w:rsid w:val="00CB689E"/>
    <w:rsid w:val="00CB7E32"/>
    <w:rsid w:val="00CB7EB3"/>
    <w:rsid w:val="00CC0C85"/>
    <w:rsid w:val="00CC2D0B"/>
    <w:rsid w:val="00CC5C69"/>
    <w:rsid w:val="00CD12A3"/>
    <w:rsid w:val="00CD3440"/>
    <w:rsid w:val="00CD5577"/>
    <w:rsid w:val="00CD56DA"/>
    <w:rsid w:val="00CD6202"/>
    <w:rsid w:val="00CD773B"/>
    <w:rsid w:val="00CD7DCC"/>
    <w:rsid w:val="00CE434C"/>
    <w:rsid w:val="00CE5301"/>
    <w:rsid w:val="00CE59F4"/>
    <w:rsid w:val="00CE68D1"/>
    <w:rsid w:val="00CF0639"/>
    <w:rsid w:val="00CF0FF5"/>
    <w:rsid w:val="00CF1A20"/>
    <w:rsid w:val="00CF25C3"/>
    <w:rsid w:val="00CF267C"/>
    <w:rsid w:val="00CF5F85"/>
    <w:rsid w:val="00CF7220"/>
    <w:rsid w:val="00CF7BE0"/>
    <w:rsid w:val="00D01F35"/>
    <w:rsid w:val="00D02D6D"/>
    <w:rsid w:val="00D03FFF"/>
    <w:rsid w:val="00D0602B"/>
    <w:rsid w:val="00D06AF7"/>
    <w:rsid w:val="00D07F84"/>
    <w:rsid w:val="00D13B72"/>
    <w:rsid w:val="00D21192"/>
    <w:rsid w:val="00D217B4"/>
    <w:rsid w:val="00D249C0"/>
    <w:rsid w:val="00D26429"/>
    <w:rsid w:val="00D26A4F"/>
    <w:rsid w:val="00D27D64"/>
    <w:rsid w:val="00D35D22"/>
    <w:rsid w:val="00D37A58"/>
    <w:rsid w:val="00D40B42"/>
    <w:rsid w:val="00D42013"/>
    <w:rsid w:val="00D4246C"/>
    <w:rsid w:val="00D438F8"/>
    <w:rsid w:val="00D44C3A"/>
    <w:rsid w:val="00D45790"/>
    <w:rsid w:val="00D4690C"/>
    <w:rsid w:val="00D47130"/>
    <w:rsid w:val="00D474FC"/>
    <w:rsid w:val="00D5670A"/>
    <w:rsid w:val="00D629AF"/>
    <w:rsid w:val="00D654AE"/>
    <w:rsid w:val="00D718BD"/>
    <w:rsid w:val="00D72E4A"/>
    <w:rsid w:val="00D74245"/>
    <w:rsid w:val="00D76FC9"/>
    <w:rsid w:val="00D77BFA"/>
    <w:rsid w:val="00D85989"/>
    <w:rsid w:val="00D85C22"/>
    <w:rsid w:val="00D912F3"/>
    <w:rsid w:val="00D91456"/>
    <w:rsid w:val="00D921E6"/>
    <w:rsid w:val="00D92D0C"/>
    <w:rsid w:val="00D92EF7"/>
    <w:rsid w:val="00D9397A"/>
    <w:rsid w:val="00D97FA0"/>
    <w:rsid w:val="00DA0BA7"/>
    <w:rsid w:val="00DA3AC6"/>
    <w:rsid w:val="00DA66DA"/>
    <w:rsid w:val="00DA73C3"/>
    <w:rsid w:val="00DB1E8F"/>
    <w:rsid w:val="00DB298A"/>
    <w:rsid w:val="00DB30B2"/>
    <w:rsid w:val="00DB627F"/>
    <w:rsid w:val="00DB6E0F"/>
    <w:rsid w:val="00DB7FC2"/>
    <w:rsid w:val="00DC1081"/>
    <w:rsid w:val="00DC204E"/>
    <w:rsid w:val="00DC3802"/>
    <w:rsid w:val="00DC47CA"/>
    <w:rsid w:val="00DC4ED2"/>
    <w:rsid w:val="00DC547E"/>
    <w:rsid w:val="00DC7F56"/>
    <w:rsid w:val="00DD253A"/>
    <w:rsid w:val="00DD261E"/>
    <w:rsid w:val="00DD3B16"/>
    <w:rsid w:val="00DE2A90"/>
    <w:rsid w:val="00DE7892"/>
    <w:rsid w:val="00DE7B6A"/>
    <w:rsid w:val="00DF20C8"/>
    <w:rsid w:val="00DF3451"/>
    <w:rsid w:val="00DF3A23"/>
    <w:rsid w:val="00DF59CA"/>
    <w:rsid w:val="00DF72ED"/>
    <w:rsid w:val="00E00111"/>
    <w:rsid w:val="00E0108C"/>
    <w:rsid w:val="00E0125C"/>
    <w:rsid w:val="00E01BA3"/>
    <w:rsid w:val="00E01C25"/>
    <w:rsid w:val="00E02E95"/>
    <w:rsid w:val="00E07724"/>
    <w:rsid w:val="00E10AF4"/>
    <w:rsid w:val="00E161CE"/>
    <w:rsid w:val="00E2311F"/>
    <w:rsid w:val="00E2452B"/>
    <w:rsid w:val="00E304AB"/>
    <w:rsid w:val="00E30C43"/>
    <w:rsid w:val="00E30E8C"/>
    <w:rsid w:val="00E31700"/>
    <w:rsid w:val="00E33CFE"/>
    <w:rsid w:val="00E35750"/>
    <w:rsid w:val="00E36FB4"/>
    <w:rsid w:val="00E40532"/>
    <w:rsid w:val="00E42AB7"/>
    <w:rsid w:val="00E42EB2"/>
    <w:rsid w:val="00E43390"/>
    <w:rsid w:val="00E45825"/>
    <w:rsid w:val="00E47504"/>
    <w:rsid w:val="00E5442D"/>
    <w:rsid w:val="00E60428"/>
    <w:rsid w:val="00E62879"/>
    <w:rsid w:val="00E63829"/>
    <w:rsid w:val="00E64B97"/>
    <w:rsid w:val="00E64B9D"/>
    <w:rsid w:val="00E70847"/>
    <w:rsid w:val="00E7241C"/>
    <w:rsid w:val="00E74260"/>
    <w:rsid w:val="00E765D8"/>
    <w:rsid w:val="00E768B7"/>
    <w:rsid w:val="00E76BA1"/>
    <w:rsid w:val="00E77323"/>
    <w:rsid w:val="00E82D89"/>
    <w:rsid w:val="00E8342D"/>
    <w:rsid w:val="00E8579E"/>
    <w:rsid w:val="00E870D3"/>
    <w:rsid w:val="00E939BC"/>
    <w:rsid w:val="00E94092"/>
    <w:rsid w:val="00E97C17"/>
    <w:rsid w:val="00EA12AD"/>
    <w:rsid w:val="00EA3063"/>
    <w:rsid w:val="00EA39E9"/>
    <w:rsid w:val="00EA50F5"/>
    <w:rsid w:val="00EA607E"/>
    <w:rsid w:val="00EA6E13"/>
    <w:rsid w:val="00EA728C"/>
    <w:rsid w:val="00EB0FBE"/>
    <w:rsid w:val="00EB5005"/>
    <w:rsid w:val="00EB5887"/>
    <w:rsid w:val="00EB6CC2"/>
    <w:rsid w:val="00EB7252"/>
    <w:rsid w:val="00EC07D6"/>
    <w:rsid w:val="00EC189E"/>
    <w:rsid w:val="00EC1F9A"/>
    <w:rsid w:val="00EC258B"/>
    <w:rsid w:val="00EC2C1F"/>
    <w:rsid w:val="00EC7C71"/>
    <w:rsid w:val="00ED13EB"/>
    <w:rsid w:val="00ED514F"/>
    <w:rsid w:val="00ED55AF"/>
    <w:rsid w:val="00EE330D"/>
    <w:rsid w:val="00EE360F"/>
    <w:rsid w:val="00EE3656"/>
    <w:rsid w:val="00EE4BB2"/>
    <w:rsid w:val="00EE4CCF"/>
    <w:rsid w:val="00EE7EEE"/>
    <w:rsid w:val="00EF2B30"/>
    <w:rsid w:val="00EF307E"/>
    <w:rsid w:val="00EF4757"/>
    <w:rsid w:val="00EF50DE"/>
    <w:rsid w:val="00EF662D"/>
    <w:rsid w:val="00EF759E"/>
    <w:rsid w:val="00F00EF3"/>
    <w:rsid w:val="00F01413"/>
    <w:rsid w:val="00F0485F"/>
    <w:rsid w:val="00F069CF"/>
    <w:rsid w:val="00F0710A"/>
    <w:rsid w:val="00F1249C"/>
    <w:rsid w:val="00F125DA"/>
    <w:rsid w:val="00F14C0D"/>
    <w:rsid w:val="00F176E9"/>
    <w:rsid w:val="00F2065D"/>
    <w:rsid w:val="00F20B9D"/>
    <w:rsid w:val="00F217A1"/>
    <w:rsid w:val="00F24747"/>
    <w:rsid w:val="00F248AC"/>
    <w:rsid w:val="00F26B61"/>
    <w:rsid w:val="00F26C8D"/>
    <w:rsid w:val="00F26EB5"/>
    <w:rsid w:val="00F270DF"/>
    <w:rsid w:val="00F27366"/>
    <w:rsid w:val="00F27CD7"/>
    <w:rsid w:val="00F31DE2"/>
    <w:rsid w:val="00F3497C"/>
    <w:rsid w:val="00F34D00"/>
    <w:rsid w:val="00F34EF1"/>
    <w:rsid w:val="00F356E9"/>
    <w:rsid w:val="00F36BE2"/>
    <w:rsid w:val="00F3728A"/>
    <w:rsid w:val="00F37639"/>
    <w:rsid w:val="00F402E9"/>
    <w:rsid w:val="00F412BB"/>
    <w:rsid w:val="00F47B29"/>
    <w:rsid w:val="00F5086D"/>
    <w:rsid w:val="00F50CD1"/>
    <w:rsid w:val="00F51D15"/>
    <w:rsid w:val="00F53AE5"/>
    <w:rsid w:val="00F546E6"/>
    <w:rsid w:val="00F55A1B"/>
    <w:rsid w:val="00F57FB5"/>
    <w:rsid w:val="00F60AD8"/>
    <w:rsid w:val="00F63E8D"/>
    <w:rsid w:val="00F7134A"/>
    <w:rsid w:val="00F71F56"/>
    <w:rsid w:val="00F7533D"/>
    <w:rsid w:val="00F77E5F"/>
    <w:rsid w:val="00F80F41"/>
    <w:rsid w:val="00F83B44"/>
    <w:rsid w:val="00F85595"/>
    <w:rsid w:val="00F87302"/>
    <w:rsid w:val="00F907EF"/>
    <w:rsid w:val="00F90A8E"/>
    <w:rsid w:val="00F92DEB"/>
    <w:rsid w:val="00F92F1A"/>
    <w:rsid w:val="00F96959"/>
    <w:rsid w:val="00F979B8"/>
    <w:rsid w:val="00FA0EE1"/>
    <w:rsid w:val="00FA1C5B"/>
    <w:rsid w:val="00FA25E4"/>
    <w:rsid w:val="00FB0ECE"/>
    <w:rsid w:val="00FB62F3"/>
    <w:rsid w:val="00FB7A63"/>
    <w:rsid w:val="00FC2587"/>
    <w:rsid w:val="00FC2D98"/>
    <w:rsid w:val="00FC3BD9"/>
    <w:rsid w:val="00FC591E"/>
    <w:rsid w:val="00FC6561"/>
    <w:rsid w:val="00FC6AEB"/>
    <w:rsid w:val="00FD0C8A"/>
    <w:rsid w:val="00FD17C0"/>
    <w:rsid w:val="00FD1A9B"/>
    <w:rsid w:val="00FD7CB4"/>
    <w:rsid w:val="00FE2DAD"/>
    <w:rsid w:val="00FE3430"/>
    <w:rsid w:val="00FE4A57"/>
    <w:rsid w:val="00FE70D3"/>
    <w:rsid w:val="00FF0420"/>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8B9CF0AE-5F32-4669-BB35-004B61E9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4D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4D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link w:val="Level1Char"/>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uiPriority w:val="99"/>
    <w:semiHidden/>
    <w:unhideWhenUsed/>
    <w:rsid w:val="00637515"/>
    <w:pPr>
      <w:spacing w:line="480" w:lineRule="auto"/>
      <w:ind w:left="283"/>
    </w:pPr>
  </w:style>
  <w:style w:type="character" w:customStyle="1" w:styleId="BodyTextIndent2Char">
    <w:name w:val="Body Text Indent 2 Char"/>
    <w:basedOn w:val="DefaultParagraphFont"/>
    <w:link w:val="BodyTextIndent2"/>
    <w:uiPriority w:val="99"/>
    <w:semiHidden/>
    <w:rsid w:val="00637515"/>
    <w:rPr>
      <w:rFonts w:ascii="Times New Roman" w:hAnsi="Times New Roman" w:cs="Times New Roman"/>
      <w:sz w:val="20"/>
      <w:szCs w:val="24"/>
    </w:rPr>
  </w:style>
  <w:style w:type="paragraph" w:styleId="BodyTextIndent3">
    <w:name w:val="Body Text Indent 3"/>
    <w:basedOn w:val="Normal"/>
    <w:link w:val="BodyTextIndent3Char"/>
    <w:uiPriority w:val="99"/>
    <w:semiHidden/>
    <w:unhideWhenUsed/>
    <w:rsid w:val="00637515"/>
    <w:pPr>
      <w:ind w:left="283"/>
    </w:pPr>
    <w:rPr>
      <w:sz w:val="16"/>
      <w:szCs w:val="16"/>
    </w:rPr>
  </w:style>
  <w:style w:type="character" w:customStyle="1" w:styleId="BodyTextIndent3Char">
    <w:name w:val="Body Text Indent 3 Char"/>
    <w:basedOn w:val="DefaultParagraphFont"/>
    <w:link w:val="BodyTextIndent3"/>
    <w:uiPriority w:val="99"/>
    <w:semiHidden/>
    <w:rsid w:val="00637515"/>
    <w:rPr>
      <w:rFonts w:ascii="Times New Roman" w:hAnsi="Times New Roman" w:cs="Times New Roman"/>
      <w:sz w:val="16"/>
      <w:szCs w:val="16"/>
    </w:rPr>
  </w:style>
  <w:style w:type="paragraph" w:customStyle="1" w:styleId="Style2">
    <w:name w:val="Style2"/>
    <w:basedOn w:val="Level1"/>
    <w:link w:val="Style2Char"/>
    <w:qFormat/>
    <w:rsid w:val="005259B0"/>
    <w:pPr>
      <w:numPr>
        <w:ilvl w:val="0"/>
        <w:numId w:val="7"/>
      </w:numPr>
      <w:shd w:val="clear" w:color="auto" w:fill="7F7F7F" w:themeFill="text1" w:themeFillTint="80"/>
    </w:pPr>
    <w:rPr>
      <w:b/>
      <w:color w:val="FFFFFF" w:themeColor="background1"/>
    </w:rPr>
  </w:style>
  <w:style w:type="paragraph" w:customStyle="1" w:styleId="appakspunkts">
    <w:name w:val="appakspunkts"/>
    <w:basedOn w:val="Normal"/>
    <w:rsid w:val="00360ED8"/>
    <w:pPr>
      <w:spacing w:after="0" w:line="240" w:lineRule="auto"/>
      <w:ind w:left="720" w:hanging="720"/>
    </w:pPr>
    <w:rPr>
      <w:rFonts w:ascii="BaltArial" w:eastAsia="Times New Roman" w:hAnsi="BaltArial"/>
      <w:sz w:val="24"/>
      <w:szCs w:val="20"/>
    </w:rPr>
  </w:style>
  <w:style w:type="character" w:customStyle="1" w:styleId="Level1Char">
    <w:name w:val="Level 1 Char"/>
    <w:basedOn w:val="DefaultParagraphFont"/>
    <w:link w:val="Level1"/>
    <w:rsid w:val="005259B0"/>
    <w:rPr>
      <w:rFonts w:ascii="Times New Roman" w:hAnsi="Times New Roman" w:cs="Times New Roman"/>
      <w:sz w:val="20"/>
      <w:szCs w:val="24"/>
    </w:rPr>
  </w:style>
  <w:style w:type="character" w:customStyle="1" w:styleId="Style2Char">
    <w:name w:val="Style2 Char"/>
    <w:basedOn w:val="Level1Char"/>
    <w:link w:val="Style2"/>
    <w:rsid w:val="005259B0"/>
    <w:rPr>
      <w:rFonts w:ascii="Times New Roman" w:hAnsi="Times New Roman" w:cs="Times New Roman"/>
      <w:b/>
      <w:color w:val="FFFFFF" w:themeColor="background1"/>
      <w:sz w:val="20"/>
      <w:szCs w:val="24"/>
      <w:shd w:val="clear" w:color="auto" w:fill="7F7F7F" w:themeFill="text1" w:themeFillTint="80"/>
    </w:rPr>
  </w:style>
  <w:style w:type="paragraph" w:customStyle="1" w:styleId="ppunkts">
    <w:name w:val="ppunkts"/>
    <w:basedOn w:val="Normal"/>
    <w:rsid w:val="00360ED8"/>
    <w:pPr>
      <w:spacing w:after="0" w:line="240" w:lineRule="auto"/>
      <w:ind w:left="1872" w:hanging="1152"/>
    </w:pPr>
    <w:rPr>
      <w:rFonts w:ascii="Swiss TL" w:eastAsia="Times New Roman" w:hAnsi="Swiss TL"/>
      <w:sz w:val="24"/>
      <w:szCs w:val="20"/>
    </w:rPr>
  </w:style>
  <w:style w:type="character" w:styleId="BookTitle">
    <w:name w:val="Book Title"/>
    <w:basedOn w:val="DefaultParagraphFont"/>
    <w:uiPriority w:val="33"/>
    <w:rsid w:val="0050083C"/>
    <w:rPr>
      <w:b/>
      <w:bCs/>
      <w:smallCaps/>
      <w:spacing w:val="5"/>
    </w:rPr>
  </w:style>
  <w:style w:type="character" w:customStyle="1" w:styleId="Heading4Char">
    <w:name w:val="Heading 4 Char"/>
    <w:basedOn w:val="DefaultParagraphFont"/>
    <w:link w:val="Heading4"/>
    <w:uiPriority w:val="9"/>
    <w:rsid w:val="000A4D38"/>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rsid w:val="000A4D38"/>
    <w:rPr>
      <w:rFonts w:asciiTheme="majorHAnsi" w:eastAsiaTheme="majorEastAsia" w:hAnsiTheme="majorHAnsi" w:cstheme="majorBidi"/>
      <w:color w:val="243F60" w:themeColor="accent1" w:themeShade="7F"/>
      <w:sz w:val="20"/>
      <w:szCs w:val="24"/>
    </w:rPr>
  </w:style>
  <w:style w:type="character" w:styleId="Strong">
    <w:name w:val="Strong"/>
    <w:basedOn w:val="DefaultParagraphFont"/>
    <w:uiPriority w:val="22"/>
    <w:rsid w:val="000A4D38"/>
    <w:rPr>
      <w:b/>
      <w:bCs/>
    </w:rPr>
  </w:style>
  <w:style w:type="paragraph" w:customStyle="1" w:styleId="Style3">
    <w:name w:val="Style3"/>
    <w:basedOn w:val="Style2"/>
    <w:link w:val="Style3Char"/>
    <w:qFormat/>
    <w:rsid w:val="002B60E3"/>
    <w:rPr>
      <w:color w:val="auto"/>
      <w:sz w:val="24"/>
    </w:rPr>
  </w:style>
  <w:style w:type="character" w:customStyle="1" w:styleId="Style3Char">
    <w:name w:val="Style3 Char"/>
    <w:basedOn w:val="Style2Char"/>
    <w:link w:val="Style3"/>
    <w:rsid w:val="002B60E3"/>
    <w:rPr>
      <w:rFonts w:ascii="Times New Roman" w:hAnsi="Times New Roman" w:cs="Times New Roman"/>
      <w:b/>
      <w:color w:val="FFFFFF" w:themeColor="background1"/>
      <w:sz w:val="24"/>
      <w:szCs w:val="24"/>
      <w:shd w:val="clear" w:color="auto" w:fill="7F7F7F" w:themeFill="text1" w:themeFillTint="80"/>
    </w:rPr>
  </w:style>
  <w:style w:type="paragraph" w:styleId="ListParagraph">
    <w:name w:val="List Paragraph"/>
    <w:basedOn w:val="Normal"/>
    <w:uiPriority w:val="34"/>
    <w:rsid w:val="000476DC"/>
    <w:pPr>
      <w:ind w:left="720"/>
      <w:contextualSpacing/>
    </w:pPr>
  </w:style>
  <w:style w:type="table" w:customStyle="1" w:styleId="TableGrid1">
    <w:name w:val="Table Grid1"/>
    <w:basedOn w:val="TableNormal"/>
    <w:next w:val="TableGrid"/>
    <w:uiPriority w:val="59"/>
    <w:rsid w:val="0013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6D2472" w:rsidP="00384585">
          <w:pPr>
            <w:pStyle w:val="4BB5116B302B4E319717D70D0B82DA9A34"/>
          </w:pPr>
          <w:r w:rsidRPr="00DF72ED">
            <w:rPr>
              <w:rStyle w:val="PlaceholderText"/>
              <w:i/>
              <w:color w:val="00B050"/>
            </w:rPr>
            <w:t>[ierakstīt līguma priekšmetu]</w:t>
          </w:r>
        </w:p>
      </w:docPartBody>
    </w:docPart>
    <w:docPart>
      <w:docPartPr>
        <w:name w:val="3CC0491E070046869D24ED3C903D703F"/>
        <w:category>
          <w:name w:val="General"/>
          <w:gallery w:val="placeholder"/>
        </w:category>
        <w:types>
          <w:type w:val="bbPlcHdr"/>
        </w:types>
        <w:behaviors>
          <w:behavior w:val="content"/>
        </w:behaviors>
        <w:guid w:val="{F938D801-9333-4A87-8E83-A7DB1CC5442F}"/>
      </w:docPartPr>
      <w:docPartBody>
        <w:p w:rsidR="004726FA" w:rsidRDefault="006D2472">
          <w:r w:rsidRPr="00DF72ED">
            <w:rPr>
              <w:rStyle w:val="PlaceholderText"/>
              <w:i/>
              <w:color w:val="00B050"/>
            </w:rPr>
            <w:t>[ierakstīt līguma priekšmetu]</w:t>
          </w:r>
        </w:p>
      </w:docPartBody>
    </w:docPart>
    <w:docPart>
      <w:docPartPr>
        <w:name w:val="030576F78AF64CDB8005307EF087D5A7"/>
        <w:category>
          <w:name w:val="General"/>
          <w:gallery w:val="placeholder"/>
        </w:category>
        <w:types>
          <w:type w:val="bbPlcHdr"/>
        </w:types>
        <w:behaviors>
          <w:behavior w:val="content"/>
        </w:behaviors>
        <w:guid w:val="{A9003810-9A3E-4F32-B4D5-CBE09BBAAA4A}"/>
      </w:docPartPr>
      <w:docPartBody>
        <w:p w:rsidR="006D2472" w:rsidRDefault="000675E4">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EF929E5023EA495EA9A6356070D130C1"/>
        <w:category>
          <w:name w:val="General"/>
          <w:gallery w:val="placeholder"/>
        </w:category>
        <w:types>
          <w:type w:val="bbPlcHdr"/>
        </w:types>
        <w:behaviors>
          <w:behavior w:val="content"/>
        </w:behaviors>
        <w:guid w:val="{C071FE44-1065-44ED-B529-6AF6037CB0AC}"/>
      </w:docPartPr>
      <w:docPartBody>
        <w:p w:rsidR="006D2472" w:rsidRDefault="000675E4">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DC81D9425F6C4CB38147DBE8A78FE524"/>
        <w:category>
          <w:name w:val="General"/>
          <w:gallery w:val="placeholder"/>
        </w:category>
        <w:types>
          <w:type w:val="bbPlcHdr"/>
        </w:types>
        <w:behaviors>
          <w:behavior w:val="content"/>
        </w:behaviors>
        <w:guid w:val="{5DF7D067-A5B0-4505-9E4F-B34B98377F10}"/>
      </w:docPartPr>
      <w:docPartBody>
        <w:p w:rsidR="006D2472" w:rsidRDefault="000675E4">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9665A6A356104BC9BE8E78154B748CF0"/>
        <w:category>
          <w:name w:val="General"/>
          <w:gallery w:val="placeholder"/>
        </w:category>
        <w:types>
          <w:type w:val="bbPlcHdr"/>
        </w:types>
        <w:behaviors>
          <w:behavior w:val="content"/>
        </w:behaviors>
        <w:guid w:val="{F86581A3-5F43-41BE-9A80-1575F137B1B7}"/>
      </w:docPartPr>
      <w:docPartBody>
        <w:p w:rsidR="006D2472" w:rsidRDefault="006D2472">
          <w:r w:rsidRPr="00DE7B6A">
            <w:rPr>
              <w:i/>
              <w:color w:val="00B050"/>
            </w:rPr>
            <w:t>[izvēlēties vai ierakstīt pārstāvi]</w:t>
          </w:r>
        </w:p>
      </w:docPartBody>
    </w:docPart>
    <w:docPart>
      <w:docPartPr>
        <w:name w:val="71830D3E6FD6487D93CB7ACD1261FBB2"/>
        <w:category>
          <w:name w:val="General"/>
          <w:gallery w:val="placeholder"/>
        </w:category>
        <w:types>
          <w:type w:val="bbPlcHdr"/>
        </w:types>
        <w:behaviors>
          <w:behavior w:val="content"/>
        </w:behaviors>
        <w:guid w:val="{B8622C02-FDF0-4CF7-8C6D-04EE3D3FB34E}"/>
      </w:docPartPr>
      <w:docPartBody>
        <w:p w:rsidR="006D2472" w:rsidRDefault="006D2472">
          <w:r w:rsidRPr="00DE7B6A">
            <w:rPr>
              <w:i/>
              <w:color w:val="00B050"/>
            </w:rPr>
            <w:t>[izvēlēties vai ierakstīt pārstāvi]</w:t>
          </w:r>
        </w:p>
      </w:docPartBody>
    </w:docPart>
    <w:docPart>
      <w:docPartPr>
        <w:name w:val="10F043F6C0F6422681800DFF30D7971E"/>
        <w:category>
          <w:name w:val="General"/>
          <w:gallery w:val="placeholder"/>
        </w:category>
        <w:types>
          <w:type w:val="bbPlcHdr"/>
        </w:types>
        <w:behaviors>
          <w:behavior w:val="content"/>
        </w:behaviors>
        <w:guid w:val="{1AD15532-68D8-4E0D-95F9-299344934F98}"/>
      </w:docPartPr>
      <w:docPartBody>
        <w:p w:rsidR="006D2472" w:rsidRDefault="006D2472">
          <w:r w:rsidRPr="00DE7B6A">
            <w:rPr>
              <w:color w:val="00B050"/>
            </w:rPr>
            <w:t>AS "Latvenergo" valdes 2020.gada 12.novembra lēmumu Nr.163/58 "Par pilnvarojumu AS "Latvenergo" komercdirektoram, finanšu direktoram, ražošanas direktoram, tehnoloģiju un atbalsta direktoram un administratīvajam direktoram"</w:t>
          </w:r>
        </w:p>
      </w:docPartBody>
    </w:docPart>
    <w:docPart>
      <w:docPartPr>
        <w:name w:val="2B4A3B3B6B9E484397DBF7CAB4070921"/>
        <w:category>
          <w:name w:val="General"/>
          <w:gallery w:val="placeholder"/>
        </w:category>
        <w:types>
          <w:type w:val="bbPlcHdr"/>
        </w:types>
        <w:behaviors>
          <w:behavior w:val="content"/>
        </w:behaviors>
        <w:guid w:val="{90AFE5CE-9276-4C39-8A66-017AB63D88EC}"/>
      </w:docPartPr>
      <w:docPartBody>
        <w:p w:rsidR="006D2472" w:rsidRDefault="006D2472">
          <w:r w:rsidRPr="00D21192">
            <w:rPr>
              <w:i/>
              <w:color w:val="00B050"/>
            </w:rPr>
            <w:t>[ierakstīt pārstāvi vai pārstāvjus]</w:t>
          </w:r>
        </w:p>
      </w:docPartBody>
    </w:docPart>
    <w:docPart>
      <w:docPartPr>
        <w:name w:val="1AF7932E63BE45309197776CEF8E6BC7"/>
        <w:category>
          <w:name w:val="General"/>
          <w:gallery w:val="placeholder"/>
        </w:category>
        <w:types>
          <w:type w:val="bbPlcHdr"/>
        </w:types>
        <w:behaviors>
          <w:behavior w:val="content"/>
        </w:behaviors>
        <w:guid w:val="{D13589E5-F0F1-46CB-8EAF-8F2BD14C5E75}"/>
      </w:docPartPr>
      <w:docPartBody>
        <w:p w:rsidR="006D2472" w:rsidRDefault="006D2472">
          <w:r w:rsidRPr="00D21192">
            <w:rPr>
              <w:i/>
              <w:color w:val="00B050"/>
            </w:rPr>
            <w:t>[izvēlēties vai ierakstīt pārstāvības pamatu]</w:t>
          </w:r>
        </w:p>
      </w:docPartBody>
    </w:docPart>
    <w:docPart>
      <w:docPartPr>
        <w:name w:val="CB02772B09EF41C893C7A5E872B59C6B"/>
        <w:category>
          <w:name w:val="General"/>
          <w:gallery w:val="placeholder"/>
        </w:category>
        <w:types>
          <w:type w:val="bbPlcHdr"/>
        </w:types>
        <w:behaviors>
          <w:behavior w:val="content"/>
        </w:behaviors>
        <w:guid w:val="{D1186C19-C512-4BDC-8ADD-4318589D442C}"/>
      </w:docPartPr>
      <w:docPartBody>
        <w:p w:rsidR="00000000" w:rsidRDefault="00A67354" w:rsidP="00A67354">
          <w:pPr>
            <w:pStyle w:val="CB02772B09EF41C893C7A5E872B59C6B"/>
          </w:pPr>
          <w:r w:rsidRPr="00DE7B6A">
            <w:rPr>
              <w:i/>
              <w:color w:val="00B050"/>
            </w:rPr>
            <w:t>[izvēlēties vai ierakstīt pārstāvi]</w:t>
          </w:r>
        </w:p>
      </w:docPartBody>
    </w:docPart>
    <w:docPart>
      <w:docPartPr>
        <w:name w:val="4B66566896AF414BA3A49C68888CCE08"/>
        <w:category>
          <w:name w:val="General"/>
          <w:gallery w:val="placeholder"/>
        </w:category>
        <w:types>
          <w:type w:val="bbPlcHdr"/>
        </w:types>
        <w:behaviors>
          <w:behavior w:val="content"/>
        </w:behaviors>
        <w:guid w:val="{B38E21E1-D1C8-4160-8F07-E68880CBF811}"/>
      </w:docPartPr>
      <w:docPartBody>
        <w:p w:rsidR="00000000" w:rsidRDefault="00A67354" w:rsidP="00A67354">
          <w:pPr>
            <w:pStyle w:val="4B66566896AF414BA3A49C68888CCE08"/>
          </w:pPr>
          <w:r w:rsidRPr="00DE7B6A">
            <w:rPr>
              <w:i/>
              <w:color w:val="00B050"/>
            </w:rPr>
            <w:t>[izvēlēties vai ierakstīt pārstāvi]</w:t>
          </w:r>
        </w:p>
      </w:docPartBody>
    </w:docPart>
    <w:docPart>
      <w:docPartPr>
        <w:name w:val="A54E1FC1000E45269257156504C324CC"/>
        <w:category>
          <w:name w:val="General"/>
          <w:gallery w:val="placeholder"/>
        </w:category>
        <w:types>
          <w:type w:val="bbPlcHdr"/>
        </w:types>
        <w:behaviors>
          <w:behavior w:val="content"/>
        </w:behaviors>
        <w:guid w:val="{7EE5DCA9-E90B-4D81-A875-0C85088412D1}"/>
      </w:docPartPr>
      <w:docPartBody>
        <w:p w:rsidR="00000000" w:rsidRDefault="00A67354" w:rsidP="00A67354">
          <w:pPr>
            <w:pStyle w:val="A54E1FC1000E45269257156504C324CC"/>
          </w:pPr>
          <w:r w:rsidRPr="00DE7B6A">
            <w:rPr>
              <w:i/>
              <w:color w:val="00B050"/>
            </w:rPr>
            <w:t>[izvēlēties vai ierakstīt pārstāvi]</w:t>
          </w:r>
        </w:p>
      </w:docPartBody>
    </w:docPart>
    <w:docPart>
      <w:docPartPr>
        <w:name w:val="6FAD6ACD76894A1281AF95D9CF25E577"/>
        <w:category>
          <w:name w:val="General"/>
          <w:gallery w:val="placeholder"/>
        </w:category>
        <w:types>
          <w:type w:val="bbPlcHdr"/>
        </w:types>
        <w:behaviors>
          <w:behavior w:val="content"/>
        </w:behaviors>
        <w:guid w:val="{BC087132-E036-4ACC-BF23-41AE40FC8E5B}"/>
      </w:docPartPr>
      <w:docPartBody>
        <w:p w:rsidR="00000000" w:rsidRDefault="00A67354" w:rsidP="00A67354">
          <w:pPr>
            <w:pStyle w:val="6FAD6ACD76894A1281AF95D9CF25E577"/>
          </w:pPr>
          <w:r w:rsidRPr="00DE7B6A">
            <w:rPr>
              <w:i/>
              <w:color w:val="00B050"/>
            </w:rPr>
            <w:t>[izvēlēties vai ierakstīt pārstāvi]</w:t>
          </w:r>
        </w:p>
      </w:docPartBody>
    </w:docPart>
    <w:docPart>
      <w:docPartPr>
        <w:name w:val="8229C8B2C3974173B676EDC340CE798F"/>
        <w:category>
          <w:name w:val="General"/>
          <w:gallery w:val="placeholder"/>
        </w:category>
        <w:types>
          <w:type w:val="bbPlcHdr"/>
        </w:types>
        <w:behaviors>
          <w:behavior w:val="content"/>
        </w:behaviors>
        <w:guid w:val="{8EB01727-83BA-4045-A7FE-2094486DB0C1}"/>
      </w:docPartPr>
      <w:docPartBody>
        <w:p w:rsidR="00000000" w:rsidRDefault="00A67354" w:rsidP="00A67354">
          <w:pPr>
            <w:pStyle w:val="8229C8B2C3974173B676EDC340CE798F"/>
          </w:pPr>
          <w:r w:rsidRPr="00DE7B6A">
            <w:rPr>
              <w:i/>
              <w:color w:val="00B050"/>
            </w:rPr>
            <w:t>[izvēlēties vai ierakstīt pārstāvi]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07ED0"/>
    <w:rsid w:val="0004000D"/>
    <w:rsid w:val="000574BB"/>
    <w:rsid w:val="000675E4"/>
    <w:rsid w:val="00083E3E"/>
    <w:rsid w:val="00092200"/>
    <w:rsid w:val="000C2A59"/>
    <w:rsid w:val="000E7D3C"/>
    <w:rsid w:val="000F06CF"/>
    <w:rsid w:val="00107298"/>
    <w:rsid w:val="00107A72"/>
    <w:rsid w:val="001176CE"/>
    <w:rsid w:val="00144235"/>
    <w:rsid w:val="00171DF6"/>
    <w:rsid w:val="00173A39"/>
    <w:rsid w:val="00197B40"/>
    <w:rsid w:val="001B4CC6"/>
    <w:rsid w:val="001B6A4E"/>
    <w:rsid w:val="00223971"/>
    <w:rsid w:val="002323EF"/>
    <w:rsid w:val="00263B4F"/>
    <w:rsid w:val="002800BB"/>
    <w:rsid w:val="002D74A1"/>
    <w:rsid w:val="002E37E3"/>
    <w:rsid w:val="00317B72"/>
    <w:rsid w:val="00340349"/>
    <w:rsid w:val="00347B78"/>
    <w:rsid w:val="00350FBD"/>
    <w:rsid w:val="00365AEA"/>
    <w:rsid w:val="00384585"/>
    <w:rsid w:val="003861AF"/>
    <w:rsid w:val="00394CFC"/>
    <w:rsid w:val="003A32D2"/>
    <w:rsid w:val="003D149C"/>
    <w:rsid w:val="00407964"/>
    <w:rsid w:val="0043078E"/>
    <w:rsid w:val="00442A75"/>
    <w:rsid w:val="004668D4"/>
    <w:rsid w:val="004726FA"/>
    <w:rsid w:val="00490F5A"/>
    <w:rsid w:val="00491906"/>
    <w:rsid w:val="004A36F9"/>
    <w:rsid w:val="004B1D52"/>
    <w:rsid w:val="004B6050"/>
    <w:rsid w:val="004C214F"/>
    <w:rsid w:val="004C5676"/>
    <w:rsid w:val="004E50E0"/>
    <w:rsid w:val="004F6BCE"/>
    <w:rsid w:val="00523C2B"/>
    <w:rsid w:val="0053348A"/>
    <w:rsid w:val="0055413D"/>
    <w:rsid w:val="00587EE6"/>
    <w:rsid w:val="00592535"/>
    <w:rsid w:val="0059426C"/>
    <w:rsid w:val="005B06E1"/>
    <w:rsid w:val="006078E6"/>
    <w:rsid w:val="00636C85"/>
    <w:rsid w:val="00637836"/>
    <w:rsid w:val="006B4687"/>
    <w:rsid w:val="006D2472"/>
    <w:rsid w:val="006E0CC8"/>
    <w:rsid w:val="006E5D90"/>
    <w:rsid w:val="007408FD"/>
    <w:rsid w:val="00746FFC"/>
    <w:rsid w:val="00763429"/>
    <w:rsid w:val="00772EF5"/>
    <w:rsid w:val="00782028"/>
    <w:rsid w:val="00785EF9"/>
    <w:rsid w:val="007A78D7"/>
    <w:rsid w:val="007B3539"/>
    <w:rsid w:val="007D5535"/>
    <w:rsid w:val="007E1081"/>
    <w:rsid w:val="007E4425"/>
    <w:rsid w:val="00800283"/>
    <w:rsid w:val="00821BA7"/>
    <w:rsid w:val="008424A5"/>
    <w:rsid w:val="008676A3"/>
    <w:rsid w:val="00910D33"/>
    <w:rsid w:val="00911C8E"/>
    <w:rsid w:val="00925147"/>
    <w:rsid w:val="00934F56"/>
    <w:rsid w:val="009420C5"/>
    <w:rsid w:val="00991C7A"/>
    <w:rsid w:val="009D7CB7"/>
    <w:rsid w:val="009E4BB0"/>
    <w:rsid w:val="009E7269"/>
    <w:rsid w:val="00A02D13"/>
    <w:rsid w:val="00A15E29"/>
    <w:rsid w:val="00A277DB"/>
    <w:rsid w:val="00A3083A"/>
    <w:rsid w:val="00A34748"/>
    <w:rsid w:val="00A42D7C"/>
    <w:rsid w:val="00A45160"/>
    <w:rsid w:val="00A5624F"/>
    <w:rsid w:val="00A6131D"/>
    <w:rsid w:val="00A613CF"/>
    <w:rsid w:val="00A67354"/>
    <w:rsid w:val="00A76A72"/>
    <w:rsid w:val="00A840CD"/>
    <w:rsid w:val="00A85DA7"/>
    <w:rsid w:val="00AA0762"/>
    <w:rsid w:val="00AA1EF7"/>
    <w:rsid w:val="00AA66C7"/>
    <w:rsid w:val="00AB3918"/>
    <w:rsid w:val="00AB6551"/>
    <w:rsid w:val="00B11A7B"/>
    <w:rsid w:val="00B2680F"/>
    <w:rsid w:val="00B3147E"/>
    <w:rsid w:val="00B36159"/>
    <w:rsid w:val="00B5423F"/>
    <w:rsid w:val="00B56E8E"/>
    <w:rsid w:val="00B74249"/>
    <w:rsid w:val="00B74639"/>
    <w:rsid w:val="00BA3CFB"/>
    <w:rsid w:val="00BB6D57"/>
    <w:rsid w:val="00BD7176"/>
    <w:rsid w:val="00BE5938"/>
    <w:rsid w:val="00BF1884"/>
    <w:rsid w:val="00C00836"/>
    <w:rsid w:val="00C0227A"/>
    <w:rsid w:val="00C3286E"/>
    <w:rsid w:val="00C55585"/>
    <w:rsid w:val="00CD56BB"/>
    <w:rsid w:val="00D021D8"/>
    <w:rsid w:val="00D761DA"/>
    <w:rsid w:val="00D83A79"/>
    <w:rsid w:val="00D846BB"/>
    <w:rsid w:val="00DB1F5C"/>
    <w:rsid w:val="00DE1C24"/>
    <w:rsid w:val="00E10E2D"/>
    <w:rsid w:val="00E21CE5"/>
    <w:rsid w:val="00E30AD5"/>
    <w:rsid w:val="00E70018"/>
    <w:rsid w:val="00E755D6"/>
    <w:rsid w:val="00E86C99"/>
    <w:rsid w:val="00E915D8"/>
    <w:rsid w:val="00EA50BA"/>
    <w:rsid w:val="00EE3DA3"/>
    <w:rsid w:val="00EF3560"/>
    <w:rsid w:val="00EF3CF6"/>
    <w:rsid w:val="00F1036E"/>
    <w:rsid w:val="00F24FAB"/>
    <w:rsid w:val="00F37616"/>
    <w:rsid w:val="00F405BC"/>
    <w:rsid w:val="00F507AD"/>
    <w:rsid w:val="00F71F88"/>
    <w:rsid w:val="00F8059A"/>
    <w:rsid w:val="00FB7761"/>
    <w:rsid w:val="00FD6AB0"/>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472"/>
    <w:rPr>
      <w:color w:val="808080"/>
    </w:rPr>
  </w:style>
  <w:style w:type="paragraph" w:customStyle="1" w:styleId="4BB5116B302B4E319717D70D0B82DA9A34">
    <w:name w:val="4BB5116B302B4E319717D70D0B82DA9A3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B02772B09EF41C893C7A5E872B59C6B">
    <w:name w:val="CB02772B09EF41C893C7A5E872B59C6B"/>
    <w:rsid w:val="00A67354"/>
    <w:pPr>
      <w:spacing w:after="160" w:line="259" w:lineRule="auto"/>
    </w:pPr>
  </w:style>
  <w:style w:type="paragraph" w:customStyle="1" w:styleId="4B66566896AF414BA3A49C68888CCE08">
    <w:name w:val="4B66566896AF414BA3A49C68888CCE08"/>
    <w:rsid w:val="00A67354"/>
    <w:pPr>
      <w:spacing w:after="160" w:line="259" w:lineRule="auto"/>
    </w:pPr>
  </w:style>
  <w:style w:type="paragraph" w:customStyle="1" w:styleId="7396546957C14B1EBCC97DEE9124C01F">
    <w:name w:val="7396546957C14B1EBCC97DEE9124C01F"/>
    <w:rsid w:val="00A67354"/>
    <w:pPr>
      <w:spacing w:after="160" w:line="259" w:lineRule="auto"/>
    </w:pPr>
  </w:style>
  <w:style w:type="paragraph" w:customStyle="1" w:styleId="A54E1FC1000E45269257156504C324CC">
    <w:name w:val="A54E1FC1000E45269257156504C324CC"/>
    <w:rsid w:val="00A67354"/>
    <w:pPr>
      <w:spacing w:after="160" w:line="259" w:lineRule="auto"/>
    </w:pPr>
  </w:style>
  <w:style w:type="paragraph" w:customStyle="1" w:styleId="6FAD6ACD76894A1281AF95D9CF25E577">
    <w:name w:val="6FAD6ACD76894A1281AF95D9CF25E577"/>
    <w:rsid w:val="00A67354"/>
    <w:pPr>
      <w:spacing w:after="160" w:line="259" w:lineRule="auto"/>
    </w:pPr>
  </w:style>
  <w:style w:type="paragraph" w:customStyle="1" w:styleId="8229C8B2C3974173B676EDC340CE798F">
    <w:name w:val="8229C8B2C3974173B676EDC340CE798F"/>
    <w:rsid w:val="00A673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5EC9-E8E9-494C-B05E-DD1A58F9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6947</Words>
  <Characters>3961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Tatjana Kromāne</cp:lastModifiedBy>
  <cp:revision>3</cp:revision>
  <cp:lastPrinted>2020-01-10T09:26:00Z</cp:lastPrinted>
  <dcterms:created xsi:type="dcterms:W3CDTF">2022-01-03T10:34:00Z</dcterms:created>
  <dcterms:modified xsi:type="dcterms:W3CDTF">2022-01-03T10:39:00Z</dcterms:modified>
</cp:coreProperties>
</file>