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889A" w14:textId="3A07297B" w:rsidR="005766AC" w:rsidRDefault="009D2EB9" w:rsidP="00890536">
      <w:pPr>
        <w:pStyle w:val="Title"/>
        <w:spacing w:after="360"/>
      </w:pPr>
      <w:r>
        <w:t>VISPĀRĪGĀ VIENOŠANĀS</w:t>
      </w:r>
    </w:p>
    <w:p w14:paraId="36B724B5" w14:textId="2A238157" w:rsidR="008364D3" w:rsidRDefault="008364D3" w:rsidP="00562BEC">
      <w:pPr>
        <w:pStyle w:val="NoSpacing"/>
        <w:spacing w:after="480"/>
      </w:pPr>
      <w:r>
        <w:t xml:space="preserve">Rīgā,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1"/>
        <w:gridCol w:w="567"/>
        <w:gridCol w:w="4641"/>
      </w:tblGrid>
      <w:tr w:rsidR="007803A4" w14:paraId="3B097D99" w14:textId="77777777" w:rsidTr="006233F1"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0667" w14:textId="77777777" w:rsidR="007803A4" w:rsidRPr="006233F1" w:rsidRDefault="00676C08" w:rsidP="006D069B">
            <w:pPr>
              <w:pStyle w:val="NoSpacing"/>
              <w:jc w:val="center"/>
              <w:rPr>
                <w:b/>
              </w:rPr>
            </w:pPr>
            <w:r w:rsidRPr="006233F1">
              <w:rPr>
                <w:b/>
              </w:rPr>
              <w:t>Akciju sabiedrība "Latvenergo"</w:t>
            </w:r>
          </w:p>
          <w:p w14:paraId="6DEA5E4E" w14:textId="77777777" w:rsidR="00676C08" w:rsidRPr="006233F1" w:rsidRDefault="00676C08" w:rsidP="006D069B">
            <w:pPr>
              <w:pStyle w:val="NoSpacing"/>
              <w:jc w:val="center"/>
            </w:pPr>
            <w:r>
              <w:t>(</w:t>
            </w:r>
            <w:r w:rsidRPr="00A20A24">
              <w:t>turpmāk – Pasūtītājs</w:t>
            </w:r>
            <w: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30BBB7" w14:textId="77777777" w:rsidR="007803A4" w:rsidRPr="006233F1" w:rsidRDefault="00676C08" w:rsidP="006D069B">
            <w:pPr>
              <w:spacing w:after="0"/>
              <w:jc w:val="center"/>
            </w:pPr>
            <w:r>
              <w:t>un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2C2E" w14:textId="31D97EBE" w:rsidR="00676C08" w:rsidRPr="006D069B" w:rsidRDefault="00B6632D" w:rsidP="006D069B">
            <w:pPr>
              <w:pStyle w:val="NoSpacing"/>
              <w:jc w:val="center"/>
              <w:rPr>
                <w:b/>
              </w:rPr>
            </w:pPr>
            <w:bookmarkStart w:id="0" w:name="ContPartnerFormFull"/>
            <w:r w:rsidRPr="006D069B">
              <w:rPr>
                <w:b/>
              </w:rPr>
              <w:t>Sabiedrība ar ierobežotu atbildību</w:t>
            </w:r>
            <w:bookmarkEnd w:id="0"/>
            <w:r w:rsidRPr="006D069B">
              <w:rPr>
                <w:b/>
              </w:rPr>
              <w:t xml:space="preserve"> </w:t>
            </w:r>
            <w:bookmarkStart w:id="1" w:name="ContPartner"/>
            <w:r w:rsidR="00A32D96" w:rsidRPr="006D069B">
              <w:rPr>
                <w:b/>
              </w:rPr>
              <w:t>Sentios</w:t>
            </w:r>
            <w:bookmarkEnd w:id="1"/>
          </w:p>
          <w:p w14:paraId="4211AC3D" w14:textId="77777777" w:rsidR="007803A4" w:rsidRPr="006D069B" w:rsidRDefault="00676C08" w:rsidP="006D069B">
            <w:pPr>
              <w:spacing w:after="0"/>
              <w:jc w:val="center"/>
              <w:rPr>
                <w:b/>
              </w:rPr>
            </w:pPr>
            <w:r w:rsidRPr="006D069B">
              <w:t xml:space="preserve">(turpmāk – </w:t>
            </w:r>
            <w:r w:rsidR="00164E2D" w:rsidRPr="006D069B">
              <w:t>Izpildītājs</w:t>
            </w:r>
            <w:r w:rsidRPr="006D069B">
              <w:t>)</w:t>
            </w:r>
          </w:p>
        </w:tc>
      </w:tr>
      <w:tr w:rsidR="00B57A24" w14:paraId="21522A48" w14:textId="77777777" w:rsidTr="006233F1"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50B87983" w14:textId="77777777" w:rsidR="00B57A24" w:rsidRDefault="00B57A24" w:rsidP="006D069B">
            <w:pPr>
              <w:spacing w:after="0"/>
            </w:pPr>
            <w:r>
              <w:t>Reģistrācijas numurs</w:t>
            </w:r>
            <w:r w:rsidR="002D64AF">
              <w:t>:</w:t>
            </w:r>
            <w:r>
              <w:t xml:space="preserve"> </w:t>
            </w:r>
            <w:r w:rsidRPr="00676C08">
              <w:t>40003032949</w:t>
            </w:r>
          </w:p>
          <w:p w14:paraId="76241D76" w14:textId="26026019" w:rsidR="00B41326" w:rsidRPr="002B316F" w:rsidRDefault="00B41326" w:rsidP="006D069B">
            <w:pPr>
              <w:spacing w:after="0"/>
            </w:pPr>
            <w:r>
              <w:t>PVN maksātāja numurs: LV40003032949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8B31A0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40EBCB9F" w14:textId="0A0DC111" w:rsidR="00B57A24" w:rsidRPr="004C5CD0" w:rsidRDefault="00B57A24" w:rsidP="006D069B">
            <w:pPr>
              <w:spacing w:after="0"/>
            </w:pPr>
            <w:r w:rsidRPr="004C5CD0">
              <w:t>Reģistrācijas numurs</w:t>
            </w:r>
            <w:r w:rsidR="002D64AF" w:rsidRPr="004C5CD0">
              <w:t>:</w:t>
            </w:r>
            <w:r w:rsidRPr="004C5CD0">
              <w:t xml:space="preserve"> </w:t>
            </w:r>
            <w:bookmarkStart w:id="2" w:name="ContPartnerID"/>
            <w:r w:rsidR="00A32D96" w:rsidRPr="004C5CD0">
              <w:t>40103868193</w:t>
            </w:r>
            <w:bookmarkEnd w:id="2"/>
          </w:p>
          <w:p w14:paraId="10FBA769" w14:textId="45EFA761" w:rsidR="00B41326" w:rsidRPr="004C5CD0" w:rsidRDefault="00B41326" w:rsidP="006D069B">
            <w:pPr>
              <w:spacing w:after="0"/>
            </w:pPr>
            <w:r w:rsidRPr="004C5CD0">
              <w:t>PVN  maksātāja numurs:</w:t>
            </w:r>
            <w:r w:rsidR="00951ABE" w:rsidRPr="004C5CD0">
              <w:t xml:space="preserve"> </w:t>
            </w:r>
            <w:bookmarkStart w:id="3" w:name="ContPartnerIDPVN"/>
            <w:r w:rsidR="00A32D96" w:rsidRPr="004C5CD0">
              <w:t>LV40103868193</w:t>
            </w:r>
            <w:bookmarkEnd w:id="3"/>
          </w:p>
        </w:tc>
      </w:tr>
      <w:tr w:rsidR="00B57A24" w14:paraId="51C1D7A0" w14:textId="77777777" w:rsidTr="006233F1"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682CDC67" w14:textId="77777777" w:rsidR="00B57A24" w:rsidRPr="00E1773B" w:rsidRDefault="00F83B44" w:rsidP="006D069B">
            <w:pPr>
              <w:spacing w:after="0"/>
            </w:pPr>
            <w:r>
              <w:t>A</w:t>
            </w:r>
            <w:r w:rsidR="00B57A24">
              <w:t>drese</w:t>
            </w:r>
            <w:r w:rsidR="002D64AF">
              <w:t>:</w:t>
            </w:r>
            <w:r w:rsidR="00B57A24">
              <w:t xml:space="preserve"> </w:t>
            </w:r>
            <w:r w:rsidR="00B57A24" w:rsidRPr="00676C08">
              <w:t>Pulkveža Brieža iela 12, Rīga, LV-</w:t>
            </w:r>
            <w:r w:rsidR="00B57A24">
              <w:t>1230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1049DD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37EE7316" w14:textId="50AF4330" w:rsidR="00B57A24" w:rsidRPr="004C5CD0" w:rsidRDefault="00F83B44" w:rsidP="006D069B">
            <w:pPr>
              <w:spacing w:after="0"/>
            </w:pPr>
            <w:r w:rsidRPr="004C5CD0">
              <w:t>A</w:t>
            </w:r>
            <w:r w:rsidR="00B57A24" w:rsidRPr="004C5CD0">
              <w:t>drese</w:t>
            </w:r>
            <w:r w:rsidR="002D64AF" w:rsidRPr="004C5CD0">
              <w:t>:</w:t>
            </w:r>
            <w:r w:rsidR="00B57A24" w:rsidRPr="004C5CD0">
              <w:t xml:space="preserve"> </w:t>
            </w:r>
            <w:bookmarkStart w:id="4" w:name="ContPartnerAddress"/>
            <w:r w:rsidR="00A32D96" w:rsidRPr="004C5CD0">
              <w:t>Rīga, Pulkveža Brieža iela 3 - 4</w:t>
            </w:r>
            <w:bookmarkEnd w:id="4"/>
          </w:p>
        </w:tc>
      </w:tr>
      <w:tr w:rsidR="00B57A24" w14:paraId="0F42462B" w14:textId="77777777" w:rsidTr="006233F1"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1479FDA7" w14:textId="42582BD8" w:rsidR="00B57A24" w:rsidRPr="00E1773B" w:rsidRDefault="006A4F5B" w:rsidP="006D069B">
            <w:pPr>
              <w:spacing w:after="0"/>
            </w:pPr>
            <w:r>
              <w:t>Kredītiestāde</w:t>
            </w:r>
            <w:r w:rsidR="002D64AF">
              <w:t>:</w:t>
            </w:r>
            <w:r w:rsidR="00B57A24">
              <w:t xml:space="preserve"> </w:t>
            </w:r>
            <w:sdt>
              <w:sdtPr>
                <w:alias w:val="kredītiestādes nosaukums"/>
                <w:tag w:val="kredītiestādes nosaukums"/>
                <w:id w:val="2118408071"/>
                <w:placeholder>
                  <w:docPart w:val="3A1F83ECA6EF473F9FA464F2FB7B3DA1"/>
                </w:placeholder>
                <w:text/>
              </w:sdtPr>
              <w:sdtEndPr/>
              <w:sdtContent>
                <w:r w:rsidR="00B75A75" w:rsidRPr="00B75A75" w:rsidDel="0018438E">
                  <w:t>AS "SEB banka"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04B20E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7A2F9A60" w14:textId="7627C30A" w:rsidR="00B57A24" w:rsidRPr="004C5CD0" w:rsidRDefault="006A4F5B" w:rsidP="006D069B">
            <w:pPr>
              <w:spacing w:after="0"/>
            </w:pPr>
            <w:r w:rsidRPr="004C5CD0">
              <w:t>Kredītiestāde</w:t>
            </w:r>
            <w:r w:rsidR="002D64AF" w:rsidRPr="004C5CD0">
              <w:t>:</w:t>
            </w:r>
            <w:r w:rsidR="00B57A24" w:rsidRPr="004C5CD0">
              <w:t xml:space="preserve"> </w:t>
            </w:r>
            <w:proofErr w:type="spellStart"/>
            <w:r w:rsidR="006D069B" w:rsidRPr="004C5CD0">
              <w:t>Paysera</w:t>
            </w:r>
            <w:proofErr w:type="spellEnd"/>
            <w:r w:rsidR="006D069B" w:rsidRPr="004C5CD0">
              <w:t xml:space="preserve"> LT bankas</w:t>
            </w:r>
          </w:p>
        </w:tc>
      </w:tr>
      <w:tr w:rsidR="00B57A24" w14:paraId="2B35256A" w14:textId="77777777" w:rsidTr="006233F1"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7C8AABAC" w14:textId="1FBEBD26" w:rsidR="00B57A24" w:rsidRPr="00E1773B" w:rsidRDefault="00B57A24" w:rsidP="006D069B">
            <w:pPr>
              <w:spacing w:after="0"/>
            </w:pPr>
            <w:r>
              <w:t>SWIFT kods</w:t>
            </w:r>
            <w:r w:rsidR="002D64AF">
              <w:t>:</w:t>
            </w:r>
            <w:r>
              <w:t xml:space="preserve"> </w:t>
            </w:r>
            <w:sdt>
              <w:sdtPr>
                <w:alias w:val="kredītiestādes SWIFT kods"/>
                <w:tag w:val="kredītiestādes SWIFT kods"/>
                <w:id w:val="1508253647"/>
                <w:placeholder>
                  <w:docPart w:val="0456EE9A74B844FDB75B1E25E863F892"/>
                </w:placeholder>
                <w:text/>
              </w:sdtPr>
              <w:sdtEndPr/>
              <w:sdtContent>
                <w:r w:rsidR="00B75A75" w:rsidDel="0018438E">
                  <w:t>UNLALV2X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E8CD55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741A2CCA" w14:textId="3885F67B" w:rsidR="00B57A24" w:rsidRPr="004C5CD0" w:rsidRDefault="00B57A24" w:rsidP="006D069B">
            <w:pPr>
              <w:spacing w:after="0"/>
            </w:pPr>
            <w:r w:rsidRPr="004C5CD0">
              <w:t>SWIFT kods</w:t>
            </w:r>
            <w:r w:rsidR="002D64AF" w:rsidRPr="004C5CD0">
              <w:t>:</w:t>
            </w:r>
            <w:r w:rsidRPr="004C5CD0">
              <w:t xml:space="preserve"> </w:t>
            </w:r>
            <w:r w:rsidR="006D069B" w:rsidRPr="004C5CD0">
              <w:t>EVIULT21XXX</w:t>
            </w:r>
          </w:p>
        </w:tc>
      </w:tr>
      <w:tr w:rsidR="00B57A24" w14:paraId="290231B2" w14:textId="77777777" w:rsidTr="006233F1"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30E919DE" w14:textId="736B29C7" w:rsidR="00B57A24" w:rsidRPr="00E1773B" w:rsidRDefault="00B57A24" w:rsidP="006D069B">
            <w:pPr>
              <w:spacing w:after="0"/>
            </w:pPr>
            <w:r>
              <w:t>Konta numurs</w:t>
            </w:r>
            <w:r w:rsidR="002D64AF">
              <w:t>:</w:t>
            </w:r>
            <w:r>
              <w:t xml:space="preserve"> </w:t>
            </w:r>
            <w:sdt>
              <w:sdtPr>
                <w:alias w:val="kredītiestādes konta numurs"/>
                <w:tag w:val="kredītiestādes konta numurs"/>
                <w:id w:val="209854528"/>
                <w:placeholder>
                  <w:docPart w:val="0B90D0558DE847ACB7E9C7F2F6EAF8EB"/>
                </w:placeholder>
                <w:text/>
              </w:sdtPr>
              <w:sdtEndPr/>
              <w:sdtContent>
                <w:r w:rsidR="00B75A75" w:rsidDel="0018438E">
                  <w:t>LV24UNLA0001000221208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9222A0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</w:tcPr>
          <w:p w14:paraId="7647512D" w14:textId="57E63772" w:rsidR="00B57A24" w:rsidRPr="004C5CD0" w:rsidRDefault="00B57A24" w:rsidP="006D069B">
            <w:pPr>
              <w:spacing w:after="0"/>
            </w:pPr>
            <w:r w:rsidRPr="004C5CD0">
              <w:t>Konta numurs</w:t>
            </w:r>
            <w:r w:rsidR="002D64AF" w:rsidRPr="004C5CD0">
              <w:t>:</w:t>
            </w:r>
            <w:r w:rsidRPr="004C5CD0">
              <w:t xml:space="preserve"> </w:t>
            </w:r>
            <w:r w:rsidR="006D069B" w:rsidRPr="004C5CD0">
              <w:t>LT733500010004709912</w:t>
            </w:r>
          </w:p>
        </w:tc>
      </w:tr>
      <w:tr w:rsidR="00B57A24" w14:paraId="5CFD6872" w14:textId="77777777" w:rsidTr="006233F1"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83E" w14:textId="3E615B83" w:rsidR="00B57A24" w:rsidRPr="00E1773B" w:rsidRDefault="00B57A24" w:rsidP="006D069B">
            <w:pPr>
              <w:spacing w:after="0"/>
            </w:pPr>
            <w:r>
              <w:t xml:space="preserve">kuru </w:t>
            </w:r>
            <w:r w:rsidRPr="0064003D">
              <w:t xml:space="preserve">pārstāv </w:t>
            </w:r>
            <w:r w:rsidR="00B37ECD" w:rsidRPr="0049001B">
              <w:rPr>
                <w:highlight w:val="lightGray"/>
              </w:rPr>
              <w:t>__________________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B8A897" w14:textId="77777777" w:rsidR="00B57A24" w:rsidRDefault="00B57A24" w:rsidP="006D069B">
            <w:pPr>
              <w:spacing w:after="0"/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6D2" w14:textId="1BF2423D" w:rsidR="00B57A24" w:rsidRPr="00E1773B" w:rsidRDefault="00B57A24" w:rsidP="006D069B">
            <w:pPr>
              <w:spacing w:after="0"/>
            </w:pPr>
            <w:r>
              <w:t xml:space="preserve">kuru </w:t>
            </w:r>
            <w:r w:rsidRPr="0064003D">
              <w:t>pārstāv tās</w:t>
            </w:r>
            <w:r>
              <w:t xml:space="preserve"> </w:t>
            </w:r>
            <w:sdt>
              <w:sdtPr>
                <w:rPr>
                  <w:highlight w:val="lightGray"/>
                </w:rPr>
                <w:alias w:val="pārstāvis"/>
                <w:tag w:val="pārstāvis"/>
                <w:id w:val="-661382529"/>
                <w:placeholder>
                  <w:docPart w:val="8F298066A9964862A40B04B3158C1ABA"/>
                </w:placeholder>
                <w:text/>
              </w:sdtPr>
              <w:sdtContent>
                <w:r w:rsidR="00B37ECD" w:rsidRPr="00B37ECD">
                  <w:rPr>
                    <w:highlight w:val="lightGray"/>
                  </w:rPr>
                  <w:t>__________________</w:t>
                </w:r>
              </w:sdtContent>
            </w:sdt>
            <w:r>
              <w:t xml:space="preserve">, kas rīkojas saskaņā ar </w:t>
            </w:r>
            <w:r w:rsidR="00B37ECD" w:rsidRPr="0049001B">
              <w:rPr>
                <w:highlight w:val="lightGray"/>
              </w:rPr>
              <w:t>__________________</w:t>
            </w:r>
          </w:p>
        </w:tc>
      </w:tr>
    </w:tbl>
    <w:p w14:paraId="009CB54F" w14:textId="0A888968" w:rsidR="008364D3" w:rsidRPr="00D35D22" w:rsidRDefault="002B26DC" w:rsidP="00890536">
      <w:pPr>
        <w:spacing w:before="120" w:after="0" w:line="240" w:lineRule="auto"/>
      </w:pPr>
      <w:r>
        <w:t xml:space="preserve">turpmāk katrs atsevišķi </w:t>
      </w:r>
      <w:r w:rsidR="00DA0BA7">
        <w:t>"</w:t>
      </w:r>
      <w:r w:rsidRPr="00C666AC">
        <w:t>Līdzējs</w:t>
      </w:r>
      <w:r w:rsidR="00DA0BA7">
        <w:t>"</w:t>
      </w:r>
      <w:r w:rsidRPr="009B383B">
        <w:t xml:space="preserve">, abi kopā </w:t>
      </w:r>
      <w:r w:rsidR="00DA0BA7">
        <w:t>"</w:t>
      </w:r>
      <w:r w:rsidRPr="00C666AC">
        <w:t>Līdzēji</w:t>
      </w:r>
      <w:r w:rsidR="00DA0BA7">
        <w:t>"</w:t>
      </w:r>
      <w:r w:rsidRPr="009B383B">
        <w:t xml:space="preserve">, vienojas par šādiem </w:t>
      </w:r>
      <w:r w:rsidR="008D7FCC">
        <w:t>v</w:t>
      </w:r>
      <w:r w:rsidR="009D2EB9">
        <w:t xml:space="preserve">ispārīgās vienošanās </w:t>
      </w:r>
      <w:r w:rsidRPr="009B383B">
        <w:t xml:space="preserve">noteikumiem (turpmāk – </w:t>
      </w:r>
      <w:r w:rsidR="009D2EB9">
        <w:t>Vienošanās</w:t>
      </w:r>
      <w:r w:rsidRPr="00D35D22">
        <w:t>):</w:t>
      </w:r>
    </w:p>
    <w:p w14:paraId="16E44DA7" w14:textId="77777777" w:rsidR="00C71ACD" w:rsidRPr="00C71ACD" w:rsidRDefault="00455879" w:rsidP="00890536">
      <w:pPr>
        <w:pStyle w:val="Heading1"/>
        <w:numPr>
          <w:ilvl w:val="0"/>
          <w:numId w:val="0"/>
        </w:numPr>
        <w:spacing w:before="120" w:after="120"/>
        <w:ind w:left="709" w:hanging="709"/>
      </w:pPr>
      <w:r>
        <w:t>SPECIĀLIE NOTEIKUMI</w:t>
      </w:r>
    </w:p>
    <w:p w14:paraId="4F83AAC1" w14:textId="330C232A" w:rsidR="00693A56" w:rsidRPr="005D2103" w:rsidRDefault="009D2EB9" w:rsidP="0019732E">
      <w:pPr>
        <w:pStyle w:val="Heading2"/>
        <w:spacing w:before="0"/>
        <w:rPr>
          <w:sz w:val="22"/>
          <w:szCs w:val="22"/>
        </w:rPr>
      </w:pPr>
      <w:r w:rsidRPr="005D2103">
        <w:rPr>
          <w:sz w:val="22"/>
          <w:szCs w:val="22"/>
        </w:rPr>
        <w:t xml:space="preserve">Vienošanās </w:t>
      </w:r>
      <w:r w:rsidR="00693A56" w:rsidRPr="005D2103">
        <w:rPr>
          <w:sz w:val="22"/>
          <w:szCs w:val="22"/>
        </w:rPr>
        <w:t>priekšmets</w:t>
      </w:r>
    </w:p>
    <w:p w14:paraId="093A7E1A" w14:textId="0B851D0A" w:rsidR="0099356F" w:rsidRDefault="009D2EB9" w:rsidP="00A677FC">
      <w:pPr>
        <w:pStyle w:val="Level1"/>
      </w:pPr>
      <w:r>
        <w:rPr>
          <w:bCs/>
        </w:rPr>
        <w:t xml:space="preserve">Izpildītājs </w:t>
      </w:r>
      <w:sdt>
        <w:sdtPr>
          <w:rPr>
            <w:rStyle w:val="ContentControlChar"/>
          </w:rPr>
          <w:alias w:val="darbība"/>
          <w:tag w:val="darbība"/>
          <w:id w:val="-602798334"/>
          <w:placeholder>
            <w:docPart w:val="1067DDD5B78E4D08AA535E608B9326E4"/>
          </w:placeholder>
          <w:comboBox>
            <w:listItem w:value="Choose an item."/>
            <w:listItem w:displayText="pārdod un piegādā" w:value="pārdod un piegādā"/>
            <w:listItem w:displayText="sniedz" w:value="sniedz"/>
          </w:comboBox>
        </w:sdtPr>
        <w:sdtEndPr>
          <w:rPr>
            <w:rStyle w:val="DefaultParagraphFont"/>
            <w:bCs/>
          </w:rPr>
        </w:sdtEndPr>
        <w:sdtContent>
          <w:r w:rsidR="00262DD6">
            <w:rPr>
              <w:rStyle w:val="ContentControlChar"/>
            </w:rPr>
            <w:t>pārdod un piegādā</w:t>
          </w:r>
        </w:sdtContent>
      </w:sdt>
      <w:r>
        <w:rPr>
          <w:bCs/>
        </w:rPr>
        <w:t xml:space="preserve"> Pasūtītājam </w:t>
      </w:r>
      <w:sdt>
        <w:sdtPr>
          <w:rPr>
            <w:bCs/>
          </w:rPr>
          <w:alias w:val="līguma priekšmets"/>
          <w:tag w:val="līguma priekšmets"/>
          <w:id w:val="707535364"/>
          <w:placeholder>
            <w:docPart w:val="5091B27E6E814B45848715F2D6C1FF3F"/>
          </w:placeholder>
          <w:text/>
        </w:sdtPr>
        <w:sdtEndPr/>
        <w:sdtContent>
          <w:r w:rsidR="00A12D5D">
            <w:rPr>
              <w:bCs/>
            </w:rPr>
            <w:t>r</w:t>
          </w:r>
          <w:r w:rsidR="00262DD6" w:rsidRPr="00262DD6">
            <w:rPr>
              <w:bCs/>
            </w:rPr>
            <w:t xml:space="preserve">ažotāja ADVA </w:t>
          </w:r>
          <w:proofErr w:type="spellStart"/>
          <w:r w:rsidR="00262DD6" w:rsidRPr="00262DD6">
            <w:rPr>
              <w:bCs/>
            </w:rPr>
            <w:t>Optical</w:t>
          </w:r>
          <w:proofErr w:type="spellEnd"/>
          <w:r w:rsidR="00262DD6" w:rsidRPr="00262DD6">
            <w:rPr>
              <w:bCs/>
            </w:rPr>
            <w:t xml:space="preserve"> </w:t>
          </w:r>
          <w:proofErr w:type="spellStart"/>
          <w:r w:rsidR="00262DD6" w:rsidRPr="00262DD6">
            <w:rPr>
              <w:bCs/>
            </w:rPr>
            <w:t>Networking</w:t>
          </w:r>
          <w:proofErr w:type="spellEnd"/>
          <w:r w:rsidR="00262DD6" w:rsidRPr="00262DD6">
            <w:rPr>
              <w:bCs/>
            </w:rPr>
            <w:t xml:space="preserve"> SE datu pārraides iekārt</w:t>
          </w:r>
          <w:r w:rsidR="00262DD6">
            <w:rPr>
              <w:bCs/>
            </w:rPr>
            <w:t>as</w:t>
          </w:r>
          <w:r w:rsidR="00262DD6" w:rsidRPr="00262DD6">
            <w:rPr>
              <w:bCs/>
            </w:rPr>
            <w:t xml:space="preserve"> un programmnodrošinājum</w:t>
          </w:r>
          <w:r w:rsidR="00262DD6">
            <w:rPr>
              <w:bCs/>
            </w:rPr>
            <w:t>u</w:t>
          </w:r>
        </w:sdtContent>
      </w:sdt>
      <w:r w:rsidR="00995523">
        <w:rPr>
          <w:bCs/>
        </w:rPr>
        <w:t>, katru izpildes gadījumu noformējot kā atsevišķu pasūtījumu</w:t>
      </w:r>
      <w:r w:rsidR="008308ED">
        <w:rPr>
          <w:bCs/>
        </w:rPr>
        <w:t xml:space="preserve"> </w:t>
      </w:r>
      <w:r>
        <w:rPr>
          <w:bCs/>
        </w:rPr>
        <w:t>(turpmāk</w:t>
      </w:r>
      <w:r w:rsidRPr="00511DD6">
        <w:rPr>
          <w:bCs/>
        </w:rPr>
        <w:t xml:space="preserve"> </w:t>
      </w:r>
      <w:r>
        <w:rPr>
          <w:bCs/>
        </w:rPr>
        <w:t>–</w:t>
      </w:r>
      <w:r w:rsidRPr="00511DD6">
        <w:rPr>
          <w:bCs/>
        </w:rPr>
        <w:t xml:space="preserve"> </w:t>
      </w:r>
      <w:r w:rsidRPr="00D35D22">
        <w:rPr>
          <w:bCs/>
        </w:rPr>
        <w:t>Pasūtījum</w:t>
      </w:r>
      <w:r w:rsidR="005E09B5">
        <w:rPr>
          <w:bCs/>
        </w:rPr>
        <w:t>s/-i</w:t>
      </w:r>
      <w:r w:rsidRPr="009B383B">
        <w:rPr>
          <w:bCs/>
        </w:rPr>
        <w:t>)</w:t>
      </w:r>
      <w:r w:rsidRPr="00511DD6">
        <w:rPr>
          <w:bCs/>
        </w:rPr>
        <w:t xml:space="preserve">, </w:t>
      </w:r>
      <w:r w:rsidRPr="00A500FA">
        <w:t xml:space="preserve">bet </w:t>
      </w:r>
      <w:r>
        <w:t>Pasūtītājs</w:t>
      </w:r>
      <w:r w:rsidRPr="00A500FA">
        <w:t xml:space="preserve"> </w:t>
      </w:r>
      <w:r>
        <w:t xml:space="preserve">apmaksā atbilstoši </w:t>
      </w:r>
      <w:r w:rsidR="00AC1CC0">
        <w:t>Vienošanās</w:t>
      </w:r>
      <w:r>
        <w:t xml:space="preserve"> noteikumiem izpildīto</w:t>
      </w:r>
      <w:r w:rsidR="00A677FC">
        <w:t>s</w:t>
      </w:r>
      <w:r>
        <w:t xml:space="preserve"> Pasūtījumu</w:t>
      </w:r>
      <w:r w:rsidR="00A677FC">
        <w:t>s</w:t>
      </w:r>
      <w:r>
        <w:t xml:space="preserve">. </w:t>
      </w:r>
      <w:r w:rsidR="00AC412B">
        <w:t>Pasūtījuma</w:t>
      </w:r>
      <w:r w:rsidR="00DC2DF8">
        <w:t xml:space="preserve"> </w:t>
      </w:r>
      <w:r w:rsidRPr="00AD16AB">
        <w:t>specifikācija</w:t>
      </w:r>
      <w:r>
        <w:t xml:space="preserve"> ir norādīta </w:t>
      </w:r>
      <w:r w:rsidR="00AC1CC0">
        <w:t>Vienošanās</w:t>
      </w:r>
      <w:r>
        <w:t xml:space="preserve"> pielikumā (</w:t>
      </w:r>
      <w:r w:rsidR="00AC412B">
        <w:t>Pasūtījuma</w:t>
      </w:r>
      <w:r w:rsidR="001D71B5">
        <w:t xml:space="preserve"> </w:t>
      </w:r>
      <w:r>
        <w:t>specifikācija). Izpildītājam</w:t>
      </w:r>
      <w:r w:rsidR="008D7FCC">
        <w:t xml:space="preserve"> </w:t>
      </w:r>
      <w:sdt>
        <w:sdtPr>
          <w:alias w:val="apņemšanās veids"/>
          <w:tag w:val="apņemšanās veids"/>
          <w:id w:val="2132358507"/>
          <w:placeholder>
            <w:docPart w:val="EEF0EE5C50BA4E00B696A07140115DBE"/>
          </w:placeholder>
          <w:dropDownList>
            <w:listItem w:value="Choose an item."/>
            <w:listItem w:displayText="tiek" w:value="tiek"/>
            <w:listItem w:displayText="netiek" w:value="netiek"/>
          </w:dropDownList>
        </w:sdtPr>
        <w:sdtEndPr/>
        <w:sdtContent>
          <w:r w:rsidR="00262DD6">
            <w:t>netiek</w:t>
          </w:r>
        </w:sdtContent>
      </w:sdt>
      <w:r w:rsidR="008D7FCC">
        <w:t xml:space="preserve"> </w:t>
      </w:r>
      <w:r>
        <w:t xml:space="preserve">garantēts </w:t>
      </w:r>
      <w:r w:rsidR="008D7FCC">
        <w:t xml:space="preserve">konkrēts </w:t>
      </w:r>
      <w:r>
        <w:t>Pasūtījumu apjoms.</w:t>
      </w:r>
    </w:p>
    <w:p w14:paraId="33533D0C" w14:textId="0577E1F8" w:rsidR="00262DD6" w:rsidRDefault="00262DD6" w:rsidP="00A677FC">
      <w:pPr>
        <w:pStyle w:val="Level1"/>
      </w:pPr>
      <w:r w:rsidRPr="00755791">
        <w:t>Pasūtījuma pieteikšana</w:t>
      </w:r>
      <w:r>
        <w:t>s</w:t>
      </w:r>
      <w:r w:rsidRPr="00755791">
        <w:t>, izpilde</w:t>
      </w:r>
      <w:r>
        <w:t>s un</w:t>
      </w:r>
      <w:r w:rsidRPr="00755791">
        <w:t xml:space="preserve"> nodošana</w:t>
      </w:r>
      <w:r>
        <w:t>s</w:t>
      </w:r>
      <w:r w:rsidRPr="00755791">
        <w:t>-pieņemšana</w:t>
      </w:r>
      <w:r>
        <w:t>s kārtība noteikta Pielikumā Nr.3.</w:t>
      </w:r>
    </w:p>
    <w:p w14:paraId="5568B94F" w14:textId="1F9723D9" w:rsidR="00E7241C" w:rsidRPr="005D2103" w:rsidRDefault="00262DD6" w:rsidP="005441D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Pasūtījuma c</w:t>
      </w:r>
      <w:r w:rsidR="00D304DA" w:rsidRPr="005D2103">
        <w:rPr>
          <w:sz w:val="22"/>
          <w:szCs w:val="22"/>
        </w:rPr>
        <w:t>ena</w:t>
      </w:r>
    </w:p>
    <w:p w14:paraId="72D7D4FE" w14:textId="1F6228C1" w:rsidR="00D304DA" w:rsidRDefault="007D0E75" w:rsidP="00AC1CC0">
      <w:pPr>
        <w:pStyle w:val="Level1"/>
      </w:pPr>
      <w:r>
        <w:t xml:space="preserve">Pasūtījuma </w:t>
      </w:r>
      <w:r w:rsidR="00D304DA">
        <w:t>izpilde</w:t>
      </w:r>
      <w:r w:rsidR="00262DD6">
        <w:t>s cena</w:t>
      </w:r>
      <w:r w:rsidR="00D304DA">
        <w:t xml:space="preserve"> tiek </w:t>
      </w:r>
      <w:r w:rsidR="00262DD6">
        <w:t>noteikta Pielikumā Nr.3 not</w:t>
      </w:r>
      <w:r w:rsidR="00727D14">
        <w:t>ei</w:t>
      </w:r>
      <w:r w:rsidR="00262DD6">
        <w:t xml:space="preserve">ktajā kārtībā. </w:t>
      </w:r>
      <w:r w:rsidR="0063131B">
        <w:t>Pasūtījuma</w:t>
      </w:r>
      <w:r w:rsidR="00D304DA" w:rsidRPr="0083596A">
        <w:t xml:space="preserve"> cenas ietver </w:t>
      </w:r>
      <w:r w:rsidR="00D304DA">
        <w:t xml:space="preserve">visus nodokļus un nodevas, izņemot PVN, kā arī citas izmaksas, t.sk. bet ne tikai: materiālu, izstrādājumu, iekārtu, iepakojuma, darbu, piegādes un transporta izmaksas, kas attiecas uz </w:t>
      </w:r>
      <w:r w:rsidR="001D71B5">
        <w:t xml:space="preserve">Pasūtījumu </w:t>
      </w:r>
      <w:r w:rsidR="00D304DA">
        <w:t>veikšanu.</w:t>
      </w:r>
      <w:r w:rsidR="00FE0C42" w:rsidRPr="00FE0C42">
        <w:t xml:space="preserve"> </w:t>
      </w:r>
      <w:sdt>
        <w:sdtPr>
          <w:id w:val="-269550692"/>
          <w:placeholder>
            <w:docPart w:val="57FDCCF8D93846469F76E03B23DE4258"/>
          </w:placeholder>
          <w:dropDownList>
            <w:listItem w:value="Choose an item."/>
            <w:listItem w:displayText="Izpildītājs nav PVN maksātājs." w:value="Izpildītājs nav PVN maksātājs."/>
            <w:listItem w:displayText="PVN tiek aprēķināts, norādīts rēķinos un apmaksāts atbilstoši spēkā esošajiem normatīvajiem aktiem." w:value="PVN tiek aprēķināts, norādīts rēķinos un apmaksāts atbilstoši spēkā esošajiem normatīvajiem aktiem."/>
          </w:dropDownList>
        </w:sdtPr>
        <w:sdtEndPr/>
        <w:sdtContent>
          <w:r w:rsidR="00262DD6">
            <w:t>PVN tiek aprēķināts, norādīts rēķinos un apmaksāts atbilstoši spēkā esošajiem normatīvajiem aktiem.</w:t>
          </w:r>
        </w:sdtContent>
      </w:sdt>
    </w:p>
    <w:p w14:paraId="05244401" w14:textId="4136D42B" w:rsidR="00362907" w:rsidRDefault="00AC1CC0" w:rsidP="005441D9">
      <w:pPr>
        <w:pStyle w:val="Level1"/>
      </w:pPr>
      <w:r>
        <w:t>Vienošanās</w:t>
      </w:r>
      <w:r w:rsidR="00362907">
        <w:t xml:space="preserve"> speciālie noteikumi neparedz norēķinu kārtību, kas atšķirīga no </w:t>
      </w:r>
      <w:r>
        <w:t>Vienošanās</w:t>
      </w:r>
      <w:r w:rsidR="00362907">
        <w:t xml:space="preserve"> </w:t>
      </w:r>
      <w:r w:rsidR="00EA607E">
        <w:t>vispārīgajos noteikumos noteiktās norēķinu kārtības</w:t>
      </w:r>
      <w:r w:rsidR="00362907">
        <w:t>.</w:t>
      </w:r>
      <w:r w:rsidR="00EA607E">
        <w:t xml:space="preserve"> </w:t>
      </w:r>
      <w:r>
        <w:t>Vienošanās</w:t>
      </w:r>
      <w:r w:rsidR="00EA607E" w:rsidRPr="00362907">
        <w:t xml:space="preserve"> ietvaros priekšapmaksa nav </w:t>
      </w:r>
      <w:r w:rsidR="008C3800">
        <w:t>noteikta</w:t>
      </w:r>
      <w:r w:rsidR="00EA607E">
        <w:t>.</w:t>
      </w:r>
    </w:p>
    <w:p w14:paraId="26BEAD80" w14:textId="1E36FC57" w:rsidR="00A500FA" w:rsidRPr="005D2103" w:rsidRDefault="00AC1CC0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Vienošanās</w:t>
      </w:r>
      <w:r w:rsidR="002103A1" w:rsidRPr="005D2103">
        <w:rPr>
          <w:sz w:val="22"/>
          <w:szCs w:val="22"/>
        </w:rPr>
        <w:t xml:space="preserve"> termiņš</w:t>
      </w:r>
    </w:p>
    <w:p w14:paraId="7C12E203" w14:textId="6843C7BA" w:rsidR="00A500FA" w:rsidRPr="00B13675" w:rsidRDefault="00AC1CC0" w:rsidP="005441D9">
      <w:pPr>
        <w:pStyle w:val="Level1"/>
      </w:pPr>
      <w:r>
        <w:rPr>
          <w:szCs w:val="20"/>
        </w:rPr>
        <w:t>Vienošanās</w:t>
      </w:r>
      <w:r w:rsidR="005C3313" w:rsidRPr="00D27D64">
        <w:rPr>
          <w:szCs w:val="20"/>
        </w:rPr>
        <w:t xml:space="preserve"> stājas spēkā</w:t>
      </w:r>
      <w:r w:rsidR="00B13675">
        <w:rPr>
          <w:szCs w:val="20"/>
        </w:rPr>
        <w:t xml:space="preserve"> tā</w:t>
      </w:r>
      <w:r w:rsidR="003B213B">
        <w:rPr>
          <w:szCs w:val="20"/>
        </w:rPr>
        <w:t>s</w:t>
      </w:r>
      <w:r w:rsidR="00B13675">
        <w:rPr>
          <w:szCs w:val="20"/>
        </w:rPr>
        <w:t xml:space="preserve"> abpusējas parakstīšanas brīdī</w:t>
      </w:r>
      <w:r w:rsidR="00F36BE2">
        <w:rPr>
          <w:szCs w:val="20"/>
        </w:rPr>
        <w:t xml:space="preserve"> </w:t>
      </w:r>
      <w:r w:rsidR="005C3313" w:rsidRPr="00D27D64">
        <w:rPr>
          <w:szCs w:val="20"/>
        </w:rPr>
        <w:t xml:space="preserve">un ir spēkā līdz </w:t>
      </w:r>
      <w:r>
        <w:rPr>
          <w:szCs w:val="20"/>
        </w:rPr>
        <w:t>Vienošanās</w:t>
      </w:r>
      <w:r w:rsidR="005C3313" w:rsidRPr="00D27D64">
        <w:rPr>
          <w:szCs w:val="20"/>
        </w:rPr>
        <w:t xml:space="preserve"> noteikto saistību piln</w:t>
      </w:r>
      <w:r w:rsidR="00212711" w:rsidRPr="00D27D64">
        <w:rPr>
          <w:szCs w:val="20"/>
        </w:rPr>
        <w:t>īgai</w:t>
      </w:r>
      <w:r w:rsidR="00CE68D1">
        <w:rPr>
          <w:szCs w:val="20"/>
        </w:rPr>
        <w:t xml:space="preserve"> izpildei.</w:t>
      </w:r>
    </w:p>
    <w:p w14:paraId="2B1F47B4" w14:textId="77AFE6CE" w:rsidR="008D766B" w:rsidRDefault="00630ED9" w:rsidP="008D766B">
      <w:pPr>
        <w:pStyle w:val="Level1"/>
      </w:pPr>
      <w:r>
        <w:t>Pasūtītājs</w:t>
      </w:r>
      <w:r w:rsidR="0018438E">
        <w:t xml:space="preserve"> </w:t>
      </w:r>
      <w:r w:rsidRPr="002C6820">
        <w:t>veic</w:t>
      </w:r>
      <w:r w:rsidR="0018438E" w:rsidRPr="0018438E">
        <w:t xml:space="preserve"> </w:t>
      </w:r>
      <w:r w:rsidR="0018438E" w:rsidRPr="00C62981">
        <w:t>Pasūtījumus</w:t>
      </w:r>
      <w:r w:rsidR="00B13675">
        <w:t xml:space="preserve"> no </w:t>
      </w:r>
      <w:r w:rsidR="00886564">
        <w:t>Vienošanās spēkā stāšana</w:t>
      </w:r>
      <w:r w:rsidR="00B13675">
        <w:t>s dienas</w:t>
      </w:r>
      <w:r w:rsidRPr="002C6820">
        <w:t xml:space="preserve"> līdz </w:t>
      </w:r>
      <w:sdt>
        <w:sdtPr>
          <w:rPr>
            <w:bCs/>
          </w:rPr>
          <w:alias w:val="termiņš"/>
          <w:tag w:val="termiņš"/>
          <w:id w:val="107324619"/>
          <w:placeholder>
            <w:docPart w:val="6CB0DAC6DF9C40099E037EA3C2A6A2C0"/>
          </w:placeholder>
          <w:text/>
        </w:sdtPr>
        <w:sdtEndPr/>
        <w:sdtContent>
          <w:r w:rsidR="00262DD6" w:rsidRPr="00262DD6">
            <w:rPr>
              <w:bCs/>
            </w:rPr>
            <w:t>2023.gada 31.decembrim</w:t>
          </w:r>
        </w:sdtContent>
      </w:sdt>
      <w:r w:rsidRPr="00C62981">
        <w:t xml:space="preserve"> (ieskaitot). </w:t>
      </w:r>
      <w:r>
        <w:t>Izpildītājam</w:t>
      </w:r>
      <w:r w:rsidRPr="00C62981">
        <w:t xml:space="preserve"> ir pienākums izpildīt Pasūtījumus, ja tie ir </w:t>
      </w:r>
      <w:r w:rsidR="00384CE2">
        <w:t>pieteikti</w:t>
      </w:r>
      <w:r w:rsidR="00384CE2" w:rsidRPr="00C62981">
        <w:t xml:space="preserve"> </w:t>
      </w:r>
      <w:r w:rsidRPr="00C62981">
        <w:t>šajā punktā norādītajā termiņā.</w:t>
      </w:r>
    </w:p>
    <w:p w14:paraId="64676E45" w14:textId="77777777" w:rsidR="005968C1" w:rsidRPr="005D2103" w:rsidRDefault="005968C1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Garantijas termiņš</w:t>
      </w:r>
    </w:p>
    <w:p w14:paraId="6EFE4C11" w14:textId="68E3BBC2" w:rsidR="005968C1" w:rsidRDefault="00F40D58" w:rsidP="005441D9">
      <w:pPr>
        <w:pStyle w:val="Level1"/>
      </w:pPr>
      <w:r>
        <w:t xml:space="preserve">Katra </w:t>
      </w:r>
      <w:r w:rsidR="00AC752D">
        <w:t xml:space="preserve">izpildītā </w:t>
      </w:r>
      <w:r>
        <w:t>P</w:t>
      </w:r>
      <w:r w:rsidR="00EC258B" w:rsidRPr="002D1CE2">
        <w:t>asūtījuma g</w:t>
      </w:r>
      <w:r w:rsidR="005968C1" w:rsidRPr="002D1CE2">
        <w:t xml:space="preserve">arantijas termiņš ir </w:t>
      </w:r>
      <w:sdt>
        <w:sdtPr>
          <w:alias w:val="garantijas termiņš cipariem"/>
          <w:tag w:val="garantijas termiņš cipariem"/>
          <w:id w:val="1849280531"/>
          <w:placeholder>
            <w:docPart w:val="EAE2FE5FC6F14829AF7EC7F5F00289C8"/>
          </w:placeholder>
          <w:comboBox>
            <w:listItem w:value="Choose an item."/>
            <w:listItem w:displayText="12 (divpadsmit)" w:value="12 (divpadsmit)"/>
            <w:listItem w:displayText="24 (divdesmit četri)" w:value="24 (divdesmit četri)"/>
            <w:listItem w:displayText="36 (trīsdesmit seši)" w:value="36 (trīsdesmit seši)"/>
          </w:comboBox>
        </w:sdtPr>
        <w:sdtEndPr/>
        <w:sdtContent>
          <w:r w:rsidR="006D069B">
            <w:t>24 (divdesmit četri)</w:t>
          </w:r>
        </w:sdtContent>
      </w:sdt>
      <w:r w:rsidR="00CE68D1">
        <w:t xml:space="preserve"> </w:t>
      </w:r>
      <w:r w:rsidR="00EC258B" w:rsidRPr="002D1CE2">
        <w:t>mēneši no</w:t>
      </w:r>
      <w:r>
        <w:t xml:space="preserve"> attiecīgā</w:t>
      </w:r>
      <w:r w:rsidR="00EC258B" w:rsidRPr="002D1CE2">
        <w:t xml:space="preserve"> Pasūtījuma</w:t>
      </w:r>
      <w:r w:rsidR="005968C1" w:rsidRPr="002D1CE2">
        <w:t xml:space="preserve"> nodošanas-pieņemšanas dienas.</w:t>
      </w:r>
    </w:p>
    <w:p w14:paraId="559F8AF3" w14:textId="66021DE0" w:rsidR="00F2065D" w:rsidRPr="005D2103" w:rsidRDefault="00AC1CC0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Vienošanās</w:t>
      </w:r>
      <w:r w:rsidR="00F2065D" w:rsidRPr="005D2103">
        <w:rPr>
          <w:sz w:val="22"/>
          <w:szCs w:val="22"/>
        </w:rPr>
        <w:t xml:space="preserve"> izpildes nodrošinājum</w:t>
      </w:r>
      <w:r w:rsidR="005E09B5" w:rsidRPr="005D2103">
        <w:rPr>
          <w:sz w:val="22"/>
          <w:szCs w:val="22"/>
        </w:rPr>
        <w:t>a summa</w:t>
      </w:r>
    </w:p>
    <w:p w14:paraId="64A26271" w14:textId="56CC0563" w:rsidR="00F2065D" w:rsidRPr="00A12D5D" w:rsidRDefault="00F34C8B" w:rsidP="005441D9">
      <w:pPr>
        <w:pStyle w:val="Level1"/>
        <w:rPr>
          <w:caps/>
          <w:sz w:val="24"/>
        </w:rPr>
      </w:pPr>
      <w:sdt>
        <w:sdtPr>
          <w:alias w:val="garantijas termiņš cipariem"/>
          <w:tag w:val="garantijas termiņš cipariem"/>
          <w:id w:val="-1756120212"/>
          <w:placeholder>
            <w:docPart w:val="5CF97BB719F94B868192E4F1AD32C805"/>
          </w:placeholder>
          <w:comboBox>
            <w:listItem w:value="Choose an item."/>
            <w:listItem w:displayText="10 (desmit)" w:value="10 (desmit)"/>
            <w:listItem w:displayText="20 (divdesmit)" w:value="20 (divdesmit)"/>
          </w:comboBox>
        </w:sdtPr>
        <w:sdtEndPr/>
        <w:sdtContent>
          <w:r w:rsidR="00262DD6">
            <w:t>20 (divdesmit)</w:t>
          </w:r>
        </w:sdtContent>
      </w:sdt>
      <w:r w:rsidR="00F2065D" w:rsidRPr="00A40B8B">
        <w:t xml:space="preserve"> </w:t>
      </w:r>
      <w:r w:rsidR="00F2065D" w:rsidRPr="002D1CE2">
        <w:t xml:space="preserve">dienu laikā pēc </w:t>
      </w:r>
      <w:r w:rsidR="00AC1CC0">
        <w:t>Vienošanās</w:t>
      </w:r>
      <w:r w:rsidR="00F2065D" w:rsidRPr="002D1CE2">
        <w:t xml:space="preserve"> parakstīšanas, </w:t>
      </w:r>
      <w:r w:rsidR="00C321F8" w:rsidRPr="002D1CE2">
        <w:t xml:space="preserve">Izpildītājs </w:t>
      </w:r>
      <w:r w:rsidR="00F2065D" w:rsidRPr="002D1CE2">
        <w:t xml:space="preserve">iesniedz </w:t>
      </w:r>
      <w:r w:rsidR="00EC258B" w:rsidRPr="002D1CE2">
        <w:t>Pasūtītājam</w:t>
      </w:r>
      <w:r w:rsidR="00F2065D" w:rsidRPr="002D1CE2">
        <w:t xml:space="preserve"> </w:t>
      </w:r>
      <w:r w:rsidR="00AC1CC0">
        <w:t>Vienošanās</w:t>
      </w:r>
      <w:r w:rsidR="00F2065D" w:rsidRPr="002D1CE2">
        <w:t xml:space="preserve"> izpildes </w:t>
      </w:r>
      <w:r w:rsidR="00C321F8" w:rsidRPr="002D1CE2">
        <w:t xml:space="preserve">nodrošinājumu </w:t>
      </w:r>
      <w:sdt>
        <w:sdtPr>
          <w:rPr>
            <w:bCs/>
          </w:rPr>
          <w:alias w:val="kopsumma cipariem"/>
          <w:tag w:val="kopsumma cipariem"/>
          <w:id w:val="471787910"/>
          <w:placeholder>
            <w:docPart w:val="986ECCCE74EF457C9D209715C15620E4"/>
          </w:placeholder>
          <w:text/>
        </w:sdtPr>
        <w:sdtEndPr/>
        <w:sdtContent>
          <w:r w:rsidR="00A12D5D">
            <w:rPr>
              <w:bCs/>
            </w:rPr>
            <w:t>5</w:t>
          </w:r>
          <w:r w:rsidR="008D13E2">
            <w:rPr>
              <w:bCs/>
            </w:rPr>
            <w:t xml:space="preserve"> </w:t>
          </w:r>
          <w:r w:rsidR="00262DD6">
            <w:rPr>
              <w:bCs/>
            </w:rPr>
            <w:t>000</w:t>
          </w:r>
        </w:sdtContent>
      </w:sdt>
      <w:r w:rsidR="00CE68D1" w:rsidRPr="00A40B8B">
        <w:t xml:space="preserve"> </w:t>
      </w:r>
      <w:r w:rsidR="004E72AE" w:rsidRPr="00890536">
        <w:t>EUR</w:t>
      </w:r>
      <w:r w:rsidR="004E72AE" w:rsidRPr="004E72AE">
        <w:rPr>
          <w:color w:val="7030A0"/>
        </w:rPr>
        <w:t xml:space="preserve"> </w:t>
      </w:r>
      <w:r w:rsidR="00F2065D" w:rsidRPr="00A40B8B">
        <w:t>(</w:t>
      </w:r>
      <w:sdt>
        <w:sdtPr>
          <w:rPr>
            <w:bCs/>
          </w:rPr>
          <w:alias w:val="kopsumma vārdiem"/>
          <w:tag w:val="kopsumma vārdiem"/>
          <w:id w:val="939732041"/>
          <w:placeholder>
            <w:docPart w:val="0860AD2C3BE44C2D9D1F62BFFDFC64B7"/>
          </w:placeholder>
          <w:text/>
        </w:sdtPr>
        <w:sdtEndPr/>
        <w:sdtContent>
          <w:r w:rsidR="00A12D5D">
            <w:rPr>
              <w:bCs/>
            </w:rPr>
            <w:t>pieci</w:t>
          </w:r>
          <w:r w:rsidR="008D13E2">
            <w:rPr>
              <w:bCs/>
            </w:rPr>
            <w:t xml:space="preserve"> tūkstoši</w:t>
          </w:r>
          <w:r w:rsidR="00262DD6">
            <w:rPr>
              <w:bCs/>
            </w:rPr>
            <w:t xml:space="preserve"> </w:t>
          </w:r>
          <w:proofErr w:type="spellStart"/>
          <w:r w:rsidR="00262DD6">
            <w:rPr>
              <w:bCs/>
            </w:rPr>
            <w:t>euro</w:t>
          </w:r>
          <w:proofErr w:type="spellEnd"/>
        </w:sdtContent>
      </w:sdt>
      <w:r w:rsidR="00F2065D" w:rsidRPr="00A40B8B">
        <w:t xml:space="preserve">) </w:t>
      </w:r>
      <w:r w:rsidR="00F2065D" w:rsidRPr="002D1CE2">
        <w:t xml:space="preserve">apmērā (turpmāk – </w:t>
      </w:r>
      <w:r w:rsidR="00AC1CC0">
        <w:t>Vienošanās</w:t>
      </w:r>
      <w:r w:rsidR="00F2065D" w:rsidRPr="002D1CE2">
        <w:t xml:space="preserve"> izpildes nodrošinājums).</w:t>
      </w:r>
    </w:p>
    <w:p w14:paraId="6BF7952F" w14:textId="73B5968D" w:rsidR="00A12D5D" w:rsidRPr="00A12D5D" w:rsidRDefault="00A12D5D" w:rsidP="005441D9">
      <w:pPr>
        <w:pStyle w:val="Level1"/>
        <w:rPr>
          <w:caps/>
          <w:sz w:val="24"/>
        </w:rPr>
      </w:pPr>
      <w:r w:rsidRPr="00A12D5D">
        <w:rPr>
          <w:szCs w:val="20"/>
        </w:rPr>
        <w:t xml:space="preserve">20 (divdesmit) dienu laikā pēc pasūtījuma virs EUR 100 000 (simts tūkstoši </w:t>
      </w:r>
      <w:proofErr w:type="spellStart"/>
      <w:r w:rsidRPr="00A12D5D">
        <w:rPr>
          <w:szCs w:val="20"/>
        </w:rPr>
        <w:t>euro</w:t>
      </w:r>
      <w:proofErr w:type="spellEnd"/>
      <w:r w:rsidRPr="00A12D5D">
        <w:rPr>
          <w:szCs w:val="20"/>
        </w:rPr>
        <w:t xml:space="preserve">) izpildes tiesību piešķiršanas Izpildītājam papildus jāiesniedz tā Vienošanās izpildes nodrošinājums EUR 20 000 (divdesmit tūkstoši </w:t>
      </w:r>
      <w:proofErr w:type="spellStart"/>
      <w:r w:rsidRPr="00A12D5D">
        <w:rPr>
          <w:szCs w:val="20"/>
        </w:rPr>
        <w:t>euro</w:t>
      </w:r>
      <w:proofErr w:type="spellEnd"/>
      <w:r w:rsidRPr="00A12D5D">
        <w:rPr>
          <w:szCs w:val="20"/>
        </w:rPr>
        <w:t>) apmērā. Jebkura  sekojoša pasūtījuma izpildes tiesību piešķiršanas gadījumā papildus Vienošanās izpildes nodrošinājuma iesniegšana netiks prasīta.</w:t>
      </w:r>
    </w:p>
    <w:p w14:paraId="69A29BC9" w14:textId="77777777" w:rsidR="007506C6" w:rsidRPr="005D2103" w:rsidRDefault="007506C6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Apakšuzņēmēju piesaistes kārtība</w:t>
      </w:r>
    </w:p>
    <w:p w14:paraId="1E3F5041" w14:textId="75DCC60F" w:rsidR="00821829" w:rsidRPr="00886564" w:rsidRDefault="00AC1CC0" w:rsidP="005441D9">
      <w:pPr>
        <w:pStyle w:val="Level1"/>
      </w:pPr>
      <w:r w:rsidRPr="00886564">
        <w:t>Vienošanās</w:t>
      </w:r>
      <w:r w:rsidR="00821829" w:rsidRPr="00886564">
        <w:t xml:space="preserve"> ietvaros apakšuzņēmēji netiek piesaistīti.</w:t>
      </w:r>
    </w:p>
    <w:p w14:paraId="7583B85C" w14:textId="5AEDF30F" w:rsidR="003574AC" w:rsidRPr="005D2103" w:rsidRDefault="00E7241C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 xml:space="preserve">Papildu </w:t>
      </w:r>
      <w:r w:rsidR="00684926" w:rsidRPr="005D2103">
        <w:rPr>
          <w:sz w:val="22"/>
          <w:szCs w:val="22"/>
        </w:rPr>
        <w:t>l</w:t>
      </w:r>
      <w:r w:rsidR="00724DB7" w:rsidRPr="005D2103">
        <w:rPr>
          <w:sz w:val="22"/>
          <w:szCs w:val="22"/>
        </w:rPr>
        <w:t>īgumsod</w:t>
      </w:r>
      <w:r w:rsidR="003574AC" w:rsidRPr="005D2103">
        <w:rPr>
          <w:sz w:val="22"/>
          <w:szCs w:val="22"/>
        </w:rPr>
        <w:t>i</w:t>
      </w:r>
    </w:p>
    <w:p w14:paraId="594499AE" w14:textId="0CBB3A97" w:rsidR="003574AC" w:rsidRDefault="00AC1CC0" w:rsidP="005441D9">
      <w:pPr>
        <w:pStyle w:val="Level1"/>
      </w:pPr>
      <w:r>
        <w:t>Vienošanās</w:t>
      </w:r>
      <w:r w:rsidR="00360B9A">
        <w:t xml:space="preserve"> speciālie noteikumi papildu </w:t>
      </w:r>
      <w:r w:rsidR="00684926">
        <w:t>l</w:t>
      </w:r>
      <w:r w:rsidR="00724DB7">
        <w:t>īgumsod</w:t>
      </w:r>
      <w:r w:rsidR="00360B9A">
        <w:t>us neparedz.</w:t>
      </w:r>
    </w:p>
    <w:p w14:paraId="6716C569" w14:textId="77777777" w:rsidR="00312F4B" w:rsidRPr="005D2103" w:rsidRDefault="00BF17B1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Papildu</w:t>
      </w:r>
      <w:r w:rsidR="00164E2D" w:rsidRPr="005D2103">
        <w:rPr>
          <w:sz w:val="22"/>
          <w:szCs w:val="22"/>
        </w:rPr>
        <w:t xml:space="preserve"> </w:t>
      </w:r>
      <w:r w:rsidR="00E7241C" w:rsidRPr="005D2103">
        <w:rPr>
          <w:sz w:val="22"/>
          <w:szCs w:val="22"/>
        </w:rPr>
        <w:t>noteikumi</w:t>
      </w:r>
    </w:p>
    <w:p w14:paraId="57F164DF" w14:textId="77777777" w:rsidR="004F54BE" w:rsidRPr="00A12D5D" w:rsidRDefault="004F54BE" w:rsidP="005441D9">
      <w:pPr>
        <w:pStyle w:val="Level1"/>
      </w:pPr>
      <w:r w:rsidRPr="00A12D5D">
        <w:t>Līdzēji vienojas par sekojošiem papildu noteikumiem:</w:t>
      </w:r>
    </w:p>
    <w:p w14:paraId="0527A75B" w14:textId="2B26E1EB" w:rsidR="008B7BB4" w:rsidRPr="00A12D5D" w:rsidRDefault="008B7BB4" w:rsidP="005441D9">
      <w:pPr>
        <w:pStyle w:val="Level2"/>
      </w:pPr>
      <w:r w:rsidRPr="00A12D5D">
        <w:t>Līdzēji vienojas, ka Vienošanās vispārīgo noteikumu 2.2., 2.5. un 2.6. punkts netiek piemērots;</w:t>
      </w:r>
    </w:p>
    <w:p w14:paraId="6E169A31" w14:textId="77777777" w:rsidR="008B7BB4" w:rsidRPr="00A12D5D" w:rsidRDefault="008B7BB4" w:rsidP="005441D9">
      <w:pPr>
        <w:pStyle w:val="Level2"/>
      </w:pPr>
      <w:r w:rsidRPr="00A12D5D">
        <w:lastRenderedPageBreak/>
        <w:t>Līdzēji vienojas, ka Vienošanās vispārīgo noteikumu 3.2. punkts tiek izteikts sekojošā redakcijā:</w:t>
      </w:r>
    </w:p>
    <w:p w14:paraId="0D95C9C5" w14:textId="6D8B7BC3" w:rsidR="00A858A4" w:rsidRPr="00A12D5D" w:rsidRDefault="008B7BB4" w:rsidP="00A12D5D">
      <w:pPr>
        <w:pStyle w:val="Level2"/>
        <w:numPr>
          <w:ilvl w:val="0"/>
          <w:numId w:val="0"/>
        </w:numPr>
        <w:ind w:left="709"/>
      </w:pPr>
      <w:r w:rsidRPr="00A12D5D">
        <w:rPr>
          <w:i/>
          <w:iCs/>
        </w:rPr>
        <w:t>Līdzēji ir atbildīgi par to darbības/bezdarbības rezultātā otram Līdzējam nodarītajiem tiešajiem zaudējumiem</w:t>
      </w:r>
      <w:r w:rsidRPr="00A12D5D">
        <w:t xml:space="preserve">, nosakot atbildības limitu līdz </w:t>
      </w:r>
      <w:r w:rsidR="008D13E2" w:rsidRPr="00A12D5D">
        <w:t>1</w:t>
      </w:r>
      <w:r w:rsidRPr="00A12D5D">
        <w:t>00 000.00 (</w:t>
      </w:r>
      <w:r w:rsidR="008D13E2" w:rsidRPr="00A12D5D">
        <w:t>simts</w:t>
      </w:r>
      <w:r w:rsidRPr="00A12D5D">
        <w:t xml:space="preserve"> tūksto</w:t>
      </w:r>
      <w:r w:rsidR="008D13E2" w:rsidRPr="00A12D5D">
        <w:t>ši</w:t>
      </w:r>
      <w:r w:rsidRPr="00A12D5D">
        <w:t xml:space="preserve"> </w:t>
      </w:r>
      <w:proofErr w:type="spellStart"/>
      <w:r w:rsidRPr="00A12D5D">
        <w:t>euro</w:t>
      </w:r>
      <w:proofErr w:type="spellEnd"/>
      <w:r w:rsidRPr="00A12D5D">
        <w:t>)</w:t>
      </w:r>
    </w:p>
    <w:p w14:paraId="4E4396F0" w14:textId="77777777" w:rsidR="008954A1" w:rsidRPr="00A12D5D" w:rsidRDefault="008954A1" w:rsidP="005441D9">
      <w:pPr>
        <w:pStyle w:val="Level2"/>
      </w:pPr>
      <w:r w:rsidRPr="00A12D5D">
        <w:t>Līdzēji vienojas, ka Vienošanās vispārīgo noteikumu 4.2. punkts tiek izteikts sekojošā redakcijā:</w:t>
      </w:r>
    </w:p>
    <w:p w14:paraId="466A50A0" w14:textId="53B9F53F" w:rsidR="00BF17B1" w:rsidRPr="00A12D5D" w:rsidRDefault="008954A1" w:rsidP="00A12D5D">
      <w:pPr>
        <w:pStyle w:val="Level2"/>
        <w:numPr>
          <w:ilvl w:val="0"/>
          <w:numId w:val="0"/>
        </w:numPr>
        <w:ind w:left="709"/>
      </w:pPr>
      <w:r w:rsidRPr="00A12D5D">
        <w:rPr>
          <w:i/>
          <w:iCs/>
        </w:rPr>
        <w:t>Līgumsoda rēķini, ja tādi ir izrakstīti, tiek apmaksāti rēķinā norādītāja termiņā, kas nav īsāks par 20 (divdesmit) darba dienām no rēķina izrakstīšanas datuma</w:t>
      </w:r>
      <w:r w:rsidRPr="00A12D5D">
        <w:t>.</w:t>
      </w:r>
      <w:r w:rsidR="00BF17B1" w:rsidRPr="00A12D5D">
        <w:t>.</w:t>
      </w:r>
    </w:p>
    <w:p w14:paraId="77A3DD98" w14:textId="2943339D" w:rsidR="00380DA2" w:rsidRPr="00A12D5D" w:rsidRDefault="00AC1CC0" w:rsidP="005441D9">
      <w:pPr>
        <w:pStyle w:val="Heading2"/>
        <w:rPr>
          <w:sz w:val="22"/>
          <w:szCs w:val="22"/>
        </w:rPr>
      </w:pPr>
      <w:r w:rsidRPr="00A12D5D">
        <w:rPr>
          <w:sz w:val="22"/>
          <w:szCs w:val="22"/>
        </w:rPr>
        <w:t>Vienošanās</w:t>
      </w:r>
      <w:r w:rsidR="00380DA2" w:rsidRPr="00A12D5D">
        <w:rPr>
          <w:sz w:val="22"/>
          <w:szCs w:val="22"/>
        </w:rPr>
        <w:t xml:space="preserve"> pielikumi</w:t>
      </w:r>
    </w:p>
    <w:p w14:paraId="6478F765" w14:textId="77777777" w:rsidR="00380DA2" w:rsidRPr="00A12D5D" w:rsidRDefault="00380DA2" w:rsidP="005441D9">
      <w:pPr>
        <w:pStyle w:val="Level1"/>
      </w:pPr>
      <w:r w:rsidRPr="00A12D5D">
        <w:t xml:space="preserve">Pielikums Nr. </w:t>
      </w:r>
      <w:r w:rsidR="00112AEE" w:rsidRPr="00A12D5D">
        <w:t xml:space="preserve">1 </w:t>
      </w:r>
      <w:r w:rsidRPr="00A12D5D">
        <w:t xml:space="preserve">– </w:t>
      </w:r>
      <w:r w:rsidR="00557D74" w:rsidRPr="00A12D5D">
        <w:t>Pasūtījuma</w:t>
      </w:r>
      <w:r w:rsidRPr="00A12D5D">
        <w:t xml:space="preserve"> specifikācija.</w:t>
      </w:r>
    </w:p>
    <w:p w14:paraId="0FB7BC2E" w14:textId="77777777" w:rsidR="00670638" w:rsidRPr="00A12D5D" w:rsidRDefault="00670638" w:rsidP="005441D9">
      <w:pPr>
        <w:pStyle w:val="Level1"/>
      </w:pPr>
      <w:r w:rsidRPr="00A12D5D">
        <w:t xml:space="preserve">Pielikums Nr. </w:t>
      </w:r>
      <w:r w:rsidR="00112AEE" w:rsidRPr="00A12D5D">
        <w:t xml:space="preserve">2 </w:t>
      </w:r>
      <w:r w:rsidRPr="00A12D5D">
        <w:t>– Pilnvarotās personas un kontaktpersonas</w:t>
      </w:r>
      <w:r w:rsidR="00B22B1D" w:rsidRPr="00A12D5D">
        <w:t>.</w:t>
      </w:r>
    </w:p>
    <w:p w14:paraId="5947CDBB" w14:textId="1C1366C8" w:rsidR="00755791" w:rsidRPr="00A12D5D" w:rsidRDefault="00755791" w:rsidP="00755791">
      <w:pPr>
        <w:pStyle w:val="Level1"/>
      </w:pPr>
      <w:r w:rsidRPr="00A12D5D">
        <w:t>Pielikums Nr. 3 – Pasūtījuma pieteikšanas, izpildes un nodošanas-pieņemšanas kārtība.</w:t>
      </w:r>
    </w:p>
    <w:p w14:paraId="701D059B" w14:textId="1B06D132" w:rsidR="00312F4B" w:rsidRPr="00A12D5D" w:rsidRDefault="00312F4B" w:rsidP="005441D9">
      <w:pPr>
        <w:pStyle w:val="Level1"/>
      </w:pPr>
      <w:r w:rsidRPr="00A12D5D">
        <w:t xml:space="preserve">Pielikums Nr. </w:t>
      </w:r>
      <w:r w:rsidR="006D069B">
        <w:t>4</w:t>
      </w:r>
      <w:r w:rsidR="00BA4E2C" w:rsidRPr="00A12D5D">
        <w:t xml:space="preserve"> </w:t>
      </w:r>
      <w:r w:rsidR="002603BD" w:rsidRPr="00A12D5D">
        <w:t>– IT</w:t>
      </w:r>
      <w:r w:rsidRPr="00A12D5D">
        <w:t xml:space="preserve"> drošības noteikumi.</w:t>
      </w:r>
    </w:p>
    <w:p w14:paraId="6FDF4E8F" w14:textId="77777777" w:rsidR="00380DA2" w:rsidRPr="005D2103" w:rsidRDefault="00380DA2" w:rsidP="005441D9">
      <w:pPr>
        <w:pStyle w:val="Heading2"/>
        <w:rPr>
          <w:sz w:val="22"/>
          <w:szCs w:val="22"/>
        </w:rPr>
      </w:pPr>
      <w:r w:rsidRPr="005D2103">
        <w:rPr>
          <w:sz w:val="22"/>
          <w:szCs w:val="22"/>
        </w:rPr>
        <w:t>Līdzēju paraksti</w:t>
      </w:r>
    </w:p>
    <w:p w14:paraId="53B8DBD7" w14:textId="77777777" w:rsidR="005D2103" w:rsidRDefault="007220B3" w:rsidP="005D2103">
      <w:pPr>
        <w:pStyle w:val="Level1"/>
      </w:pPr>
      <w:r>
        <w:t xml:space="preserve">Parakstot šos </w:t>
      </w:r>
      <w:r w:rsidR="00AC1CC0">
        <w:t>Vienošanās</w:t>
      </w:r>
      <w:r>
        <w:t xml:space="preserve"> speciālos noteikumus, Līdzēji piekrīt </w:t>
      </w:r>
      <w:r w:rsidR="00AC1CC0">
        <w:t>Vienošanās</w:t>
      </w:r>
      <w:r>
        <w:t xml:space="preserve"> vispārīgajiem noteikumiem </w:t>
      </w:r>
      <w:r w:rsidR="00381791">
        <w:t xml:space="preserve">un </w:t>
      </w:r>
      <w:r w:rsidR="00AC1CC0">
        <w:t>Vienošanās</w:t>
      </w:r>
      <w:r w:rsidR="00381791">
        <w:t xml:space="preserve"> pielikumiem </w:t>
      </w:r>
      <w:r>
        <w:t>to pievienotajā redakcijā.</w:t>
      </w:r>
    </w:p>
    <w:p w14:paraId="74D92E7F" w14:textId="6F943424" w:rsidR="007220B3" w:rsidRDefault="005D2103" w:rsidP="005D2103">
      <w:pPr>
        <w:pStyle w:val="Level1"/>
      </w:pPr>
      <w:r>
        <w:t>Vienošanās</w:t>
      </w:r>
      <w:r w:rsidRPr="005D2103">
        <w:t xml:space="preserve"> k</w:t>
      </w:r>
      <w:r>
        <w:t>opā ar pielikumiem ir parakstīta ar drošu elektronisko</w:t>
      </w:r>
      <w:r w:rsidRPr="005D2103">
        <w:t xml:space="preserve"> parakstu un satur laika zīmogu. I</w:t>
      </w:r>
      <w:r>
        <w:t>zpildītājs ar drošu elektronisko</w:t>
      </w:r>
      <w:r w:rsidRPr="005D2103">
        <w:t xml:space="preserve"> parakstu parakstītu un laika zīm</w:t>
      </w:r>
      <w:r>
        <w:t xml:space="preserve">ogu saturošu Vienošanās </w:t>
      </w:r>
      <w:r w:rsidRPr="005D2103">
        <w:t>vien</w:t>
      </w:r>
      <w:r>
        <w:t>as darba dienas laikā pēc Vienošanās</w:t>
      </w:r>
      <w:r w:rsidRPr="005D2103">
        <w:t xml:space="preserve"> parakstīšanas nosūta uz Pasūtītāja e-pasta adr</w:t>
      </w:r>
      <w:r>
        <w:t xml:space="preserve">esi: </w:t>
      </w:r>
      <w:hyperlink r:id="rId8" w:history="1">
        <w:r w:rsidRPr="00D9653C">
          <w:rPr>
            <w:rStyle w:val="Hyperlink"/>
          </w:rPr>
          <w:t>kanceleja@latvenergo.lv</w:t>
        </w:r>
      </w:hyperlink>
      <w:r>
        <w:t>. Vienošanās</w:t>
      </w:r>
      <w:r w:rsidRPr="005D2103">
        <w:t xml:space="preserve"> parakstīšanas datums ir pēdējā pievienotā droša elektroniskā paraksta un tā laika zīmoga datums.</w:t>
      </w:r>
    </w:p>
    <w:p w14:paraId="1B12CAD0" w14:textId="77777777" w:rsidR="005D2103" w:rsidRDefault="005D2103" w:rsidP="005441D9">
      <w:pPr>
        <w:pStyle w:val="Level1"/>
        <w:numPr>
          <w:ilvl w:val="0"/>
          <w:numId w:val="0"/>
        </w:numPr>
        <w:ind w:left="709"/>
      </w:pPr>
    </w:p>
    <w:p w14:paraId="0822CACC" w14:textId="77777777" w:rsidR="00B4600B" w:rsidRPr="007220B3" w:rsidRDefault="00B4600B" w:rsidP="005441D9">
      <w:pPr>
        <w:pStyle w:val="Level1"/>
        <w:numPr>
          <w:ilvl w:val="0"/>
          <w:numId w:val="0"/>
        </w:numPr>
        <w:ind w:left="709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80DA2" w14:paraId="51E259AF" w14:textId="77777777" w:rsidTr="007A4A3E">
        <w:tc>
          <w:tcPr>
            <w:tcW w:w="4927" w:type="dxa"/>
          </w:tcPr>
          <w:p w14:paraId="4AD9A4A3" w14:textId="629033A6" w:rsidR="00380DA2" w:rsidRPr="00380DA2" w:rsidRDefault="00E42EB2" w:rsidP="005441D9">
            <w:pPr>
              <w:pStyle w:val="Level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4927" w:type="dxa"/>
          </w:tcPr>
          <w:p w14:paraId="1A8DEDA4" w14:textId="77777777" w:rsidR="00380DA2" w:rsidRPr="00380DA2" w:rsidRDefault="00C16F0F" w:rsidP="005441D9">
            <w:pPr>
              <w:pStyle w:val="Level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64E2D">
              <w:rPr>
                <w:b/>
              </w:rPr>
              <w:t>IZPILDĪTĀJS</w:t>
            </w:r>
          </w:p>
        </w:tc>
      </w:tr>
      <w:tr w:rsidR="00380DA2" w14:paraId="3422D9C4" w14:textId="77777777" w:rsidTr="007A4A3E">
        <w:tc>
          <w:tcPr>
            <w:tcW w:w="4927" w:type="dxa"/>
          </w:tcPr>
          <w:p w14:paraId="739775BF" w14:textId="72EE1BB1" w:rsidR="00380DA2" w:rsidRDefault="00380DA2" w:rsidP="005441D9">
            <w:pPr>
              <w:pStyle w:val="Level1"/>
              <w:numPr>
                <w:ilvl w:val="0"/>
                <w:numId w:val="0"/>
              </w:numPr>
              <w:tabs>
                <w:tab w:val="right" w:pos="4711"/>
              </w:tabs>
              <w:spacing w:after="0"/>
              <w:jc w:val="left"/>
            </w:pPr>
            <w:r>
              <w:t>A</w:t>
            </w:r>
            <w:r w:rsidR="00086C4B">
              <w:t>kciju sabiedrība</w:t>
            </w:r>
            <w:r>
              <w:t xml:space="preserve"> </w:t>
            </w:r>
            <w:r w:rsidR="00DA0BA7">
              <w:t>"</w:t>
            </w:r>
            <w:r>
              <w:t>Latvenergo</w:t>
            </w:r>
            <w:r w:rsidR="00DA0BA7">
              <w:t>"</w:t>
            </w:r>
            <w:r w:rsidR="004038C0">
              <w:tab/>
            </w:r>
          </w:p>
        </w:tc>
        <w:tc>
          <w:tcPr>
            <w:tcW w:w="4927" w:type="dxa"/>
          </w:tcPr>
          <w:p w14:paraId="148D252A" w14:textId="7F073077" w:rsidR="004038C0" w:rsidRPr="00100189" w:rsidRDefault="00472C2E" w:rsidP="005441D9">
            <w:pPr>
              <w:pStyle w:val="NoSpacing"/>
              <w:rPr>
                <w:b/>
              </w:rPr>
            </w:pPr>
            <w:bookmarkStart w:id="5" w:name="ContPartnerForm"/>
            <w:r w:rsidRPr="00100189">
              <w:t>SIA</w:t>
            </w:r>
            <w:bookmarkEnd w:id="5"/>
            <w:r w:rsidRPr="00100189">
              <w:t xml:space="preserve"> </w:t>
            </w:r>
            <w:bookmarkStart w:id="6" w:name="ContPartner2"/>
            <w:r w:rsidR="00100189">
              <w:t>"</w:t>
            </w:r>
            <w:proofErr w:type="spellStart"/>
            <w:r w:rsidR="00211FDD" w:rsidRPr="00100189">
              <w:t>Sentios</w:t>
            </w:r>
            <w:bookmarkEnd w:id="6"/>
            <w:proofErr w:type="spellEnd"/>
            <w:r w:rsidR="00100189">
              <w:t>"</w:t>
            </w:r>
          </w:p>
          <w:p w14:paraId="05D76AA4" w14:textId="77777777" w:rsidR="00380DA2" w:rsidRDefault="00380DA2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</w:p>
        </w:tc>
      </w:tr>
      <w:tr w:rsidR="007A4A3E" w14:paraId="5ABFF03A" w14:textId="77777777" w:rsidTr="007A4A3E">
        <w:tc>
          <w:tcPr>
            <w:tcW w:w="4927" w:type="dxa"/>
          </w:tcPr>
          <w:p w14:paraId="73CEA719" w14:textId="77777777" w:rsidR="000E098C" w:rsidRPr="006D069B" w:rsidRDefault="000E098C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</w:p>
          <w:p w14:paraId="59ED6D21" w14:textId="77777777" w:rsidR="007A4A3E" w:rsidRPr="006D069B" w:rsidRDefault="007A4A3E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  <w:r w:rsidRPr="006D069B">
              <w:t>________________________________</w:t>
            </w:r>
          </w:p>
          <w:p w14:paraId="04807F5B" w14:textId="406DE693" w:rsidR="007A4A3E" w:rsidRPr="006D069B" w:rsidRDefault="00B37ECD" w:rsidP="00211FDD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i/>
              </w:rPr>
            </w:pPr>
            <w:sdt>
              <w:sdtPr>
                <w:rPr>
                  <w:highlight w:val="lightGray"/>
                </w:rPr>
                <w:alias w:val="pārstāvis"/>
                <w:tag w:val="pārstāvis"/>
                <w:id w:val="-2038338945"/>
                <w:comboBox>
                  <w:listItem w:value="Choose an item."/>
                  <w:listItem w:displayText="Komercdirektors Uldis Mucinieks" w:value="Komercdirektors Uldis Mucinieks"/>
                  <w:listItem w:displayText="Finanšu direktors Guntars Baļčūns" w:value="Finanšu direktors Guntars Baļčūns"/>
                  <w:listItem w:displayText="Tehnoloģiju un atbalsta direktors Kaspars Cikmačs" w:value="Tehnoloģiju un atbalsta direktors Kaspars Cikmačs"/>
                  <w:listItem w:displayText="Administratīvais direktors Arnis Kurgs" w:value="Administratīvais direktors Arnis Kurgs"/>
                </w:comboBox>
              </w:sdtPr>
              <w:sdtContent>
                <w:r w:rsidRPr="00B37ECD">
                  <w:rPr>
                    <w:highlight w:val="lightGray"/>
                  </w:rPr>
                  <w:t>__________________</w:t>
                </w:r>
              </w:sdtContent>
            </w:sdt>
          </w:p>
        </w:tc>
        <w:tc>
          <w:tcPr>
            <w:tcW w:w="4927" w:type="dxa"/>
          </w:tcPr>
          <w:p w14:paraId="4BC58226" w14:textId="77777777" w:rsidR="000E098C" w:rsidRDefault="000E098C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</w:p>
          <w:p w14:paraId="731ED7A0" w14:textId="77777777" w:rsidR="007A4A3E" w:rsidRDefault="007A4A3E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  <w:r>
              <w:t>________________________________</w:t>
            </w:r>
          </w:p>
          <w:p w14:paraId="0142FD94" w14:textId="7D8BBF5C" w:rsidR="007A4A3E" w:rsidRPr="00211FDD" w:rsidRDefault="00B37ECD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i/>
                <w:color w:val="00B050"/>
              </w:rPr>
            </w:pPr>
            <w:sdt>
              <w:sdtPr>
                <w:rPr>
                  <w:highlight w:val="lightGray"/>
                </w:rPr>
                <w:alias w:val="pārstāvis"/>
                <w:tag w:val="pārstāvis"/>
                <w:id w:val="-721295115"/>
                <w:text/>
              </w:sdtPr>
              <w:sdtContent>
                <w:r w:rsidRPr="00B37ECD">
                  <w:rPr>
                    <w:highlight w:val="lightGray"/>
                  </w:rPr>
                  <w:t>__________________</w:t>
                </w:r>
              </w:sdtContent>
            </w:sdt>
          </w:p>
          <w:p w14:paraId="0206D256" w14:textId="77777777" w:rsidR="007A4A3E" w:rsidRDefault="007A4A3E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  <w:r>
              <w:t xml:space="preserve"> </w:t>
            </w:r>
          </w:p>
        </w:tc>
      </w:tr>
      <w:tr w:rsidR="007A4A3E" w14:paraId="3811B9B9" w14:textId="77777777" w:rsidTr="007A4A3E">
        <w:tc>
          <w:tcPr>
            <w:tcW w:w="4927" w:type="dxa"/>
          </w:tcPr>
          <w:p w14:paraId="2C6741F0" w14:textId="77777777" w:rsidR="00B57375" w:rsidRPr="006D069B" w:rsidRDefault="00B57375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</w:p>
          <w:p w14:paraId="105955FA" w14:textId="77777777" w:rsidR="007A4A3E" w:rsidRPr="006D069B" w:rsidRDefault="007A4A3E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  <w:r w:rsidRPr="006D069B">
              <w:t>________________________________</w:t>
            </w:r>
          </w:p>
          <w:p w14:paraId="4E441DBA" w14:textId="3683B123" w:rsidR="007A4A3E" w:rsidRPr="006D069B" w:rsidRDefault="00B37ECD" w:rsidP="00211FDD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  <w:sdt>
              <w:sdtPr>
                <w:rPr>
                  <w:highlight w:val="lightGray"/>
                </w:rPr>
                <w:alias w:val="pārstāvis"/>
                <w:tag w:val="pārstāvis"/>
                <w:id w:val="1654027719"/>
                <w:comboBox>
                  <w:listItem w:value="Choose an item."/>
                  <w:listItem w:displayText="Komercdirektors Uldis Mucinieks" w:value="Komercdirektors Uldis Mucinieks"/>
                  <w:listItem w:displayText="Finanšu direktors Guntars Baļčūns" w:value="Finanšu direktors Guntars Baļčūns"/>
                  <w:listItem w:displayText="Tehnoloģiju un atbalsta direktors Kaspars Cikmačs" w:value="Tehnoloģiju un atbalsta direktors Kaspars Cikmačs"/>
                  <w:listItem w:displayText="Administratīvais direktors Arnis Kurgs" w:value="Administratīvais direktors Arnis Kurgs"/>
                </w:comboBox>
              </w:sdtPr>
              <w:sdtContent>
                <w:r w:rsidRPr="00B37ECD">
                  <w:rPr>
                    <w:highlight w:val="lightGray"/>
                  </w:rPr>
                  <w:t>__________________</w:t>
                </w:r>
              </w:sdtContent>
            </w:sdt>
          </w:p>
        </w:tc>
        <w:tc>
          <w:tcPr>
            <w:tcW w:w="4927" w:type="dxa"/>
          </w:tcPr>
          <w:p w14:paraId="747C1084" w14:textId="77777777" w:rsidR="00B57375" w:rsidRDefault="00B57375" w:rsidP="005441D9">
            <w:pPr>
              <w:pStyle w:val="Level1"/>
              <w:numPr>
                <w:ilvl w:val="0"/>
                <w:numId w:val="0"/>
              </w:numPr>
              <w:spacing w:after="0"/>
              <w:jc w:val="left"/>
            </w:pPr>
          </w:p>
          <w:p w14:paraId="4E1288AA" w14:textId="21161635" w:rsidR="007A4A3E" w:rsidRPr="00211FDD" w:rsidRDefault="007A4A3E" w:rsidP="00211FDD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i/>
              </w:rPr>
            </w:pPr>
          </w:p>
        </w:tc>
      </w:tr>
    </w:tbl>
    <w:p w14:paraId="1B0ED17D" w14:textId="4D6093C3" w:rsidR="0017763D" w:rsidRDefault="0017763D" w:rsidP="00B37ECD">
      <w:pPr>
        <w:spacing w:after="200" w:line="240" w:lineRule="auto"/>
      </w:pPr>
    </w:p>
    <w:sectPr w:rsidR="0017763D" w:rsidSect="00100189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D63" w14:textId="77777777" w:rsidR="00F34C8B" w:rsidRDefault="00F34C8B" w:rsidP="00B57375">
      <w:pPr>
        <w:spacing w:after="0" w:line="240" w:lineRule="auto"/>
      </w:pPr>
      <w:r>
        <w:separator/>
      </w:r>
    </w:p>
  </w:endnote>
  <w:endnote w:type="continuationSeparator" w:id="0">
    <w:p w14:paraId="1F8C1123" w14:textId="77777777" w:rsidR="00F34C8B" w:rsidRDefault="00F34C8B" w:rsidP="00B5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234200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27597" w14:textId="0BFA84E0" w:rsidR="008D766B" w:rsidRPr="005E0929" w:rsidRDefault="008D766B">
        <w:pPr>
          <w:pStyle w:val="Footer"/>
          <w:jc w:val="center"/>
          <w:rPr>
            <w:sz w:val="18"/>
          </w:rPr>
        </w:pPr>
        <w:r w:rsidRPr="005E0929">
          <w:rPr>
            <w:sz w:val="18"/>
          </w:rPr>
          <w:fldChar w:fldCharType="begin"/>
        </w:r>
        <w:r w:rsidRPr="005E0929">
          <w:rPr>
            <w:sz w:val="18"/>
          </w:rPr>
          <w:instrText xml:space="preserve"> PAGE   \* MERGEFORMAT </w:instrText>
        </w:r>
        <w:r w:rsidRPr="005E0929">
          <w:rPr>
            <w:sz w:val="18"/>
          </w:rPr>
          <w:fldChar w:fldCharType="separate"/>
        </w:r>
        <w:r w:rsidR="00B4600B">
          <w:rPr>
            <w:noProof/>
            <w:sz w:val="18"/>
          </w:rPr>
          <w:t>6</w:t>
        </w:r>
        <w:r w:rsidRPr="005E0929">
          <w:rPr>
            <w:noProof/>
            <w:sz w:val="18"/>
          </w:rPr>
          <w:fldChar w:fldCharType="end"/>
        </w:r>
      </w:p>
    </w:sdtContent>
  </w:sdt>
  <w:p w14:paraId="72BE371B" w14:textId="0C54E3B5" w:rsidR="00472C2E" w:rsidRDefault="00AE6AB4" w:rsidP="00DB298A">
    <w:pPr>
      <w:rPr>
        <w:color w:val="7F7F7F" w:themeColor="text1" w:themeTint="80"/>
        <w:sz w:val="14"/>
      </w:rPr>
    </w:pPr>
    <w:r>
      <w:rPr>
        <w:color w:val="7F7F7F" w:themeColor="text1" w:themeTint="80"/>
        <w:sz w:val="14"/>
      </w:rPr>
      <w:t>V4_11_</w:t>
    </w:r>
    <w:r w:rsidR="008E6F21">
      <w:rPr>
        <w:color w:val="7F7F7F" w:themeColor="text1" w:themeTint="80"/>
        <w:sz w:val="14"/>
      </w:rPr>
      <w:t>2020</w:t>
    </w:r>
  </w:p>
  <w:p w14:paraId="2FB060C9" w14:textId="1C7DC42E" w:rsidR="001A473D" w:rsidRPr="005E0929" w:rsidRDefault="001A473D" w:rsidP="00DB298A">
    <w:pPr>
      <w:rPr>
        <w:color w:val="7F7F7F" w:themeColor="text1" w:themeTint="80"/>
        <w:sz w:val="14"/>
      </w:rPr>
    </w:pPr>
    <w:bookmarkStart w:id="7" w:name="DocIdentificator"/>
    <w:r>
      <w:rPr>
        <w:color w:val="7F7F7F" w:themeColor="text1" w:themeTint="80"/>
        <w:sz w:val="14"/>
      </w:rPr>
      <w:t>2021/14011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D9C1" w14:textId="77777777" w:rsidR="00F34C8B" w:rsidRDefault="00F34C8B" w:rsidP="00B57375">
      <w:pPr>
        <w:spacing w:after="0" w:line="240" w:lineRule="auto"/>
      </w:pPr>
      <w:r>
        <w:separator/>
      </w:r>
    </w:p>
  </w:footnote>
  <w:footnote w:type="continuationSeparator" w:id="0">
    <w:p w14:paraId="5BAB6901" w14:textId="77777777" w:rsidR="00F34C8B" w:rsidRDefault="00F34C8B" w:rsidP="00B5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6D1"/>
    <w:multiLevelType w:val="multilevel"/>
    <w:tmpl w:val="A2227C1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05041E"/>
    <w:multiLevelType w:val="multilevel"/>
    <w:tmpl w:val="9C526C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36300A"/>
    <w:multiLevelType w:val="multilevel"/>
    <w:tmpl w:val="F6CEBFC2"/>
    <w:lvl w:ilvl="0">
      <w:start w:val="1"/>
      <w:numFmt w:val="decimal"/>
      <w:pStyle w:val="Heading2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Level1"/>
      <w:lvlText w:val="%1.%2."/>
      <w:lvlJc w:val="left"/>
      <w:pPr>
        <w:ind w:left="709" w:hanging="709"/>
      </w:pPr>
      <w:rPr>
        <w:rFonts w:hint="default"/>
        <w:color w:val="auto"/>
        <w:sz w:val="20"/>
        <w:szCs w:val="22"/>
      </w:rPr>
    </w:lvl>
    <w:lvl w:ilvl="2">
      <w:start w:val="1"/>
      <w:numFmt w:val="decimal"/>
      <w:pStyle w:val="Level2"/>
      <w:lvlText w:val="%1.%2.%3."/>
      <w:lvlJc w:val="left"/>
      <w:pPr>
        <w:ind w:left="1418" w:hanging="709"/>
      </w:pPr>
      <w:rPr>
        <w:rFonts w:hint="default"/>
        <w:color w:val="auto"/>
      </w:rPr>
    </w:lvl>
    <w:lvl w:ilvl="3">
      <w:start w:val="1"/>
      <w:numFmt w:val="lowerLetter"/>
      <w:pStyle w:val="Level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770A81"/>
    <w:multiLevelType w:val="multilevel"/>
    <w:tmpl w:val="9962F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402C7"/>
    <w:multiLevelType w:val="multilevel"/>
    <w:tmpl w:val="11704EA2"/>
    <w:lvl w:ilvl="0">
      <w:start w:val="2"/>
      <w:numFmt w:val="upperLetter"/>
      <w:lvlText w:val="(%1)"/>
      <w:lvlJc w:val="left"/>
      <w:pPr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0F54C6"/>
    <w:multiLevelType w:val="hybridMultilevel"/>
    <w:tmpl w:val="9B267E9A"/>
    <w:lvl w:ilvl="0" w:tplc="7570D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DCF"/>
    <w:multiLevelType w:val="hybridMultilevel"/>
    <w:tmpl w:val="71AA202E"/>
    <w:lvl w:ilvl="0" w:tplc="D1842B08">
      <w:start w:val="1"/>
      <w:numFmt w:val="upperLetter"/>
      <w:lvlText w:val="(%1)"/>
      <w:lvlJc w:val="left"/>
      <w:pPr>
        <w:ind w:left="709" w:hanging="709"/>
      </w:pPr>
      <w:rPr>
        <w:rFonts w:hint="default"/>
      </w:rPr>
    </w:lvl>
    <w:lvl w:ilvl="1" w:tplc="9CBEB7F8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1823"/>
    <w:multiLevelType w:val="hybridMultilevel"/>
    <w:tmpl w:val="56008F7A"/>
    <w:lvl w:ilvl="0" w:tplc="9CBEB7F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215A93"/>
    <w:multiLevelType w:val="hybridMultilevel"/>
    <w:tmpl w:val="2F7E54FC"/>
    <w:lvl w:ilvl="0" w:tplc="D1842B08">
      <w:start w:val="1"/>
      <w:numFmt w:val="upperLetter"/>
      <w:lvlText w:val="(%1)"/>
      <w:lvlJc w:val="left"/>
      <w:pPr>
        <w:ind w:left="709" w:hanging="709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42A3"/>
    <w:multiLevelType w:val="hybridMultilevel"/>
    <w:tmpl w:val="49AA7FC0"/>
    <w:lvl w:ilvl="0" w:tplc="D1842B08">
      <w:start w:val="1"/>
      <w:numFmt w:val="upperLetter"/>
      <w:lvlText w:val="(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BF340A"/>
    <w:multiLevelType w:val="multilevel"/>
    <w:tmpl w:val="C836320E"/>
    <w:lvl w:ilvl="0">
      <w:start w:val="1"/>
      <w:numFmt w:val="upperRoman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9A5509"/>
    <w:multiLevelType w:val="hybridMultilevel"/>
    <w:tmpl w:val="2BB2ABCC"/>
    <w:lvl w:ilvl="0" w:tplc="D1842B08">
      <w:start w:val="1"/>
      <w:numFmt w:val="upperLetter"/>
      <w:lvlText w:val="(%1)"/>
      <w:lvlJc w:val="left"/>
      <w:pPr>
        <w:ind w:left="709" w:hanging="709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6774A"/>
    <w:multiLevelType w:val="multilevel"/>
    <w:tmpl w:val="C6D44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13" w15:restartNumberingAfterBreak="0">
    <w:nsid w:val="638B12F8"/>
    <w:multiLevelType w:val="hybridMultilevel"/>
    <w:tmpl w:val="EDA2E7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3632"/>
    <w:multiLevelType w:val="hybridMultilevel"/>
    <w:tmpl w:val="96ACE5C2"/>
    <w:lvl w:ilvl="0" w:tplc="F84AE848">
      <w:start w:val="1"/>
      <w:numFmt w:val="decimal"/>
      <w:lvlText w:val="6.%1."/>
      <w:lvlJc w:val="left"/>
      <w:pPr>
        <w:ind w:left="650" w:hanging="360"/>
      </w:pPr>
    </w:lvl>
    <w:lvl w:ilvl="1" w:tplc="04260019">
      <w:start w:val="1"/>
      <w:numFmt w:val="lowerLetter"/>
      <w:lvlText w:val="%2."/>
      <w:lvlJc w:val="left"/>
      <w:pPr>
        <w:ind w:left="1370" w:hanging="360"/>
      </w:pPr>
    </w:lvl>
    <w:lvl w:ilvl="2" w:tplc="0426001B">
      <w:start w:val="1"/>
      <w:numFmt w:val="lowerRoman"/>
      <w:lvlText w:val="%3."/>
      <w:lvlJc w:val="right"/>
      <w:pPr>
        <w:ind w:left="2090" w:hanging="180"/>
      </w:pPr>
    </w:lvl>
    <w:lvl w:ilvl="3" w:tplc="0426000F">
      <w:start w:val="1"/>
      <w:numFmt w:val="decimal"/>
      <w:lvlText w:val="%4."/>
      <w:lvlJc w:val="left"/>
      <w:pPr>
        <w:ind w:left="2810" w:hanging="360"/>
      </w:pPr>
    </w:lvl>
    <w:lvl w:ilvl="4" w:tplc="04260019">
      <w:start w:val="1"/>
      <w:numFmt w:val="lowerLetter"/>
      <w:lvlText w:val="%5."/>
      <w:lvlJc w:val="left"/>
      <w:pPr>
        <w:ind w:left="3530" w:hanging="360"/>
      </w:pPr>
    </w:lvl>
    <w:lvl w:ilvl="5" w:tplc="0426001B">
      <w:start w:val="1"/>
      <w:numFmt w:val="lowerRoman"/>
      <w:lvlText w:val="%6."/>
      <w:lvlJc w:val="right"/>
      <w:pPr>
        <w:ind w:left="4250" w:hanging="180"/>
      </w:pPr>
    </w:lvl>
    <w:lvl w:ilvl="6" w:tplc="0426000F">
      <w:start w:val="1"/>
      <w:numFmt w:val="decimal"/>
      <w:lvlText w:val="%7."/>
      <w:lvlJc w:val="left"/>
      <w:pPr>
        <w:ind w:left="4970" w:hanging="360"/>
      </w:pPr>
    </w:lvl>
    <w:lvl w:ilvl="7" w:tplc="04260019">
      <w:start w:val="1"/>
      <w:numFmt w:val="lowerLetter"/>
      <w:lvlText w:val="%8."/>
      <w:lvlJc w:val="left"/>
      <w:pPr>
        <w:ind w:left="5690" w:hanging="360"/>
      </w:pPr>
    </w:lvl>
    <w:lvl w:ilvl="8" w:tplc="0426001B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E9"/>
    <w:rsid w:val="00001899"/>
    <w:rsid w:val="00001BE7"/>
    <w:rsid w:val="00005097"/>
    <w:rsid w:val="00010916"/>
    <w:rsid w:val="00021AE3"/>
    <w:rsid w:val="0002258B"/>
    <w:rsid w:val="00023950"/>
    <w:rsid w:val="00033C2A"/>
    <w:rsid w:val="000342F6"/>
    <w:rsid w:val="00042AF6"/>
    <w:rsid w:val="00045560"/>
    <w:rsid w:val="00047ED0"/>
    <w:rsid w:val="00051989"/>
    <w:rsid w:val="00052AB2"/>
    <w:rsid w:val="00054FE5"/>
    <w:rsid w:val="00063AD6"/>
    <w:rsid w:val="0006711E"/>
    <w:rsid w:val="000735AE"/>
    <w:rsid w:val="000776D0"/>
    <w:rsid w:val="000820F5"/>
    <w:rsid w:val="000849BF"/>
    <w:rsid w:val="00084FAD"/>
    <w:rsid w:val="00086674"/>
    <w:rsid w:val="00086C4B"/>
    <w:rsid w:val="00087303"/>
    <w:rsid w:val="0009074E"/>
    <w:rsid w:val="00091B08"/>
    <w:rsid w:val="000951A4"/>
    <w:rsid w:val="000A0FAA"/>
    <w:rsid w:val="000A722C"/>
    <w:rsid w:val="000B3E65"/>
    <w:rsid w:val="000B7B95"/>
    <w:rsid w:val="000C4A0A"/>
    <w:rsid w:val="000C7831"/>
    <w:rsid w:val="000D7398"/>
    <w:rsid w:val="000E098C"/>
    <w:rsid w:val="000E0E70"/>
    <w:rsid w:val="000E71FC"/>
    <w:rsid w:val="000F2CB9"/>
    <w:rsid w:val="000F5035"/>
    <w:rsid w:val="000F68DF"/>
    <w:rsid w:val="00100189"/>
    <w:rsid w:val="0010508A"/>
    <w:rsid w:val="0010596C"/>
    <w:rsid w:val="001060D4"/>
    <w:rsid w:val="00107AC4"/>
    <w:rsid w:val="00107DF4"/>
    <w:rsid w:val="00111E6D"/>
    <w:rsid w:val="0011243E"/>
    <w:rsid w:val="00112AEE"/>
    <w:rsid w:val="0011402C"/>
    <w:rsid w:val="0011668A"/>
    <w:rsid w:val="00123C9B"/>
    <w:rsid w:val="00126411"/>
    <w:rsid w:val="00135962"/>
    <w:rsid w:val="00142642"/>
    <w:rsid w:val="00152DC8"/>
    <w:rsid w:val="00156508"/>
    <w:rsid w:val="00157EB1"/>
    <w:rsid w:val="001634ED"/>
    <w:rsid w:val="00164E2D"/>
    <w:rsid w:val="001707DC"/>
    <w:rsid w:val="00172A51"/>
    <w:rsid w:val="0017763D"/>
    <w:rsid w:val="001820F6"/>
    <w:rsid w:val="0018438E"/>
    <w:rsid w:val="001869D0"/>
    <w:rsid w:val="00190B4B"/>
    <w:rsid w:val="00192A5B"/>
    <w:rsid w:val="00193DB8"/>
    <w:rsid w:val="00195C53"/>
    <w:rsid w:val="001970FA"/>
    <w:rsid w:val="0019732E"/>
    <w:rsid w:val="001A393E"/>
    <w:rsid w:val="001A473D"/>
    <w:rsid w:val="001A4A69"/>
    <w:rsid w:val="001A4F33"/>
    <w:rsid w:val="001A520E"/>
    <w:rsid w:val="001A6D1E"/>
    <w:rsid w:val="001B0A02"/>
    <w:rsid w:val="001B0E45"/>
    <w:rsid w:val="001B30B8"/>
    <w:rsid w:val="001B548C"/>
    <w:rsid w:val="001C07A1"/>
    <w:rsid w:val="001C1393"/>
    <w:rsid w:val="001C2BE1"/>
    <w:rsid w:val="001C7A12"/>
    <w:rsid w:val="001D2D6B"/>
    <w:rsid w:val="001D3F19"/>
    <w:rsid w:val="001D4BF0"/>
    <w:rsid w:val="001D66A3"/>
    <w:rsid w:val="001D71B5"/>
    <w:rsid w:val="001E19A3"/>
    <w:rsid w:val="001E4AD6"/>
    <w:rsid w:val="001F096B"/>
    <w:rsid w:val="002021DA"/>
    <w:rsid w:val="0020325C"/>
    <w:rsid w:val="00204A1D"/>
    <w:rsid w:val="002103A1"/>
    <w:rsid w:val="00211CE8"/>
    <w:rsid w:val="00211FDD"/>
    <w:rsid w:val="00212711"/>
    <w:rsid w:val="00213429"/>
    <w:rsid w:val="0021593C"/>
    <w:rsid w:val="002161A6"/>
    <w:rsid w:val="00216870"/>
    <w:rsid w:val="00217480"/>
    <w:rsid w:val="00221529"/>
    <w:rsid w:val="00221636"/>
    <w:rsid w:val="00221F0E"/>
    <w:rsid w:val="002225C8"/>
    <w:rsid w:val="00233D70"/>
    <w:rsid w:val="002347FB"/>
    <w:rsid w:val="0023578B"/>
    <w:rsid w:val="0024539C"/>
    <w:rsid w:val="00245946"/>
    <w:rsid w:val="002514F6"/>
    <w:rsid w:val="00256A5D"/>
    <w:rsid w:val="002573D9"/>
    <w:rsid w:val="002603BD"/>
    <w:rsid w:val="00261591"/>
    <w:rsid w:val="0026180C"/>
    <w:rsid w:val="00262110"/>
    <w:rsid w:val="00262DD6"/>
    <w:rsid w:val="002653E7"/>
    <w:rsid w:val="0027418C"/>
    <w:rsid w:val="00283FA9"/>
    <w:rsid w:val="00286E8C"/>
    <w:rsid w:val="00287F9D"/>
    <w:rsid w:val="00290034"/>
    <w:rsid w:val="00292E11"/>
    <w:rsid w:val="002A4E59"/>
    <w:rsid w:val="002A7AD9"/>
    <w:rsid w:val="002B10D0"/>
    <w:rsid w:val="002B1EB7"/>
    <w:rsid w:val="002B26DC"/>
    <w:rsid w:val="002B316F"/>
    <w:rsid w:val="002B5D52"/>
    <w:rsid w:val="002B6769"/>
    <w:rsid w:val="002B7B45"/>
    <w:rsid w:val="002C2AB2"/>
    <w:rsid w:val="002C34C3"/>
    <w:rsid w:val="002C3682"/>
    <w:rsid w:val="002C6B98"/>
    <w:rsid w:val="002D1CE2"/>
    <w:rsid w:val="002D2BE2"/>
    <w:rsid w:val="002D64AF"/>
    <w:rsid w:val="002D65A4"/>
    <w:rsid w:val="002E0306"/>
    <w:rsid w:val="002E04D4"/>
    <w:rsid w:val="002E0EE4"/>
    <w:rsid w:val="002E57FD"/>
    <w:rsid w:val="002E5C1E"/>
    <w:rsid w:val="002E69C6"/>
    <w:rsid w:val="002E7CE9"/>
    <w:rsid w:val="002F00F8"/>
    <w:rsid w:val="002F6DDA"/>
    <w:rsid w:val="00302AF8"/>
    <w:rsid w:val="0030323F"/>
    <w:rsid w:val="003113F0"/>
    <w:rsid w:val="00312DB3"/>
    <w:rsid w:val="00312F4B"/>
    <w:rsid w:val="003157DD"/>
    <w:rsid w:val="00316D1C"/>
    <w:rsid w:val="00316FFA"/>
    <w:rsid w:val="00322098"/>
    <w:rsid w:val="00323D2D"/>
    <w:rsid w:val="0033011B"/>
    <w:rsid w:val="00331BD0"/>
    <w:rsid w:val="00336819"/>
    <w:rsid w:val="00345186"/>
    <w:rsid w:val="00346B7B"/>
    <w:rsid w:val="00346DD0"/>
    <w:rsid w:val="00350E85"/>
    <w:rsid w:val="003527F6"/>
    <w:rsid w:val="0035318B"/>
    <w:rsid w:val="00356723"/>
    <w:rsid w:val="003574AC"/>
    <w:rsid w:val="00357C46"/>
    <w:rsid w:val="00360B9A"/>
    <w:rsid w:val="00361A44"/>
    <w:rsid w:val="003621DB"/>
    <w:rsid w:val="00362907"/>
    <w:rsid w:val="003649DF"/>
    <w:rsid w:val="003741F4"/>
    <w:rsid w:val="003742EA"/>
    <w:rsid w:val="0037509E"/>
    <w:rsid w:val="00375924"/>
    <w:rsid w:val="00377E9D"/>
    <w:rsid w:val="00380DA2"/>
    <w:rsid w:val="00381791"/>
    <w:rsid w:val="00384CD6"/>
    <w:rsid w:val="00384CE2"/>
    <w:rsid w:val="00386638"/>
    <w:rsid w:val="00387625"/>
    <w:rsid w:val="00390610"/>
    <w:rsid w:val="00391869"/>
    <w:rsid w:val="00391FF6"/>
    <w:rsid w:val="00395665"/>
    <w:rsid w:val="00396EB6"/>
    <w:rsid w:val="00397B16"/>
    <w:rsid w:val="003A7226"/>
    <w:rsid w:val="003A7C38"/>
    <w:rsid w:val="003B213B"/>
    <w:rsid w:val="003B4EF7"/>
    <w:rsid w:val="003C0D55"/>
    <w:rsid w:val="003C1819"/>
    <w:rsid w:val="003C307E"/>
    <w:rsid w:val="003C4D9C"/>
    <w:rsid w:val="003D67E2"/>
    <w:rsid w:val="003D6E55"/>
    <w:rsid w:val="003E1B63"/>
    <w:rsid w:val="003E6F3B"/>
    <w:rsid w:val="003F11FD"/>
    <w:rsid w:val="003F3B7D"/>
    <w:rsid w:val="003F4F52"/>
    <w:rsid w:val="003F5FA8"/>
    <w:rsid w:val="003F607E"/>
    <w:rsid w:val="00401199"/>
    <w:rsid w:val="004017BE"/>
    <w:rsid w:val="004038C0"/>
    <w:rsid w:val="0040426F"/>
    <w:rsid w:val="004042A6"/>
    <w:rsid w:val="0040498C"/>
    <w:rsid w:val="00410403"/>
    <w:rsid w:val="004112B6"/>
    <w:rsid w:val="0041157C"/>
    <w:rsid w:val="00413F66"/>
    <w:rsid w:val="004219B0"/>
    <w:rsid w:val="004239DE"/>
    <w:rsid w:val="004356CF"/>
    <w:rsid w:val="004365EE"/>
    <w:rsid w:val="00446396"/>
    <w:rsid w:val="00447438"/>
    <w:rsid w:val="00451386"/>
    <w:rsid w:val="00451CA4"/>
    <w:rsid w:val="00451E6C"/>
    <w:rsid w:val="00455879"/>
    <w:rsid w:val="00460949"/>
    <w:rsid w:val="00461B1E"/>
    <w:rsid w:val="00465C6E"/>
    <w:rsid w:val="00470790"/>
    <w:rsid w:val="00472C2E"/>
    <w:rsid w:val="0047733A"/>
    <w:rsid w:val="0048044A"/>
    <w:rsid w:val="00483475"/>
    <w:rsid w:val="00485D1B"/>
    <w:rsid w:val="004865E6"/>
    <w:rsid w:val="004929B3"/>
    <w:rsid w:val="00492D6D"/>
    <w:rsid w:val="00496C9C"/>
    <w:rsid w:val="004A3682"/>
    <w:rsid w:val="004B0E36"/>
    <w:rsid w:val="004B2898"/>
    <w:rsid w:val="004B5930"/>
    <w:rsid w:val="004C21B0"/>
    <w:rsid w:val="004C2366"/>
    <w:rsid w:val="004C3A79"/>
    <w:rsid w:val="004C5CD0"/>
    <w:rsid w:val="004D2B45"/>
    <w:rsid w:val="004E252B"/>
    <w:rsid w:val="004E4449"/>
    <w:rsid w:val="004E72AE"/>
    <w:rsid w:val="004F1880"/>
    <w:rsid w:val="004F38B5"/>
    <w:rsid w:val="004F54BE"/>
    <w:rsid w:val="004F575A"/>
    <w:rsid w:val="004F76F5"/>
    <w:rsid w:val="00500224"/>
    <w:rsid w:val="00501AEB"/>
    <w:rsid w:val="00507F8B"/>
    <w:rsid w:val="0051032E"/>
    <w:rsid w:val="00511DD6"/>
    <w:rsid w:val="00512855"/>
    <w:rsid w:val="0051395F"/>
    <w:rsid w:val="00515E37"/>
    <w:rsid w:val="00516275"/>
    <w:rsid w:val="0051661B"/>
    <w:rsid w:val="005267F3"/>
    <w:rsid w:val="005300E4"/>
    <w:rsid w:val="005362E9"/>
    <w:rsid w:val="00536642"/>
    <w:rsid w:val="00536866"/>
    <w:rsid w:val="005378E3"/>
    <w:rsid w:val="00537D6F"/>
    <w:rsid w:val="005408C4"/>
    <w:rsid w:val="0054266A"/>
    <w:rsid w:val="00543637"/>
    <w:rsid w:val="005441D9"/>
    <w:rsid w:val="00546F8B"/>
    <w:rsid w:val="00547B82"/>
    <w:rsid w:val="00552CB6"/>
    <w:rsid w:val="00554D3C"/>
    <w:rsid w:val="005551B0"/>
    <w:rsid w:val="00555A67"/>
    <w:rsid w:val="00557D74"/>
    <w:rsid w:val="00562140"/>
    <w:rsid w:val="00562BEC"/>
    <w:rsid w:val="00562C63"/>
    <w:rsid w:val="005665A9"/>
    <w:rsid w:val="00567FA8"/>
    <w:rsid w:val="0057002C"/>
    <w:rsid w:val="00574CA5"/>
    <w:rsid w:val="00575B26"/>
    <w:rsid w:val="005766AC"/>
    <w:rsid w:val="005809DF"/>
    <w:rsid w:val="005928EE"/>
    <w:rsid w:val="005968C1"/>
    <w:rsid w:val="00596D12"/>
    <w:rsid w:val="00596FD6"/>
    <w:rsid w:val="00597B38"/>
    <w:rsid w:val="005A2F4D"/>
    <w:rsid w:val="005B12A1"/>
    <w:rsid w:val="005B1500"/>
    <w:rsid w:val="005B18A8"/>
    <w:rsid w:val="005B5C71"/>
    <w:rsid w:val="005B6806"/>
    <w:rsid w:val="005C3313"/>
    <w:rsid w:val="005D2103"/>
    <w:rsid w:val="005D7A98"/>
    <w:rsid w:val="005E0929"/>
    <w:rsid w:val="005E09B5"/>
    <w:rsid w:val="005E1D2A"/>
    <w:rsid w:val="005E27CD"/>
    <w:rsid w:val="005E34EC"/>
    <w:rsid w:val="005E3948"/>
    <w:rsid w:val="005F1CE4"/>
    <w:rsid w:val="005F6A95"/>
    <w:rsid w:val="00610A85"/>
    <w:rsid w:val="006120F5"/>
    <w:rsid w:val="00612A41"/>
    <w:rsid w:val="006159A6"/>
    <w:rsid w:val="00617F38"/>
    <w:rsid w:val="006233F1"/>
    <w:rsid w:val="00626DA1"/>
    <w:rsid w:val="00630863"/>
    <w:rsid w:val="00630ED9"/>
    <w:rsid w:val="0063131B"/>
    <w:rsid w:val="00631B5C"/>
    <w:rsid w:val="006327C7"/>
    <w:rsid w:val="00633044"/>
    <w:rsid w:val="0064003D"/>
    <w:rsid w:val="00643639"/>
    <w:rsid w:val="006440AF"/>
    <w:rsid w:val="0064693A"/>
    <w:rsid w:val="00650F2A"/>
    <w:rsid w:val="00652FC6"/>
    <w:rsid w:val="006602DC"/>
    <w:rsid w:val="0066098E"/>
    <w:rsid w:val="00664703"/>
    <w:rsid w:val="00670638"/>
    <w:rsid w:val="00673968"/>
    <w:rsid w:val="0067456B"/>
    <w:rsid w:val="00676C08"/>
    <w:rsid w:val="006772DC"/>
    <w:rsid w:val="00677B57"/>
    <w:rsid w:val="00684926"/>
    <w:rsid w:val="006855E4"/>
    <w:rsid w:val="00691F78"/>
    <w:rsid w:val="00692123"/>
    <w:rsid w:val="00692AE5"/>
    <w:rsid w:val="00693A56"/>
    <w:rsid w:val="00697C2C"/>
    <w:rsid w:val="006A054D"/>
    <w:rsid w:val="006A262E"/>
    <w:rsid w:val="006A2C46"/>
    <w:rsid w:val="006A4F5B"/>
    <w:rsid w:val="006A5316"/>
    <w:rsid w:val="006A5E4E"/>
    <w:rsid w:val="006B5086"/>
    <w:rsid w:val="006C1986"/>
    <w:rsid w:val="006C4C1A"/>
    <w:rsid w:val="006D069B"/>
    <w:rsid w:val="006D4B60"/>
    <w:rsid w:val="006D5D73"/>
    <w:rsid w:val="006E5608"/>
    <w:rsid w:val="006E6F60"/>
    <w:rsid w:val="006F05E5"/>
    <w:rsid w:val="006F2FF1"/>
    <w:rsid w:val="006F5D11"/>
    <w:rsid w:val="00700500"/>
    <w:rsid w:val="0070253F"/>
    <w:rsid w:val="007053A3"/>
    <w:rsid w:val="007066D7"/>
    <w:rsid w:val="00710D3E"/>
    <w:rsid w:val="00714844"/>
    <w:rsid w:val="00716CA0"/>
    <w:rsid w:val="00720A51"/>
    <w:rsid w:val="0072182C"/>
    <w:rsid w:val="007220B3"/>
    <w:rsid w:val="00722311"/>
    <w:rsid w:val="00722B22"/>
    <w:rsid w:val="00724DB7"/>
    <w:rsid w:val="00725530"/>
    <w:rsid w:val="00726756"/>
    <w:rsid w:val="007275DB"/>
    <w:rsid w:val="00727CA9"/>
    <w:rsid w:val="00727D14"/>
    <w:rsid w:val="00730F08"/>
    <w:rsid w:val="0073298A"/>
    <w:rsid w:val="007434BE"/>
    <w:rsid w:val="007459E8"/>
    <w:rsid w:val="00746245"/>
    <w:rsid w:val="007506C6"/>
    <w:rsid w:val="00755537"/>
    <w:rsid w:val="00755791"/>
    <w:rsid w:val="00767401"/>
    <w:rsid w:val="0077216C"/>
    <w:rsid w:val="00773EE7"/>
    <w:rsid w:val="007747C6"/>
    <w:rsid w:val="007803A4"/>
    <w:rsid w:val="007843F1"/>
    <w:rsid w:val="00784B49"/>
    <w:rsid w:val="007862EE"/>
    <w:rsid w:val="007909E9"/>
    <w:rsid w:val="00795B37"/>
    <w:rsid w:val="007A43AD"/>
    <w:rsid w:val="007A4A3E"/>
    <w:rsid w:val="007A5668"/>
    <w:rsid w:val="007A5741"/>
    <w:rsid w:val="007B6128"/>
    <w:rsid w:val="007B77A3"/>
    <w:rsid w:val="007C48E0"/>
    <w:rsid w:val="007C5D88"/>
    <w:rsid w:val="007D0E75"/>
    <w:rsid w:val="007D13A7"/>
    <w:rsid w:val="007D2277"/>
    <w:rsid w:val="007D4412"/>
    <w:rsid w:val="007D55F2"/>
    <w:rsid w:val="007E33DE"/>
    <w:rsid w:val="007E3BFD"/>
    <w:rsid w:val="007E3EB0"/>
    <w:rsid w:val="007E4F70"/>
    <w:rsid w:val="007F1A54"/>
    <w:rsid w:val="007F6582"/>
    <w:rsid w:val="007F721B"/>
    <w:rsid w:val="00800355"/>
    <w:rsid w:val="00803700"/>
    <w:rsid w:val="00810BDE"/>
    <w:rsid w:val="00814322"/>
    <w:rsid w:val="00815AD4"/>
    <w:rsid w:val="00816FF0"/>
    <w:rsid w:val="00820838"/>
    <w:rsid w:val="00820FC6"/>
    <w:rsid w:val="00821829"/>
    <w:rsid w:val="008308ED"/>
    <w:rsid w:val="00832EE1"/>
    <w:rsid w:val="00833003"/>
    <w:rsid w:val="008364D3"/>
    <w:rsid w:val="00837FE2"/>
    <w:rsid w:val="008413C5"/>
    <w:rsid w:val="0084175F"/>
    <w:rsid w:val="00842860"/>
    <w:rsid w:val="00843D6D"/>
    <w:rsid w:val="00845D28"/>
    <w:rsid w:val="00846748"/>
    <w:rsid w:val="008532D1"/>
    <w:rsid w:val="00855CF9"/>
    <w:rsid w:val="00860AAC"/>
    <w:rsid w:val="008678A9"/>
    <w:rsid w:val="00872271"/>
    <w:rsid w:val="00876353"/>
    <w:rsid w:val="008766A3"/>
    <w:rsid w:val="0088393C"/>
    <w:rsid w:val="00884740"/>
    <w:rsid w:val="00885D49"/>
    <w:rsid w:val="00886564"/>
    <w:rsid w:val="00886908"/>
    <w:rsid w:val="00887AD4"/>
    <w:rsid w:val="00887C26"/>
    <w:rsid w:val="00887F00"/>
    <w:rsid w:val="00890536"/>
    <w:rsid w:val="0089192E"/>
    <w:rsid w:val="00894A80"/>
    <w:rsid w:val="008954A1"/>
    <w:rsid w:val="008A0BFE"/>
    <w:rsid w:val="008A18F6"/>
    <w:rsid w:val="008A29F2"/>
    <w:rsid w:val="008B21A3"/>
    <w:rsid w:val="008B5B1B"/>
    <w:rsid w:val="008B7BB4"/>
    <w:rsid w:val="008C3800"/>
    <w:rsid w:val="008C3E84"/>
    <w:rsid w:val="008C47C3"/>
    <w:rsid w:val="008C529C"/>
    <w:rsid w:val="008C7C15"/>
    <w:rsid w:val="008D05DD"/>
    <w:rsid w:val="008D13E2"/>
    <w:rsid w:val="008D2073"/>
    <w:rsid w:val="008D52E6"/>
    <w:rsid w:val="008D766B"/>
    <w:rsid w:val="008D7FCC"/>
    <w:rsid w:val="008E3419"/>
    <w:rsid w:val="008E56A8"/>
    <w:rsid w:val="008E5DCD"/>
    <w:rsid w:val="008E6D2C"/>
    <w:rsid w:val="008E6F21"/>
    <w:rsid w:val="008F1590"/>
    <w:rsid w:val="008F20D0"/>
    <w:rsid w:val="008F756C"/>
    <w:rsid w:val="00900D63"/>
    <w:rsid w:val="00902257"/>
    <w:rsid w:val="009030D3"/>
    <w:rsid w:val="00905019"/>
    <w:rsid w:val="009059E9"/>
    <w:rsid w:val="00906983"/>
    <w:rsid w:val="00911959"/>
    <w:rsid w:val="00915649"/>
    <w:rsid w:val="009160BF"/>
    <w:rsid w:val="00920FC2"/>
    <w:rsid w:val="00921CE8"/>
    <w:rsid w:val="00927EC5"/>
    <w:rsid w:val="00930B4A"/>
    <w:rsid w:val="00930C62"/>
    <w:rsid w:val="00931CE5"/>
    <w:rsid w:val="00935159"/>
    <w:rsid w:val="009359E5"/>
    <w:rsid w:val="00942991"/>
    <w:rsid w:val="00944A68"/>
    <w:rsid w:val="00944D22"/>
    <w:rsid w:val="0094581E"/>
    <w:rsid w:val="0094584B"/>
    <w:rsid w:val="00945FD3"/>
    <w:rsid w:val="009460D7"/>
    <w:rsid w:val="0095017A"/>
    <w:rsid w:val="00951ABE"/>
    <w:rsid w:val="00953D41"/>
    <w:rsid w:val="00955AAD"/>
    <w:rsid w:val="00956EDC"/>
    <w:rsid w:val="00956F31"/>
    <w:rsid w:val="00957EF5"/>
    <w:rsid w:val="00965C82"/>
    <w:rsid w:val="00973514"/>
    <w:rsid w:val="00981A91"/>
    <w:rsid w:val="009855EA"/>
    <w:rsid w:val="0099356F"/>
    <w:rsid w:val="00995523"/>
    <w:rsid w:val="00996466"/>
    <w:rsid w:val="00996BEF"/>
    <w:rsid w:val="009A116D"/>
    <w:rsid w:val="009B274B"/>
    <w:rsid w:val="009B383B"/>
    <w:rsid w:val="009B47FE"/>
    <w:rsid w:val="009B77D2"/>
    <w:rsid w:val="009C219B"/>
    <w:rsid w:val="009C2616"/>
    <w:rsid w:val="009C267B"/>
    <w:rsid w:val="009C369E"/>
    <w:rsid w:val="009D2B55"/>
    <w:rsid w:val="009D2EB9"/>
    <w:rsid w:val="009D756F"/>
    <w:rsid w:val="009D7815"/>
    <w:rsid w:val="009E109E"/>
    <w:rsid w:val="009E339D"/>
    <w:rsid w:val="009F17CB"/>
    <w:rsid w:val="009F5162"/>
    <w:rsid w:val="009F7F33"/>
    <w:rsid w:val="009F7FF0"/>
    <w:rsid w:val="00A05D15"/>
    <w:rsid w:val="00A05E3F"/>
    <w:rsid w:val="00A11EC9"/>
    <w:rsid w:val="00A12D5D"/>
    <w:rsid w:val="00A20A24"/>
    <w:rsid w:val="00A20B84"/>
    <w:rsid w:val="00A24A45"/>
    <w:rsid w:val="00A266BC"/>
    <w:rsid w:val="00A273F9"/>
    <w:rsid w:val="00A274B7"/>
    <w:rsid w:val="00A32D96"/>
    <w:rsid w:val="00A35ACF"/>
    <w:rsid w:val="00A36621"/>
    <w:rsid w:val="00A37BDD"/>
    <w:rsid w:val="00A40B8B"/>
    <w:rsid w:val="00A440C0"/>
    <w:rsid w:val="00A500FA"/>
    <w:rsid w:val="00A54F65"/>
    <w:rsid w:val="00A556D0"/>
    <w:rsid w:val="00A567D1"/>
    <w:rsid w:val="00A573AC"/>
    <w:rsid w:val="00A623C2"/>
    <w:rsid w:val="00A62E05"/>
    <w:rsid w:val="00A66973"/>
    <w:rsid w:val="00A66D7C"/>
    <w:rsid w:val="00A67476"/>
    <w:rsid w:val="00A677FC"/>
    <w:rsid w:val="00A71354"/>
    <w:rsid w:val="00A73DEF"/>
    <w:rsid w:val="00A7652C"/>
    <w:rsid w:val="00A769BA"/>
    <w:rsid w:val="00A858A4"/>
    <w:rsid w:val="00A87E56"/>
    <w:rsid w:val="00A92725"/>
    <w:rsid w:val="00A92A92"/>
    <w:rsid w:val="00A958F1"/>
    <w:rsid w:val="00A95EF1"/>
    <w:rsid w:val="00AA1FBE"/>
    <w:rsid w:val="00AA2C8F"/>
    <w:rsid w:val="00AA62BA"/>
    <w:rsid w:val="00AA719E"/>
    <w:rsid w:val="00AC0571"/>
    <w:rsid w:val="00AC1CC0"/>
    <w:rsid w:val="00AC412B"/>
    <w:rsid w:val="00AC4C10"/>
    <w:rsid w:val="00AC752D"/>
    <w:rsid w:val="00AD02E0"/>
    <w:rsid w:val="00AD16AB"/>
    <w:rsid w:val="00AD1AB4"/>
    <w:rsid w:val="00AD7599"/>
    <w:rsid w:val="00AE6AB4"/>
    <w:rsid w:val="00AF1413"/>
    <w:rsid w:val="00AF5EFB"/>
    <w:rsid w:val="00B0263F"/>
    <w:rsid w:val="00B02CD1"/>
    <w:rsid w:val="00B0757B"/>
    <w:rsid w:val="00B07EB8"/>
    <w:rsid w:val="00B11332"/>
    <w:rsid w:val="00B13675"/>
    <w:rsid w:val="00B1585E"/>
    <w:rsid w:val="00B15913"/>
    <w:rsid w:val="00B20F53"/>
    <w:rsid w:val="00B2156D"/>
    <w:rsid w:val="00B22B1D"/>
    <w:rsid w:val="00B241C4"/>
    <w:rsid w:val="00B2447B"/>
    <w:rsid w:val="00B30C72"/>
    <w:rsid w:val="00B336E5"/>
    <w:rsid w:val="00B34C47"/>
    <w:rsid w:val="00B37ECD"/>
    <w:rsid w:val="00B41326"/>
    <w:rsid w:val="00B421D3"/>
    <w:rsid w:val="00B4600B"/>
    <w:rsid w:val="00B47287"/>
    <w:rsid w:val="00B5167B"/>
    <w:rsid w:val="00B51C3D"/>
    <w:rsid w:val="00B539CF"/>
    <w:rsid w:val="00B57375"/>
    <w:rsid w:val="00B57A24"/>
    <w:rsid w:val="00B61EB3"/>
    <w:rsid w:val="00B64054"/>
    <w:rsid w:val="00B659BE"/>
    <w:rsid w:val="00B6632D"/>
    <w:rsid w:val="00B71286"/>
    <w:rsid w:val="00B713B2"/>
    <w:rsid w:val="00B753A2"/>
    <w:rsid w:val="00B75A75"/>
    <w:rsid w:val="00B85AB8"/>
    <w:rsid w:val="00B939E6"/>
    <w:rsid w:val="00B95744"/>
    <w:rsid w:val="00BA1AB3"/>
    <w:rsid w:val="00BA3682"/>
    <w:rsid w:val="00BA4E2C"/>
    <w:rsid w:val="00BA4F56"/>
    <w:rsid w:val="00BA6EF7"/>
    <w:rsid w:val="00BA7206"/>
    <w:rsid w:val="00BC0AAC"/>
    <w:rsid w:val="00BD28D3"/>
    <w:rsid w:val="00BD30F1"/>
    <w:rsid w:val="00BD67CF"/>
    <w:rsid w:val="00BE0408"/>
    <w:rsid w:val="00BF17B1"/>
    <w:rsid w:val="00C0116E"/>
    <w:rsid w:val="00C04A3C"/>
    <w:rsid w:val="00C100A6"/>
    <w:rsid w:val="00C112CF"/>
    <w:rsid w:val="00C14619"/>
    <w:rsid w:val="00C14A2D"/>
    <w:rsid w:val="00C15C4F"/>
    <w:rsid w:val="00C16F0F"/>
    <w:rsid w:val="00C16F4A"/>
    <w:rsid w:val="00C24AE1"/>
    <w:rsid w:val="00C25FD4"/>
    <w:rsid w:val="00C27110"/>
    <w:rsid w:val="00C27229"/>
    <w:rsid w:val="00C30EDC"/>
    <w:rsid w:val="00C321F8"/>
    <w:rsid w:val="00C32E56"/>
    <w:rsid w:val="00C3372E"/>
    <w:rsid w:val="00C43A76"/>
    <w:rsid w:val="00C455F9"/>
    <w:rsid w:val="00C47135"/>
    <w:rsid w:val="00C552BA"/>
    <w:rsid w:val="00C610ED"/>
    <w:rsid w:val="00C6479D"/>
    <w:rsid w:val="00C651EE"/>
    <w:rsid w:val="00C666AC"/>
    <w:rsid w:val="00C70C50"/>
    <w:rsid w:val="00C71ACD"/>
    <w:rsid w:val="00C75A72"/>
    <w:rsid w:val="00C822CC"/>
    <w:rsid w:val="00C847D7"/>
    <w:rsid w:val="00C86E62"/>
    <w:rsid w:val="00C87430"/>
    <w:rsid w:val="00C91C01"/>
    <w:rsid w:val="00C954B0"/>
    <w:rsid w:val="00C96821"/>
    <w:rsid w:val="00C97BB8"/>
    <w:rsid w:val="00CA1D56"/>
    <w:rsid w:val="00CA5902"/>
    <w:rsid w:val="00CA681B"/>
    <w:rsid w:val="00CB18AC"/>
    <w:rsid w:val="00CB689E"/>
    <w:rsid w:val="00CC11A9"/>
    <w:rsid w:val="00CC1AC5"/>
    <w:rsid w:val="00CC2D0B"/>
    <w:rsid w:val="00CD12A3"/>
    <w:rsid w:val="00CD2A6B"/>
    <w:rsid w:val="00CD3440"/>
    <w:rsid w:val="00CD5577"/>
    <w:rsid w:val="00CD56DA"/>
    <w:rsid w:val="00CE0E0B"/>
    <w:rsid w:val="00CE434C"/>
    <w:rsid w:val="00CE5301"/>
    <w:rsid w:val="00CE68D1"/>
    <w:rsid w:val="00CF1E7C"/>
    <w:rsid w:val="00CF7220"/>
    <w:rsid w:val="00D025EF"/>
    <w:rsid w:val="00D07F84"/>
    <w:rsid w:val="00D13B72"/>
    <w:rsid w:val="00D165A7"/>
    <w:rsid w:val="00D20AC6"/>
    <w:rsid w:val="00D249C0"/>
    <w:rsid w:val="00D27D64"/>
    <w:rsid w:val="00D304DA"/>
    <w:rsid w:val="00D35D22"/>
    <w:rsid w:val="00D40B42"/>
    <w:rsid w:val="00D42013"/>
    <w:rsid w:val="00D4246C"/>
    <w:rsid w:val="00D45790"/>
    <w:rsid w:val="00D4690C"/>
    <w:rsid w:val="00D474FC"/>
    <w:rsid w:val="00D718BD"/>
    <w:rsid w:val="00D74245"/>
    <w:rsid w:val="00D757B3"/>
    <w:rsid w:val="00D85989"/>
    <w:rsid w:val="00D912F3"/>
    <w:rsid w:val="00D92D0C"/>
    <w:rsid w:val="00D92EF7"/>
    <w:rsid w:val="00D9397A"/>
    <w:rsid w:val="00D9679D"/>
    <w:rsid w:val="00D9747C"/>
    <w:rsid w:val="00DA03A7"/>
    <w:rsid w:val="00DA0BA7"/>
    <w:rsid w:val="00DA66DA"/>
    <w:rsid w:val="00DA7132"/>
    <w:rsid w:val="00DA73C3"/>
    <w:rsid w:val="00DB298A"/>
    <w:rsid w:val="00DB30B2"/>
    <w:rsid w:val="00DB6E0F"/>
    <w:rsid w:val="00DC1081"/>
    <w:rsid w:val="00DC2DF8"/>
    <w:rsid w:val="00DC3802"/>
    <w:rsid w:val="00DC47CA"/>
    <w:rsid w:val="00DD261E"/>
    <w:rsid w:val="00DE2A90"/>
    <w:rsid w:val="00E0108C"/>
    <w:rsid w:val="00E0125C"/>
    <w:rsid w:val="00E30C43"/>
    <w:rsid w:val="00E30E8C"/>
    <w:rsid w:val="00E31700"/>
    <w:rsid w:val="00E35750"/>
    <w:rsid w:val="00E40532"/>
    <w:rsid w:val="00E40EA7"/>
    <w:rsid w:val="00E42EB2"/>
    <w:rsid w:val="00E45825"/>
    <w:rsid w:val="00E5442D"/>
    <w:rsid w:val="00E55169"/>
    <w:rsid w:val="00E56E56"/>
    <w:rsid w:val="00E60368"/>
    <w:rsid w:val="00E62879"/>
    <w:rsid w:val="00E63829"/>
    <w:rsid w:val="00E7241C"/>
    <w:rsid w:val="00E76BA1"/>
    <w:rsid w:val="00E77323"/>
    <w:rsid w:val="00E82D89"/>
    <w:rsid w:val="00E870D3"/>
    <w:rsid w:val="00E9390B"/>
    <w:rsid w:val="00E97C17"/>
    <w:rsid w:val="00EA3063"/>
    <w:rsid w:val="00EA39E9"/>
    <w:rsid w:val="00EA50F5"/>
    <w:rsid w:val="00EA607E"/>
    <w:rsid w:val="00EA6E13"/>
    <w:rsid w:val="00EB0FBE"/>
    <w:rsid w:val="00EB5005"/>
    <w:rsid w:val="00EB5BEA"/>
    <w:rsid w:val="00EB6D16"/>
    <w:rsid w:val="00EB6F38"/>
    <w:rsid w:val="00EC189E"/>
    <w:rsid w:val="00EC1F9A"/>
    <w:rsid w:val="00EC258B"/>
    <w:rsid w:val="00EC2C1F"/>
    <w:rsid w:val="00ED55AF"/>
    <w:rsid w:val="00EE4BB2"/>
    <w:rsid w:val="00EE4CCF"/>
    <w:rsid w:val="00EE5820"/>
    <w:rsid w:val="00EE7EEE"/>
    <w:rsid w:val="00EF50DE"/>
    <w:rsid w:val="00EF759E"/>
    <w:rsid w:val="00EF7BAA"/>
    <w:rsid w:val="00F01413"/>
    <w:rsid w:val="00F0485F"/>
    <w:rsid w:val="00F069CF"/>
    <w:rsid w:val="00F0710A"/>
    <w:rsid w:val="00F07CD6"/>
    <w:rsid w:val="00F125DA"/>
    <w:rsid w:val="00F14C0D"/>
    <w:rsid w:val="00F16422"/>
    <w:rsid w:val="00F2065D"/>
    <w:rsid w:val="00F24747"/>
    <w:rsid w:val="00F248AC"/>
    <w:rsid w:val="00F257FC"/>
    <w:rsid w:val="00F26C8D"/>
    <w:rsid w:val="00F270DF"/>
    <w:rsid w:val="00F27CD7"/>
    <w:rsid w:val="00F34C8B"/>
    <w:rsid w:val="00F34D00"/>
    <w:rsid w:val="00F356E9"/>
    <w:rsid w:val="00F36BE2"/>
    <w:rsid w:val="00F37639"/>
    <w:rsid w:val="00F40D58"/>
    <w:rsid w:val="00F43567"/>
    <w:rsid w:val="00F47B29"/>
    <w:rsid w:val="00F5086D"/>
    <w:rsid w:val="00F54DFB"/>
    <w:rsid w:val="00F574D0"/>
    <w:rsid w:val="00F57C49"/>
    <w:rsid w:val="00F60AD8"/>
    <w:rsid w:val="00F70750"/>
    <w:rsid w:val="00F7134A"/>
    <w:rsid w:val="00F71F56"/>
    <w:rsid w:val="00F730CD"/>
    <w:rsid w:val="00F74639"/>
    <w:rsid w:val="00F77E5F"/>
    <w:rsid w:val="00F80F41"/>
    <w:rsid w:val="00F83B44"/>
    <w:rsid w:val="00F85595"/>
    <w:rsid w:val="00F863B5"/>
    <w:rsid w:val="00F87FD1"/>
    <w:rsid w:val="00F92DEB"/>
    <w:rsid w:val="00F92F1A"/>
    <w:rsid w:val="00FA0EE1"/>
    <w:rsid w:val="00FA2F2F"/>
    <w:rsid w:val="00FA3379"/>
    <w:rsid w:val="00FB33D9"/>
    <w:rsid w:val="00FB62F3"/>
    <w:rsid w:val="00FB66E3"/>
    <w:rsid w:val="00FB7A63"/>
    <w:rsid w:val="00FC2587"/>
    <w:rsid w:val="00FC6561"/>
    <w:rsid w:val="00FC6AEB"/>
    <w:rsid w:val="00FC7D3E"/>
    <w:rsid w:val="00FC7E02"/>
    <w:rsid w:val="00FD1230"/>
    <w:rsid w:val="00FD17C0"/>
    <w:rsid w:val="00FD1A9B"/>
    <w:rsid w:val="00FD3690"/>
    <w:rsid w:val="00FD6695"/>
    <w:rsid w:val="00FE0C42"/>
    <w:rsid w:val="00FE3430"/>
    <w:rsid w:val="00FE4A57"/>
    <w:rsid w:val="00FE5854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E32FFF"/>
  <w15:docId w15:val="{794EF45B-DAF1-4307-AD3B-491AF13D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90"/>
    <w:pPr>
      <w:spacing w:after="120"/>
      <w:jc w:val="both"/>
    </w:pPr>
    <w:rPr>
      <w:rFonts w:ascii="Times New Roman" w:hAnsi="Times New Roman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5441D9"/>
    <w:pPr>
      <w:numPr>
        <w:numId w:val="1"/>
      </w:numPr>
      <w:spacing w:before="60" w:after="60"/>
      <w:jc w:val="left"/>
      <w:outlineLvl w:val="0"/>
    </w:pPr>
  </w:style>
  <w:style w:type="paragraph" w:styleId="Heading2">
    <w:name w:val="heading 2"/>
    <w:basedOn w:val="Heading1"/>
    <w:next w:val="Level1"/>
    <w:link w:val="Heading2Char"/>
    <w:uiPriority w:val="9"/>
    <w:unhideWhenUsed/>
    <w:qFormat/>
    <w:rsid w:val="005441D9"/>
    <w:pPr>
      <w:numPr>
        <w:numId w:val="3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64D3"/>
    <w:pPr>
      <w:spacing w:after="0" w:line="240" w:lineRule="auto"/>
      <w:jc w:val="center"/>
    </w:pPr>
    <w:rPr>
      <w:b/>
      <w:cap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364D3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41D9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41D9"/>
    <w:rPr>
      <w:rFonts w:ascii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4D3"/>
    <w:pPr>
      <w:spacing w:after="480" w:line="240" w:lineRule="auto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364D3"/>
    <w:rPr>
      <w:rFonts w:ascii="Times New Roman" w:hAnsi="Times New Roman" w:cs="Times New Roman"/>
      <w:i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364D3"/>
    <w:rPr>
      <w:color w:val="808080"/>
    </w:rPr>
  </w:style>
  <w:style w:type="paragraph" w:styleId="NoSpacing">
    <w:name w:val="No Spacing"/>
    <w:basedOn w:val="Normal"/>
    <w:uiPriority w:val="1"/>
    <w:qFormat/>
    <w:rsid w:val="008364D3"/>
    <w:pPr>
      <w:spacing w:after="0" w:line="240" w:lineRule="auto"/>
    </w:pPr>
  </w:style>
  <w:style w:type="paragraph" w:customStyle="1" w:styleId="Level1">
    <w:name w:val="Level 1"/>
    <w:basedOn w:val="Normal"/>
    <w:qFormat/>
    <w:rsid w:val="005441D9"/>
    <w:pPr>
      <w:numPr>
        <w:ilvl w:val="1"/>
        <w:numId w:val="3"/>
      </w:numPr>
      <w:spacing w:after="60" w:line="240" w:lineRule="auto"/>
    </w:pPr>
  </w:style>
  <w:style w:type="paragraph" w:customStyle="1" w:styleId="Level2">
    <w:name w:val="Level 2"/>
    <w:basedOn w:val="Level1"/>
    <w:qFormat/>
    <w:rsid w:val="00455879"/>
    <w:pPr>
      <w:numPr>
        <w:ilvl w:val="2"/>
      </w:numPr>
      <w:contextualSpacing/>
    </w:pPr>
  </w:style>
  <w:style w:type="paragraph" w:customStyle="1" w:styleId="Level3">
    <w:name w:val="Level 3"/>
    <w:basedOn w:val="Level2"/>
    <w:qFormat/>
    <w:rsid w:val="00F2065D"/>
    <w:pPr>
      <w:numPr>
        <w:ilvl w:val="3"/>
      </w:numPr>
    </w:pPr>
    <w:rPr>
      <w:lang w:eastAsia="lv-LV"/>
    </w:rPr>
  </w:style>
  <w:style w:type="character" w:styleId="CommentReference">
    <w:name w:val="annotation reference"/>
    <w:semiHidden/>
    <w:rsid w:val="005968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68C1"/>
    <w:pPr>
      <w:spacing w:after="0" w:line="240" w:lineRule="auto"/>
      <w:jc w:val="left"/>
    </w:pPr>
    <w:rPr>
      <w:rFonts w:eastAsia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68C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8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0B3"/>
    <w:pPr>
      <w:spacing w:after="120"/>
      <w:jc w:val="both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0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5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B0"/>
    <w:rPr>
      <w:rFonts w:ascii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B0"/>
    <w:rPr>
      <w:rFonts w:ascii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451CA4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ContentControl">
    <w:name w:val="Content Control"/>
    <w:basedOn w:val="Normal"/>
    <w:link w:val="ContentControlChar"/>
    <w:rsid w:val="0064003D"/>
  </w:style>
  <w:style w:type="character" w:customStyle="1" w:styleId="Style1">
    <w:name w:val="Style1"/>
    <w:basedOn w:val="DefaultParagraphFont"/>
    <w:uiPriority w:val="1"/>
    <w:rsid w:val="0064003D"/>
    <w:rPr>
      <w:u w:color="000000" w:themeColor="text1"/>
    </w:rPr>
  </w:style>
  <w:style w:type="character" w:customStyle="1" w:styleId="ContentControlChar">
    <w:name w:val="Content Control Char"/>
    <w:basedOn w:val="DefaultParagraphFont"/>
    <w:link w:val="ContentControl"/>
    <w:rsid w:val="0064003D"/>
    <w:rPr>
      <w:rFonts w:ascii="Times New Roman" w:hAnsi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68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paragraph" w:styleId="BodyText">
    <w:name w:val="Body Text"/>
    <w:basedOn w:val="Normal"/>
    <w:link w:val="BodyTextChar"/>
    <w:rsid w:val="00EB5005"/>
    <w:pPr>
      <w:tabs>
        <w:tab w:val="left" w:pos="0"/>
      </w:tabs>
      <w:spacing w:after="0" w:line="240" w:lineRule="auto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50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5442D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Bullet list Char,Syle 1 Char,2 Char,Virsraksti Char,Saistīto dokumentu saraksts Char,PPS_Bullet Char,Numurets Char,H&amp;P List Paragraph Char,List Paragraph1 Char"/>
    <w:link w:val="ListParagraph"/>
    <w:uiPriority w:val="34"/>
    <w:qFormat/>
    <w:locked/>
    <w:rsid w:val="00C847D7"/>
    <w:rPr>
      <w:rFonts w:ascii="Times New Roman" w:hAnsi="Times New Roman" w:cs="Times New Roman"/>
      <w:sz w:val="24"/>
    </w:rPr>
  </w:style>
  <w:style w:type="paragraph" w:styleId="ListParagraph">
    <w:name w:val="List Paragraph"/>
    <w:aliases w:val="Normal bullet 2,Bullet list,Syle 1,2,Virsraksti,Saistīto dokumentu saraksts,PPS_Bullet,Numurets,H&amp;P List Paragraph,List Paragraph1"/>
    <w:basedOn w:val="Normal"/>
    <w:link w:val="ListParagraphChar"/>
    <w:uiPriority w:val="34"/>
    <w:qFormat/>
    <w:rsid w:val="00C847D7"/>
    <w:pPr>
      <w:spacing w:after="0" w:line="240" w:lineRule="auto"/>
      <w:ind w:left="720"/>
      <w:contextualSpacing/>
    </w:pPr>
    <w:rPr>
      <w:sz w:val="24"/>
      <w:szCs w:val="22"/>
    </w:rPr>
  </w:style>
  <w:style w:type="paragraph" w:customStyle="1" w:styleId="Default">
    <w:name w:val="Default"/>
    <w:rsid w:val="00883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eja@latvenergo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F83ECA6EF473F9FA464F2FB7B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8C18-EC37-4914-A252-0597CBA87C6B}"/>
      </w:docPartPr>
      <w:docPartBody>
        <w:p w:rsidR="00592535" w:rsidRDefault="004C214F" w:rsidP="004C214F">
          <w:pPr>
            <w:pStyle w:val="3A1F83ECA6EF473F9FA464F2FB7B3DA133"/>
          </w:pPr>
          <w:r w:rsidRPr="006B5086">
            <w:rPr>
              <w:rStyle w:val="PlaceholderText"/>
              <w:i/>
              <w:color w:val="00B050"/>
            </w:rPr>
            <w:t>[ie</w:t>
          </w:r>
          <w:r>
            <w:rPr>
              <w:rStyle w:val="PlaceholderText"/>
              <w:i/>
              <w:color w:val="00B050"/>
            </w:rPr>
            <w:t>rakstīt b</w:t>
          </w:r>
          <w:r w:rsidRPr="006B5086">
            <w:rPr>
              <w:rStyle w:val="PlaceholderText"/>
              <w:i/>
              <w:color w:val="00B050"/>
            </w:rPr>
            <w:t>ankas nosaukumu]</w:t>
          </w:r>
        </w:p>
      </w:docPartBody>
    </w:docPart>
    <w:docPart>
      <w:docPartPr>
        <w:name w:val="0456EE9A74B844FDB75B1E25E863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04A0-EC6D-48F4-AC80-041E30167D2B}"/>
      </w:docPartPr>
      <w:docPartBody>
        <w:p w:rsidR="00592535" w:rsidRDefault="004C214F" w:rsidP="004C214F">
          <w:pPr>
            <w:pStyle w:val="0456EE9A74B844FDB75B1E25E863F89233"/>
          </w:pPr>
          <w:r w:rsidRPr="006B5086">
            <w:rPr>
              <w:rStyle w:val="PlaceholderText"/>
              <w:i/>
              <w:color w:val="00B050"/>
            </w:rPr>
            <w:t>[i</w:t>
          </w:r>
          <w:r>
            <w:rPr>
              <w:rStyle w:val="PlaceholderText"/>
              <w:i/>
              <w:color w:val="00B050"/>
            </w:rPr>
            <w:t>erakstīt b</w:t>
          </w:r>
          <w:r w:rsidRPr="006B5086">
            <w:rPr>
              <w:rStyle w:val="PlaceholderText"/>
              <w:i/>
              <w:color w:val="00B050"/>
            </w:rPr>
            <w:t>ankas SWIFT kodu]</w:t>
          </w:r>
        </w:p>
      </w:docPartBody>
    </w:docPart>
    <w:docPart>
      <w:docPartPr>
        <w:name w:val="0B90D0558DE847ACB7E9C7F2F6EA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463F-AC55-44DA-B829-34C45A416FEE}"/>
      </w:docPartPr>
      <w:docPartBody>
        <w:p w:rsidR="00592535" w:rsidRDefault="004C214F" w:rsidP="004C214F">
          <w:pPr>
            <w:pStyle w:val="0B90D0558DE847ACB7E9C7F2F6EAF8EB33"/>
          </w:pPr>
          <w:r w:rsidRPr="006B5086">
            <w:rPr>
              <w:rStyle w:val="PlaceholderText"/>
              <w:i/>
              <w:color w:val="00B050"/>
            </w:rPr>
            <w:t>[</w:t>
          </w:r>
          <w:r>
            <w:rPr>
              <w:rStyle w:val="PlaceholderText"/>
              <w:i/>
              <w:color w:val="00B050"/>
            </w:rPr>
            <w:t xml:space="preserve">ierakstīt </w:t>
          </w:r>
          <w:r w:rsidRPr="006B5086">
            <w:rPr>
              <w:rStyle w:val="PlaceholderText"/>
              <w:i/>
              <w:color w:val="00B050"/>
            </w:rPr>
            <w:t>bankas konta numuru]</w:t>
          </w:r>
        </w:p>
      </w:docPartBody>
    </w:docPart>
    <w:docPart>
      <w:docPartPr>
        <w:name w:val="8F298066A9964862A40B04B3158C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FC15-1A20-4367-80C3-919D99C5CCD4}"/>
      </w:docPartPr>
      <w:docPartBody>
        <w:p w:rsidR="00592535" w:rsidRDefault="004A6536" w:rsidP="00384585">
          <w:pPr>
            <w:pStyle w:val="8F298066A9964862A40B04B3158C1ABA37"/>
          </w:pPr>
          <w:r w:rsidRPr="00B57A24">
            <w:rPr>
              <w:rStyle w:val="PlaceholderText"/>
              <w:i/>
              <w:color w:val="00B050"/>
            </w:rPr>
            <w:t>[ierakstīt pārstāvi</w:t>
          </w:r>
          <w:r>
            <w:rPr>
              <w:rStyle w:val="PlaceholderText"/>
              <w:i/>
              <w:color w:val="00B050"/>
            </w:rPr>
            <w:t xml:space="preserve"> vai pārstāvjus</w:t>
          </w:r>
          <w:r w:rsidRPr="00B57A24">
            <w:rPr>
              <w:rStyle w:val="PlaceholderText"/>
              <w:i/>
              <w:color w:val="00B050"/>
            </w:rPr>
            <w:t>]</w:t>
          </w:r>
        </w:p>
      </w:docPartBody>
    </w:docPart>
    <w:docPart>
      <w:docPartPr>
        <w:name w:val="1067DDD5B78E4D08AA535E608B93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320C-616A-46A0-AA40-52336227F54F}"/>
      </w:docPartPr>
      <w:docPartBody>
        <w:p w:rsidR="000C3BA1" w:rsidRDefault="004A6536">
          <w:r w:rsidRPr="00DA66DA">
            <w:rPr>
              <w:rStyle w:val="PlaceholderText"/>
              <w:i/>
              <w:color w:val="00B050"/>
            </w:rPr>
            <w:t>[izvēlēties vai ierakstīt raksturojošu darbību]</w:t>
          </w:r>
        </w:p>
      </w:docPartBody>
    </w:docPart>
    <w:docPart>
      <w:docPartPr>
        <w:name w:val="5091B27E6E814B45848715F2D6C1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DF12-6BAD-4532-A959-9D493713C3C4}"/>
      </w:docPartPr>
      <w:docPartBody>
        <w:p w:rsidR="000C3BA1" w:rsidRDefault="004A6536">
          <w:r w:rsidRPr="00DA66DA">
            <w:rPr>
              <w:rStyle w:val="PlaceholderText"/>
              <w:i/>
              <w:color w:val="00B050"/>
            </w:rPr>
            <w:t xml:space="preserve">[ierakstīt </w:t>
          </w:r>
          <w:r>
            <w:rPr>
              <w:rStyle w:val="PlaceholderText"/>
              <w:i/>
              <w:color w:val="00B050"/>
            </w:rPr>
            <w:t>vienošanās</w:t>
          </w:r>
          <w:r w:rsidRPr="00DA66DA">
            <w:rPr>
              <w:rStyle w:val="PlaceholderText"/>
              <w:i/>
              <w:color w:val="00B050"/>
            </w:rPr>
            <w:t xml:space="preserve"> priekšmetu]</w:t>
          </w:r>
        </w:p>
      </w:docPartBody>
    </w:docPart>
    <w:docPart>
      <w:docPartPr>
        <w:name w:val="EEF0EE5C50BA4E00B696A0714011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505-8B85-41F1-8856-CC03F115A0BC}"/>
      </w:docPartPr>
      <w:docPartBody>
        <w:p w:rsidR="008D02E8" w:rsidRDefault="004A6536">
          <w:r w:rsidRPr="008D7FCC">
            <w:rPr>
              <w:rStyle w:val="PlaceholderText"/>
              <w:i/>
              <w:color w:val="00B050"/>
            </w:rPr>
            <w:t>[izvēlēties apņemšanās veidu]</w:t>
          </w:r>
        </w:p>
      </w:docPartBody>
    </w:docPart>
    <w:docPart>
      <w:docPartPr>
        <w:name w:val="57FDCCF8D93846469F76E03B23DE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972BF-CB92-4BD9-82B8-F336EA86060F}"/>
      </w:docPartPr>
      <w:docPartBody>
        <w:p w:rsidR="00501858" w:rsidRDefault="004A6536">
          <w:r w:rsidRPr="00CD56DA">
            <w:rPr>
              <w:b/>
              <w:i/>
              <w:color w:val="00B050"/>
            </w:rPr>
            <w:t>!</w:t>
          </w:r>
          <w:r w:rsidRPr="00CD56DA">
            <w:rPr>
              <w:rStyle w:val="PlaceholderText"/>
              <w:b/>
              <w:i/>
              <w:color w:val="00B050"/>
            </w:rPr>
            <w:t>[izvēlēties PVN</w:t>
          </w:r>
          <w:r>
            <w:rPr>
              <w:rStyle w:val="PlaceholderText"/>
              <w:b/>
              <w:i/>
              <w:color w:val="00B050"/>
            </w:rPr>
            <w:t xml:space="preserve"> samaksas kārtību</w:t>
          </w:r>
          <w:r w:rsidRPr="00CD56DA">
            <w:rPr>
              <w:rStyle w:val="PlaceholderText"/>
              <w:b/>
              <w:i/>
              <w:color w:val="00B050"/>
            </w:rPr>
            <w:t>]!</w:t>
          </w:r>
        </w:p>
      </w:docPartBody>
    </w:docPart>
    <w:docPart>
      <w:docPartPr>
        <w:name w:val="6CB0DAC6DF9C40099E037EA3C2A6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570B-6055-4724-BF20-9DBB7B6CF5DA}"/>
      </w:docPartPr>
      <w:docPartBody>
        <w:p w:rsidR="00501858" w:rsidRDefault="004A6536">
          <w:r w:rsidRPr="00DA66DA">
            <w:rPr>
              <w:rStyle w:val="PlaceholderText"/>
              <w:i/>
              <w:color w:val="00B050"/>
            </w:rPr>
            <w:t>[ierakstīt</w:t>
          </w:r>
          <w:r>
            <w:rPr>
              <w:rStyle w:val="PlaceholderText"/>
              <w:i/>
              <w:color w:val="00B050"/>
            </w:rPr>
            <w:t xml:space="preserve"> termiņa beigas</w:t>
          </w:r>
          <w:r w:rsidRPr="00DA66DA">
            <w:rPr>
              <w:rStyle w:val="PlaceholderText"/>
              <w:i/>
              <w:color w:val="00B050"/>
            </w:rPr>
            <w:t>]</w:t>
          </w:r>
        </w:p>
      </w:docPartBody>
    </w:docPart>
    <w:docPart>
      <w:docPartPr>
        <w:name w:val="EAE2FE5FC6F14829AF7EC7F5F002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6FA9-38C2-4E6A-A296-4B658383AC6F}"/>
      </w:docPartPr>
      <w:docPartBody>
        <w:p w:rsidR="00501858" w:rsidRDefault="004A6536">
          <w:r w:rsidRPr="00CE68D1">
            <w:rPr>
              <w:rStyle w:val="PlaceholderText"/>
              <w:i/>
              <w:color w:val="00B050"/>
            </w:rPr>
            <w:t>[izvēlēties vai ie</w:t>
          </w:r>
          <w:r>
            <w:rPr>
              <w:rStyle w:val="PlaceholderText"/>
              <w:i/>
              <w:color w:val="00B050"/>
            </w:rPr>
            <w:t>rakstīt</w:t>
          </w:r>
          <w:r w:rsidRPr="00CE68D1">
            <w:rPr>
              <w:rStyle w:val="PlaceholderText"/>
              <w:i/>
              <w:color w:val="00B050"/>
            </w:rPr>
            <w:t xml:space="preserve"> termiņu]</w:t>
          </w:r>
        </w:p>
      </w:docPartBody>
    </w:docPart>
    <w:docPart>
      <w:docPartPr>
        <w:name w:val="5CF97BB719F94B868192E4F1AD32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2C7F-3E7A-4AB0-BE12-BBE0417D0E91}"/>
      </w:docPartPr>
      <w:docPartBody>
        <w:p w:rsidR="00501858" w:rsidRDefault="004A6536">
          <w:r w:rsidRPr="00FD1A9B">
            <w:rPr>
              <w:rStyle w:val="PlaceholderText"/>
              <w:i/>
              <w:color w:val="00B050"/>
            </w:rPr>
            <w:t xml:space="preserve">[izvēlēties vai </w:t>
          </w:r>
          <w:r>
            <w:rPr>
              <w:rStyle w:val="PlaceholderText"/>
              <w:i/>
              <w:color w:val="00B050"/>
            </w:rPr>
            <w:t>ierakstīt</w:t>
          </w:r>
          <w:r w:rsidRPr="00FD1A9B">
            <w:rPr>
              <w:rStyle w:val="PlaceholderText"/>
              <w:i/>
              <w:color w:val="00B050"/>
            </w:rPr>
            <w:t xml:space="preserve"> termiņu]</w:t>
          </w:r>
        </w:p>
      </w:docPartBody>
    </w:docPart>
    <w:docPart>
      <w:docPartPr>
        <w:name w:val="986ECCCE74EF457C9D209715C156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9108-F1F2-4B37-8B23-BC3AC170E31A}"/>
      </w:docPartPr>
      <w:docPartBody>
        <w:p w:rsidR="00501858" w:rsidRDefault="004A6536">
          <w:r w:rsidRPr="00FD1A9B">
            <w:rPr>
              <w:rStyle w:val="PlaceholderText"/>
              <w:i/>
              <w:color w:val="00B050"/>
            </w:rPr>
            <w:t>[ierakstīt kopsummu cipariem]</w:t>
          </w:r>
        </w:p>
      </w:docPartBody>
    </w:docPart>
    <w:docPart>
      <w:docPartPr>
        <w:name w:val="0860AD2C3BE44C2D9D1F62BFFDFC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4FB-106E-401E-9BE8-02AF1A7FC999}"/>
      </w:docPartPr>
      <w:docPartBody>
        <w:p w:rsidR="00501858" w:rsidRDefault="004A6536">
          <w:r w:rsidRPr="00FD1A9B">
            <w:rPr>
              <w:rStyle w:val="PlaceholderText"/>
              <w:i/>
              <w:color w:val="00B050"/>
            </w:rPr>
            <w:t>[ierakstīt kopsummu vārdiem]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00C"/>
    <w:multiLevelType w:val="multilevel"/>
    <w:tmpl w:val="27C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85"/>
    <w:rsid w:val="00015D6B"/>
    <w:rsid w:val="0004000D"/>
    <w:rsid w:val="00043CBE"/>
    <w:rsid w:val="000574BB"/>
    <w:rsid w:val="00083E3E"/>
    <w:rsid w:val="000C3BA1"/>
    <w:rsid w:val="000C7DAA"/>
    <w:rsid w:val="000E7D3C"/>
    <w:rsid w:val="000F3081"/>
    <w:rsid w:val="0010050E"/>
    <w:rsid w:val="00107298"/>
    <w:rsid w:val="00107A72"/>
    <w:rsid w:val="00144235"/>
    <w:rsid w:val="00156F78"/>
    <w:rsid w:val="00197525"/>
    <w:rsid w:val="001B3215"/>
    <w:rsid w:val="001F3BF1"/>
    <w:rsid w:val="00223971"/>
    <w:rsid w:val="002262AD"/>
    <w:rsid w:val="002323EF"/>
    <w:rsid w:val="00263F15"/>
    <w:rsid w:val="002800BB"/>
    <w:rsid w:val="00291AFA"/>
    <w:rsid w:val="0034665B"/>
    <w:rsid w:val="003474D4"/>
    <w:rsid w:val="00347B78"/>
    <w:rsid w:val="00350FBD"/>
    <w:rsid w:val="003520E6"/>
    <w:rsid w:val="00365AEA"/>
    <w:rsid w:val="00384585"/>
    <w:rsid w:val="003A2EB8"/>
    <w:rsid w:val="003A32D2"/>
    <w:rsid w:val="003D149C"/>
    <w:rsid w:val="00442A75"/>
    <w:rsid w:val="004503BC"/>
    <w:rsid w:val="00490F5A"/>
    <w:rsid w:val="004A5BD1"/>
    <w:rsid w:val="004A6536"/>
    <w:rsid w:val="004C214F"/>
    <w:rsid w:val="004D223A"/>
    <w:rsid w:val="004F5C26"/>
    <w:rsid w:val="00501858"/>
    <w:rsid w:val="0053348A"/>
    <w:rsid w:val="0054406A"/>
    <w:rsid w:val="0055413D"/>
    <w:rsid w:val="00592535"/>
    <w:rsid w:val="005E0095"/>
    <w:rsid w:val="006078E6"/>
    <w:rsid w:val="00636C85"/>
    <w:rsid w:val="00645BB1"/>
    <w:rsid w:val="006A67FB"/>
    <w:rsid w:val="006B4687"/>
    <w:rsid w:val="006E0CC8"/>
    <w:rsid w:val="006E5D90"/>
    <w:rsid w:val="00721BDC"/>
    <w:rsid w:val="0075155B"/>
    <w:rsid w:val="00763429"/>
    <w:rsid w:val="00782028"/>
    <w:rsid w:val="00797C03"/>
    <w:rsid w:val="007B3539"/>
    <w:rsid w:val="007E1081"/>
    <w:rsid w:val="00800283"/>
    <w:rsid w:val="00821BA7"/>
    <w:rsid w:val="008676A3"/>
    <w:rsid w:val="008C5D6B"/>
    <w:rsid w:val="008D02E8"/>
    <w:rsid w:val="00910D33"/>
    <w:rsid w:val="00911C8E"/>
    <w:rsid w:val="0094189F"/>
    <w:rsid w:val="009420C5"/>
    <w:rsid w:val="00943D3F"/>
    <w:rsid w:val="009C4327"/>
    <w:rsid w:val="009E4BB0"/>
    <w:rsid w:val="009F06AA"/>
    <w:rsid w:val="00A13947"/>
    <w:rsid w:val="00A15E29"/>
    <w:rsid w:val="00A3083A"/>
    <w:rsid w:val="00A5133E"/>
    <w:rsid w:val="00A60277"/>
    <w:rsid w:val="00A6131D"/>
    <w:rsid w:val="00A613CF"/>
    <w:rsid w:val="00A76A72"/>
    <w:rsid w:val="00AA0762"/>
    <w:rsid w:val="00AB1F40"/>
    <w:rsid w:val="00AF6008"/>
    <w:rsid w:val="00B2680F"/>
    <w:rsid w:val="00B31FD2"/>
    <w:rsid w:val="00B5423F"/>
    <w:rsid w:val="00B63EF5"/>
    <w:rsid w:val="00B662C8"/>
    <w:rsid w:val="00BD7176"/>
    <w:rsid w:val="00BE5938"/>
    <w:rsid w:val="00C37B56"/>
    <w:rsid w:val="00C4364B"/>
    <w:rsid w:val="00C55585"/>
    <w:rsid w:val="00C76619"/>
    <w:rsid w:val="00C94AA2"/>
    <w:rsid w:val="00CD4464"/>
    <w:rsid w:val="00CE3480"/>
    <w:rsid w:val="00D31527"/>
    <w:rsid w:val="00D33143"/>
    <w:rsid w:val="00D366A1"/>
    <w:rsid w:val="00D761DA"/>
    <w:rsid w:val="00D81813"/>
    <w:rsid w:val="00D83A79"/>
    <w:rsid w:val="00DA4E28"/>
    <w:rsid w:val="00DE1C24"/>
    <w:rsid w:val="00E03923"/>
    <w:rsid w:val="00E07A44"/>
    <w:rsid w:val="00E10E2D"/>
    <w:rsid w:val="00E472AE"/>
    <w:rsid w:val="00E57833"/>
    <w:rsid w:val="00E62E50"/>
    <w:rsid w:val="00E83A9D"/>
    <w:rsid w:val="00E84B8C"/>
    <w:rsid w:val="00E91F8D"/>
    <w:rsid w:val="00EE3DA3"/>
    <w:rsid w:val="00EF3560"/>
    <w:rsid w:val="00EF3F5C"/>
    <w:rsid w:val="00F37616"/>
    <w:rsid w:val="00F71F88"/>
    <w:rsid w:val="00F8059A"/>
    <w:rsid w:val="00FA46E8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9F"/>
    <w:rPr>
      <w:color w:val="808080"/>
    </w:rPr>
  </w:style>
  <w:style w:type="paragraph" w:customStyle="1" w:styleId="76827BBAA4F6432FAE0B29A3BB428B4C">
    <w:name w:val="76827BBAA4F6432FAE0B29A3BB428B4C"/>
    <w:rsid w:val="00592535"/>
  </w:style>
  <w:style w:type="paragraph" w:customStyle="1" w:styleId="3A1F83ECA6EF473F9FA464F2FB7B3DA133">
    <w:name w:val="3A1F83ECA6EF473F9FA464F2FB7B3DA133"/>
    <w:rsid w:val="004C214F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0456EE9A74B844FDB75B1E25E863F89233">
    <w:name w:val="0456EE9A74B844FDB75B1E25E863F89233"/>
    <w:rsid w:val="004C214F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0B90D0558DE847ACB7E9C7F2F6EAF8EB33">
    <w:name w:val="0B90D0558DE847ACB7E9C7F2F6EAF8EB33"/>
    <w:rsid w:val="004C214F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8937A905A7974E3C956C6A965F6AFBC338">
    <w:name w:val="8937A905A7974E3C956C6A965F6AFBC338"/>
    <w:rsid w:val="00384585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CB3360158FCB4C3E821E106DAE29477038">
    <w:name w:val="CB3360158FCB4C3E821E106DAE29477038"/>
    <w:rsid w:val="00384585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8F298066A9964862A40B04B3158C1ABA37">
    <w:name w:val="8F298066A9964862A40B04B3158C1ABA37"/>
    <w:rsid w:val="00384585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  <w:style w:type="paragraph" w:customStyle="1" w:styleId="5D03356C518B454FBDA30DDA89F0F68D37">
    <w:name w:val="5D03356C518B454FBDA30DDA89F0F68D37"/>
    <w:rsid w:val="00384585"/>
    <w:pPr>
      <w:spacing w:after="120"/>
      <w:jc w:val="both"/>
    </w:pPr>
    <w:rPr>
      <w:rFonts w:ascii="Times New Roman" w:eastAsiaTheme="minorHAnsi" w:hAnsi="Times New Roman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A480-86A1-44A3-93B4-CF549EEE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Strupišs</dc:creator>
  <cp:lastModifiedBy>Ivars Runkovskis</cp:lastModifiedBy>
  <cp:revision>2</cp:revision>
  <cp:lastPrinted>2019-02-28T14:18:00Z</cp:lastPrinted>
  <dcterms:created xsi:type="dcterms:W3CDTF">2022-02-07T09:12:00Z</dcterms:created>
  <dcterms:modified xsi:type="dcterms:W3CDTF">2022-02-07T09:12:00Z</dcterms:modified>
</cp:coreProperties>
</file>