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14F9" w14:textId="5A1DF346" w:rsidR="00113192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 xml:space="preserve">Iepirkuma procedūras </w:t>
      </w:r>
      <w:r w:rsidR="00614E64" w:rsidRPr="00614E64">
        <w:rPr>
          <w:b/>
        </w:rPr>
        <w:t>"</w:t>
      </w:r>
      <w:r w:rsidR="00607DA4" w:rsidRPr="00607DA4">
        <w:rPr>
          <w:b/>
        </w:rPr>
        <w:t>CRM sistēmas mākoņpakalpojuma nodrošināšana</w:t>
      </w:r>
      <w:r w:rsidR="00614E64" w:rsidRPr="00614E64">
        <w:rPr>
          <w:b/>
        </w:rPr>
        <w:t>"</w:t>
      </w:r>
      <w:r w:rsidRPr="00614E64">
        <w:rPr>
          <w:b/>
        </w:rPr>
        <w:t xml:space="preserve"> (ID Nr.</w:t>
      </w:r>
      <w:r w:rsidR="001D0FD5" w:rsidRPr="001D0FD5">
        <w:rPr>
          <w:b/>
        </w:rPr>
        <w:t xml:space="preserve">AS "Latvenergo" </w:t>
      </w:r>
      <w:r w:rsidR="00607DA4" w:rsidRPr="00607DA4">
        <w:rPr>
          <w:b/>
        </w:rPr>
        <w:t>2022/33</w:t>
      </w:r>
      <w:r w:rsidRPr="00614E64">
        <w:rPr>
          <w:b/>
        </w:rPr>
        <w:t xml:space="preserve">) </w:t>
      </w:r>
    </w:p>
    <w:p w14:paraId="5C3275A3" w14:textId="77777777" w:rsidR="00472BAE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>ziņojums</w:t>
      </w:r>
    </w:p>
    <w:p w14:paraId="16D7DE9C" w14:textId="77777777" w:rsidR="00D63930" w:rsidRPr="00614E64" w:rsidRDefault="00F258D1" w:rsidP="00BD3540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  <w:bCs/>
          <w:color w:val="414142"/>
          <w:shd w:val="clear" w:color="auto" w:fill="FFFFFF"/>
        </w:rPr>
      </w:pPr>
      <w:r w:rsidRPr="00614E64">
        <w:t>s</w:t>
      </w:r>
      <w:r w:rsidR="00472BAE" w:rsidRPr="00614E64">
        <w:t xml:space="preserve">agatavots saskaņā ar </w:t>
      </w:r>
      <w:r w:rsidR="00BD3540" w:rsidRPr="00614E64">
        <w:t>28.03.2017. Ministru kabineta noteikumu Nr.187 p.</w:t>
      </w:r>
      <w:r w:rsidR="00393647" w:rsidRPr="00614E64">
        <w:t>98</w:t>
      </w:r>
      <w:r w:rsidR="00BD3540" w:rsidRPr="00614E64">
        <w:t>.</w:t>
      </w:r>
    </w:p>
    <w:p w14:paraId="7283CBD4" w14:textId="77777777" w:rsidR="00F258D1" w:rsidRPr="00614E64" w:rsidRDefault="00472BAE" w:rsidP="00A02C01">
      <w:pPr>
        <w:pStyle w:val="tv213"/>
        <w:spacing w:before="0" w:beforeAutospacing="0" w:after="0" w:afterAutospacing="0" w:line="293" w:lineRule="atLeast"/>
        <w:ind w:firstLine="300"/>
        <w:jc w:val="both"/>
      </w:pPr>
      <w:r w:rsidRPr="00614E64">
        <w:t xml:space="preserve"> </w:t>
      </w:r>
    </w:p>
    <w:p w14:paraId="452F76F5" w14:textId="77777777" w:rsidR="00A02C01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1.</w:t>
      </w:r>
      <w:r w:rsidR="00A02C01" w:rsidRPr="00614E64">
        <w:rPr>
          <w:b/>
        </w:rPr>
        <w:t> </w:t>
      </w:r>
      <w:r w:rsidR="00F06DC8" w:rsidRPr="00614E64">
        <w:rPr>
          <w:b/>
        </w:rPr>
        <w:t>S</w:t>
      </w:r>
      <w:r w:rsidR="00A02C01" w:rsidRPr="00614E64">
        <w:rPr>
          <w:b/>
        </w:rPr>
        <w:t>abiedrisko pakalpojumu sniedzēja nosaukums un adrese, iepirkuma identifikācijas numurs, iepirkuma procedūras veids</w:t>
      </w:r>
      <w:r w:rsidR="00574468" w:rsidRPr="00614E64">
        <w:rPr>
          <w:b/>
        </w:rPr>
        <w:t xml:space="preserve"> un tās izvēles pamatojums</w:t>
      </w:r>
      <w:r w:rsidR="00A02C01" w:rsidRPr="00614E64">
        <w:rPr>
          <w:b/>
        </w:rPr>
        <w:t xml:space="preserve">, </w:t>
      </w:r>
      <w:r w:rsidR="00574468" w:rsidRPr="00614E64">
        <w:rPr>
          <w:b/>
        </w:rPr>
        <w:t>līguma</w:t>
      </w:r>
      <w:r w:rsidRPr="00614E64">
        <w:rPr>
          <w:b/>
        </w:rPr>
        <w:t xml:space="preserve"> priekšmets:</w:t>
      </w:r>
      <w:r w:rsidR="00574468" w:rsidRPr="00614E64">
        <w:rPr>
          <w:b/>
        </w:rPr>
        <w:t xml:space="preserve"> </w:t>
      </w:r>
    </w:p>
    <w:p w14:paraId="48F3610E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nosaukums: Akciju sabiedrība 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="00710B3A" w:rsidRPr="00614E64">
        <w:rPr>
          <w:rFonts w:ascii="Times New Roman" w:hAnsi="Times New Roman"/>
          <w:sz w:val="24"/>
          <w:szCs w:val="24"/>
        </w:rPr>
        <w:t>Latvenergo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3BDF3DF0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adrese: </w:t>
      </w:r>
      <w:r w:rsidR="00710B3A" w:rsidRPr="00614E64">
        <w:rPr>
          <w:rFonts w:ascii="Times New Roman" w:hAnsi="Times New Roman"/>
          <w:sz w:val="24"/>
          <w:szCs w:val="24"/>
        </w:rPr>
        <w:t>Pulkveža Brieža iela 12, Rīga, LV-1230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7E57F095" w14:textId="7120EB7E" w:rsidR="00472BAE" w:rsidRPr="00614E64" w:rsidRDefault="00472BAE" w:rsidP="001D0FD5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identifikācijas numurs: </w:t>
      </w:r>
      <w:r w:rsidR="001D0FD5" w:rsidRPr="001D0FD5">
        <w:rPr>
          <w:rFonts w:ascii="Times New Roman" w:hAnsi="Times New Roman"/>
          <w:sz w:val="24"/>
          <w:szCs w:val="24"/>
        </w:rPr>
        <w:t xml:space="preserve">AS "Latvenergo" </w:t>
      </w:r>
      <w:r w:rsidR="00607DA4" w:rsidRPr="00607DA4">
        <w:rPr>
          <w:rFonts w:ascii="Times New Roman" w:hAnsi="Times New Roman"/>
          <w:sz w:val="24"/>
          <w:szCs w:val="24"/>
        </w:rPr>
        <w:t>2022/33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0EB58083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procedūras veids: </w:t>
      </w:r>
      <w:r w:rsidR="00574468" w:rsidRPr="00614E64">
        <w:rPr>
          <w:rFonts w:ascii="Times New Roman" w:hAnsi="Times New Roman"/>
          <w:sz w:val="24"/>
          <w:szCs w:val="24"/>
        </w:rPr>
        <w:t>sarunu procedūra, publicējot dalības uzaicinājumu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640FE925" w14:textId="78675E94" w:rsidR="00E44FF8" w:rsidRPr="00F86EDB" w:rsidRDefault="00E44FF8" w:rsidP="00F86EDB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>Iepirkuma procedūras izvēles pamatojums: Sabiedrisko pakalpojumu sniedzēju iepirkumu likuma 13.panta</w:t>
      </w:r>
      <w:r w:rsidR="00F86EDB">
        <w:rPr>
          <w:rFonts w:ascii="Times New Roman" w:hAnsi="Times New Roman"/>
          <w:sz w:val="24"/>
          <w:szCs w:val="24"/>
        </w:rPr>
        <w:t xml:space="preserve"> </w:t>
      </w:r>
      <w:r w:rsidR="00F86EDB" w:rsidRPr="00F86EDB">
        <w:rPr>
          <w:rFonts w:ascii="Times New Roman" w:hAnsi="Times New Roman"/>
          <w:sz w:val="24"/>
          <w:szCs w:val="24"/>
        </w:rPr>
        <w:t>"Iepirkuma procedūru veidi un to piemērošana" 1.daļas 3.punktu "Sarunu procedūra,</w:t>
      </w:r>
      <w:r w:rsidR="00F86EDB">
        <w:rPr>
          <w:rFonts w:ascii="Times New Roman" w:hAnsi="Times New Roman"/>
          <w:sz w:val="24"/>
          <w:szCs w:val="24"/>
        </w:rPr>
        <w:t xml:space="preserve"> </w:t>
      </w:r>
      <w:r w:rsidR="00F86EDB" w:rsidRPr="00F86EDB">
        <w:rPr>
          <w:rFonts w:ascii="Times New Roman" w:hAnsi="Times New Roman"/>
          <w:sz w:val="24"/>
          <w:szCs w:val="24"/>
        </w:rPr>
        <w:t>publicējot dalības uzaicinājumu"</w:t>
      </w:r>
      <w:r w:rsidR="00F86EDB">
        <w:rPr>
          <w:rFonts w:ascii="Times New Roman" w:hAnsi="Times New Roman"/>
          <w:sz w:val="24"/>
          <w:szCs w:val="24"/>
        </w:rPr>
        <w:t>.</w:t>
      </w:r>
    </w:p>
    <w:p w14:paraId="54F63EEB" w14:textId="6DD4C16E" w:rsidR="00472BAE" w:rsidRPr="00614E64" w:rsidRDefault="00E44FF8" w:rsidP="00F86EDB">
      <w:pPr>
        <w:tabs>
          <w:tab w:val="left" w:pos="567"/>
        </w:tabs>
        <w:spacing w:after="20" w:line="240" w:lineRule="auto"/>
        <w:jc w:val="both"/>
      </w:pPr>
      <w:r w:rsidRPr="00614E64">
        <w:rPr>
          <w:rFonts w:ascii="Times New Roman" w:hAnsi="Times New Roman" w:cs="Times New Roman"/>
          <w:sz w:val="24"/>
          <w:szCs w:val="24"/>
        </w:rPr>
        <w:t>1.6</w:t>
      </w:r>
      <w:r w:rsidR="00F06DC8" w:rsidRPr="00614E64">
        <w:rPr>
          <w:rFonts w:ascii="Times New Roman" w:hAnsi="Times New Roman" w:cs="Times New Roman"/>
          <w:sz w:val="24"/>
          <w:szCs w:val="24"/>
        </w:rPr>
        <w:t xml:space="preserve">. </w:t>
      </w:r>
      <w:r w:rsidRPr="00614E64">
        <w:rPr>
          <w:rFonts w:ascii="Times New Roman" w:hAnsi="Times New Roman" w:cs="Times New Roman"/>
          <w:sz w:val="24"/>
          <w:szCs w:val="24"/>
        </w:rPr>
        <w:t>Līguma</w:t>
      </w:r>
      <w:r w:rsidR="00472BAE" w:rsidRPr="00614E64">
        <w:rPr>
          <w:rFonts w:ascii="Times New Roman" w:hAnsi="Times New Roman" w:cs="Times New Roman"/>
          <w:sz w:val="24"/>
          <w:szCs w:val="24"/>
        </w:rPr>
        <w:t xml:space="preserve"> priekšmets: </w:t>
      </w:r>
      <w:r w:rsidR="00607DA4" w:rsidRPr="00607DA4">
        <w:rPr>
          <w:rFonts w:ascii="Times New Roman" w:hAnsi="Times New Roman" w:cs="Times New Roman"/>
          <w:sz w:val="24"/>
          <w:szCs w:val="24"/>
        </w:rPr>
        <w:t>CRM sistēmas mākoņpakalpojuma nodrošināšana</w:t>
      </w:r>
      <w:r w:rsidR="00F86EDB">
        <w:rPr>
          <w:rFonts w:ascii="Times New Roman" w:hAnsi="Times New Roman" w:cs="Times New Roman"/>
          <w:sz w:val="24"/>
          <w:szCs w:val="24"/>
        </w:rPr>
        <w:t>.</w:t>
      </w:r>
    </w:p>
    <w:p w14:paraId="05D8A347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2. </w:t>
      </w:r>
      <w:r w:rsidR="00F06DC8" w:rsidRPr="00614E64">
        <w:rPr>
          <w:b/>
        </w:rPr>
        <w:t>D</w:t>
      </w:r>
      <w:r w:rsidRPr="00614E64">
        <w:rPr>
          <w:b/>
        </w:rPr>
        <w:t xml:space="preserve">atums, kad paziņojums par līgumu publicēts Eiropas Savienības Oficiālajā Vēstnesī un Iepirkumu </w:t>
      </w:r>
      <w:r w:rsidR="00F06DC8" w:rsidRPr="00614E64">
        <w:rPr>
          <w:b/>
        </w:rPr>
        <w:t>uzraudzības biroja tīmekļvietnē:</w:t>
      </w:r>
      <w:r w:rsidR="00E44FF8" w:rsidRPr="00614E64">
        <w:rPr>
          <w:b/>
        </w:rPr>
        <w:t xml:space="preserve"> </w:t>
      </w:r>
    </w:p>
    <w:p w14:paraId="62FC8F77" w14:textId="72597D53" w:rsidR="00F06DC8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Iepirkumu uzraudzības </w:t>
      </w:r>
      <w:r w:rsidR="00F45F88">
        <w:t>biroja tīmekļvietnē 202</w:t>
      </w:r>
      <w:r w:rsidR="0094275D">
        <w:t>2</w:t>
      </w:r>
      <w:r w:rsidR="00E44FF8" w:rsidRPr="00614E64">
        <w:t xml:space="preserve">.gada </w:t>
      </w:r>
      <w:r w:rsidR="00607DA4" w:rsidRPr="00607DA4">
        <w:t>23.</w:t>
      </w:r>
      <w:r w:rsidR="00607DA4">
        <w:t xml:space="preserve"> novembrī</w:t>
      </w:r>
      <w:r w:rsidRPr="00614E64">
        <w:t>;</w:t>
      </w:r>
      <w:r w:rsidR="00F86EDB" w:rsidRPr="00F86EDB">
        <w:t xml:space="preserve"> </w:t>
      </w:r>
    </w:p>
    <w:p w14:paraId="0E18BCAC" w14:textId="0BE359FD" w:rsidR="00B92A2E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Eiropas Savienības </w:t>
      </w:r>
      <w:r w:rsidR="00F45F88">
        <w:t>Oficiālajā Vēstnesī 202</w:t>
      </w:r>
      <w:r w:rsidR="0094275D">
        <w:t>2</w:t>
      </w:r>
      <w:r w:rsidR="00E44FF8" w:rsidRPr="00614E64">
        <w:t xml:space="preserve">.gada </w:t>
      </w:r>
      <w:r w:rsidR="00607DA4">
        <w:t>25</w:t>
      </w:r>
      <w:r w:rsidR="001F2A2D">
        <w:t>.</w:t>
      </w:r>
      <w:r w:rsidR="00607DA4">
        <w:t>novembrī</w:t>
      </w:r>
      <w:r w:rsidR="00E44FF8" w:rsidRPr="00614E64">
        <w:t>.</w:t>
      </w:r>
      <w:r w:rsidR="00F86EDB" w:rsidRPr="00F86EDB">
        <w:t xml:space="preserve"> </w:t>
      </w:r>
    </w:p>
    <w:p w14:paraId="47E5EE31" w14:textId="77777777" w:rsidR="00A02C01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3. I</w:t>
      </w:r>
      <w:r w:rsidR="00A02C01" w:rsidRPr="00614E64">
        <w:rPr>
          <w:b/>
        </w:rPr>
        <w:t>epirkuma komisijas sastāvs un tās izveidošanas pamatojums, iepirkuma procedūras dokumentu sagata</w:t>
      </w:r>
      <w:r w:rsidRPr="00614E64">
        <w:rPr>
          <w:b/>
        </w:rPr>
        <w:t>votāji un pieaicinātie eksperti:</w:t>
      </w:r>
      <w:r w:rsidR="00E44FF8" w:rsidRPr="00614E64">
        <w:rPr>
          <w:b/>
        </w:rPr>
        <w:t xml:space="preserve"> </w:t>
      </w:r>
    </w:p>
    <w:p w14:paraId="4183234B" w14:textId="5AA3864C" w:rsidR="00607DA4" w:rsidRDefault="00B92A2E" w:rsidP="00607DA4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Iepirkuma komisijas sastāvs: </w:t>
      </w:r>
      <w:r w:rsidR="00607DA4" w:rsidRPr="00607DA4">
        <w:t>M</w:t>
      </w:r>
      <w:r w:rsidR="00607DA4">
        <w:t xml:space="preserve">ārtiņš </w:t>
      </w:r>
      <w:r w:rsidR="00607DA4" w:rsidRPr="00607DA4">
        <w:t>Strods</w:t>
      </w:r>
      <w:r w:rsidR="00607DA4">
        <w:t xml:space="preserve">, </w:t>
      </w:r>
      <w:r w:rsidR="00607DA4" w:rsidRPr="00607DA4">
        <w:t>A</w:t>
      </w:r>
      <w:r w:rsidR="00607DA4">
        <w:t xml:space="preserve">ivis </w:t>
      </w:r>
      <w:r w:rsidR="00607DA4" w:rsidRPr="00607DA4">
        <w:t>Kasparāns, E</w:t>
      </w:r>
      <w:r w:rsidR="00607DA4">
        <w:t xml:space="preserve">velīna </w:t>
      </w:r>
      <w:r w:rsidR="00607DA4" w:rsidRPr="00607DA4">
        <w:t>Djadčenko, Aleksandrs</w:t>
      </w:r>
      <w:r w:rsidR="00607DA4">
        <w:t xml:space="preserve"> </w:t>
      </w:r>
      <w:r w:rsidR="00607DA4" w:rsidRPr="00607DA4">
        <w:t>Nemiro, J</w:t>
      </w:r>
      <w:r w:rsidR="00607DA4">
        <w:t xml:space="preserve">ānis </w:t>
      </w:r>
      <w:r w:rsidR="00607DA4" w:rsidRPr="00607DA4">
        <w:t>Tiltiņš, D</w:t>
      </w:r>
      <w:r w:rsidR="00607DA4">
        <w:t xml:space="preserve">idzis </w:t>
      </w:r>
      <w:r w:rsidR="00607DA4" w:rsidRPr="00607DA4">
        <w:t>Zālītis, I</w:t>
      </w:r>
      <w:r w:rsidR="00607DA4">
        <w:t xml:space="preserve">gors </w:t>
      </w:r>
      <w:r w:rsidR="00607DA4" w:rsidRPr="00607DA4">
        <w:t>Eitminovičs, D</w:t>
      </w:r>
      <w:r w:rsidR="00607DA4">
        <w:t xml:space="preserve">āvis </w:t>
      </w:r>
      <w:r w:rsidR="00607DA4" w:rsidRPr="00607DA4">
        <w:t>Kalniņš</w:t>
      </w:r>
      <w:r w:rsidR="00607DA4">
        <w:t>.</w:t>
      </w:r>
    </w:p>
    <w:p w14:paraId="37F08563" w14:textId="07941084" w:rsidR="00B92A2E" w:rsidRPr="00614E64" w:rsidRDefault="00B92A2E" w:rsidP="00074289">
      <w:pPr>
        <w:pStyle w:val="tv213"/>
        <w:numPr>
          <w:ilvl w:val="1"/>
          <w:numId w:val="7"/>
        </w:numPr>
        <w:spacing w:before="0" w:beforeAutospacing="0" w:after="0" w:afterAutospacing="0" w:line="293" w:lineRule="atLeast"/>
        <w:ind w:left="426" w:hanging="426"/>
        <w:jc w:val="both"/>
      </w:pPr>
      <w:r w:rsidRPr="00614E64">
        <w:t>Iepirkuma komisij</w:t>
      </w:r>
      <w:r w:rsidR="00F45F88">
        <w:t>as izveidošanas pamatojums: 202</w:t>
      </w:r>
      <w:r w:rsidR="0094275D">
        <w:t>2</w:t>
      </w:r>
      <w:r w:rsidRPr="00614E64">
        <w:t>.</w:t>
      </w:r>
      <w:r w:rsidR="00FF524C">
        <w:t xml:space="preserve">gada </w:t>
      </w:r>
      <w:r w:rsidR="0094275D">
        <w:t>2</w:t>
      </w:r>
      <w:r w:rsidR="00F86EDB">
        <w:t>7</w:t>
      </w:r>
      <w:r w:rsidR="0094275D">
        <w:t>.</w:t>
      </w:r>
      <w:r w:rsidR="00607DA4">
        <w:t>oktobra</w:t>
      </w:r>
      <w:r w:rsidRPr="00614E64">
        <w:t xml:space="preserve"> Rīkojums Nr.</w:t>
      </w:r>
      <w:r w:rsidR="00074289">
        <w:t>352</w:t>
      </w:r>
      <w:r w:rsidR="00F86EDB">
        <w:t xml:space="preserve"> </w:t>
      </w:r>
      <w:r w:rsidR="00614E64" w:rsidRPr="00614E64">
        <w:t>"</w:t>
      </w:r>
      <w:r w:rsidR="00074289">
        <w:t>Par iepirkuma procedūras komisijas izveidošanu ar 11.10.2022. lēmumu Nr. 217/63</w:t>
      </w:r>
      <w:r w:rsidR="00074289">
        <w:t xml:space="preserve"> </w:t>
      </w:r>
      <w:r w:rsidR="00074289">
        <w:t>apstiprinātā darbības izmaksu projekta "Par darbības izmaksu projekta "CRM sistēma</w:t>
      </w:r>
      <w:r w:rsidR="00074289">
        <w:t xml:space="preserve">s </w:t>
      </w:r>
      <w:r w:rsidR="00074289">
        <w:t>ieviešana un licenču iegāde" apstiprināšanu" īstenošanai</w:t>
      </w:r>
      <w:r w:rsidR="00074289">
        <w:t xml:space="preserve"> </w:t>
      </w:r>
      <w:r w:rsidR="00F86EDB">
        <w:t>".</w:t>
      </w:r>
    </w:p>
    <w:p w14:paraId="1DB5D296" w14:textId="1E58AEC3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>4. </w:t>
      </w:r>
      <w:r w:rsidR="00393647" w:rsidRPr="00614E64">
        <w:rPr>
          <w:b/>
        </w:rPr>
        <w:t>Pieteikumu iesniegšanas termiņš</w:t>
      </w:r>
      <w:r w:rsidR="001A27D2" w:rsidRPr="00614E64">
        <w:rPr>
          <w:b/>
        </w:rPr>
        <w:t>:</w:t>
      </w:r>
      <w:r w:rsidR="001A27D2" w:rsidRPr="00614E64">
        <w:t xml:space="preserve"> </w:t>
      </w:r>
    </w:p>
    <w:p w14:paraId="635C8BF9" w14:textId="74BE1C0A" w:rsidR="00E44FF8" w:rsidRPr="00614E64" w:rsidRDefault="00E44FF8" w:rsidP="002B5EE3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 xml:space="preserve">Pieteikumu iesniegšanas termiņš: </w:t>
      </w:r>
      <w:r w:rsidR="00F45F88">
        <w:t>līdz 202</w:t>
      </w:r>
      <w:r w:rsidR="006F302E">
        <w:t>2</w:t>
      </w:r>
      <w:r w:rsidR="00710B3A" w:rsidRPr="00614E64">
        <w:t xml:space="preserve">.gada </w:t>
      </w:r>
      <w:r w:rsidR="003F1A82">
        <w:t>23</w:t>
      </w:r>
      <w:r w:rsidR="006F302E">
        <w:t>.</w:t>
      </w:r>
      <w:r w:rsidR="003F1A82">
        <w:t>decembrim</w:t>
      </w:r>
      <w:r w:rsidRPr="00614E64">
        <w:t>, plkst.</w:t>
      </w:r>
      <w:r w:rsidR="005560FB">
        <w:t>1</w:t>
      </w:r>
      <w:r w:rsidR="003F1A82">
        <w:t>3</w:t>
      </w:r>
      <w:r w:rsidRPr="00614E64">
        <w:t>:00;</w:t>
      </w:r>
    </w:p>
    <w:p w14:paraId="76B4F994" w14:textId="7F3DC13B" w:rsidR="00A02C01" w:rsidRPr="00614E64" w:rsidRDefault="001A27D2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5. </w:t>
      </w:r>
      <w:r w:rsidR="00E44FF8" w:rsidRPr="00614E64">
        <w:rPr>
          <w:b/>
        </w:rPr>
        <w:t>Piegādātāju nosaukumi, kuri pieteikušies uz kandidātu atlasi</w:t>
      </w:r>
      <w:r w:rsidRPr="00614E64">
        <w:rPr>
          <w:b/>
        </w:rPr>
        <w:t>:</w:t>
      </w:r>
      <w:r w:rsidR="00A02C01" w:rsidRPr="00614E64">
        <w:rPr>
          <w:b/>
        </w:rPr>
        <w:t xml:space="preserve"> </w:t>
      </w:r>
    </w:p>
    <w:p w14:paraId="643DC8E1" w14:textId="77777777" w:rsidR="00E31D8F" w:rsidRDefault="0011785E" w:rsidP="00E31D8F">
      <w:pPr>
        <w:pStyle w:val="tv213"/>
        <w:spacing w:before="0" w:beforeAutospacing="0" w:after="20" w:afterAutospacing="0" w:line="293" w:lineRule="atLeast"/>
        <w:jc w:val="both"/>
      </w:pPr>
      <w:r w:rsidRPr="00614E64">
        <w:t xml:space="preserve">5.1. Piegādātāju nosaukumi, kuri pieteikušies uz kandidātu atlasi: </w:t>
      </w:r>
    </w:p>
    <w:p w14:paraId="286D85FB" w14:textId="129DF3A3" w:rsidR="002C6C21" w:rsidRDefault="0011785E" w:rsidP="00F25ADC">
      <w:pPr>
        <w:pStyle w:val="tv213"/>
        <w:spacing w:before="0" w:beforeAutospacing="0" w:after="20" w:afterAutospacing="0" w:line="293" w:lineRule="atLeast"/>
        <w:jc w:val="both"/>
      </w:pPr>
      <w:r w:rsidRPr="00614E64">
        <w:t>5.1.1.</w:t>
      </w:r>
      <w:r w:rsidR="00F25ADC" w:rsidRPr="00F25ADC">
        <w:t xml:space="preserve"> </w:t>
      </w:r>
      <w:r w:rsidR="00F25ADC" w:rsidRPr="00F25ADC">
        <w:t>GBCTeam Group OÜ</w:t>
      </w:r>
      <w:r w:rsidR="00F25ADC">
        <w:t>.</w:t>
      </w:r>
    </w:p>
    <w:p w14:paraId="7FDE94BC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 xml:space="preserve">6. Kandidātu skaita samazināšanas gadījumā norāda izraudzīto kandidātu nosaukumus un to izraudzīšanās iemeslus, noraidīto kandidātu nosaukumus un to noraidīšanas iemeslus: </w:t>
      </w:r>
      <w:r w:rsidR="00614E64" w:rsidRPr="00614E64">
        <w:t>kandidātu skaita samazināšana nebija paredzēta</w:t>
      </w:r>
      <w:r w:rsidRPr="00614E64">
        <w:t>.</w:t>
      </w:r>
    </w:p>
    <w:p w14:paraId="0856A75E" w14:textId="331C856C" w:rsidR="0011785E" w:rsidRPr="00614E64" w:rsidRDefault="00F25ADC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>
        <w:rPr>
          <w:b/>
        </w:rPr>
        <w:t>7</w:t>
      </w:r>
      <w:r w:rsidR="0011785E" w:rsidRPr="00614E64">
        <w:rPr>
          <w:b/>
        </w:rPr>
        <w:t>. Pieteikumu atvēršanas vieta, datums un laiks:</w:t>
      </w:r>
    </w:p>
    <w:p w14:paraId="7F5F7B24" w14:textId="2B73CB83" w:rsidR="0011785E" w:rsidRPr="00614E64" w:rsidRDefault="00F25ADC" w:rsidP="002B5EE3">
      <w:pPr>
        <w:pStyle w:val="tv213"/>
        <w:spacing w:before="0" w:beforeAutospacing="0" w:after="20" w:afterAutospacing="0" w:line="293" w:lineRule="atLeast"/>
        <w:jc w:val="both"/>
      </w:pPr>
      <w:r>
        <w:t>7</w:t>
      </w:r>
      <w:r w:rsidR="0011785E" w:rsidRPr="00614E64">
        <w:t>.1 Pieteikum</w:t>
      </w:r>
      <w:r>
        <w:t>a</w:t>
      </w:r>
      <w:r w:rsidR="0011785E" w:rsidRPr="00614E64">
        <w:t xml:space="preserve"> atvēršanas vieta, datums un laiks: </w:t>
      </w:r>
      <w:r w:rsidR="007F6C03" w:rsidRPr="00614E64">
        <w:t>elektroniskā iepirkumu sistēma www.eis.gov.lv</w:t>
      </w:r>
      <w:r w:rsidR="0011785E" w:rsidRPr="00614E64">
        <w:t xml:space="preserve">, </w:t>
      </w:r>
      <w:r w:rsidRPr="00F25ADC">
        <w:t>2022.gada 23.decembrim, plkst.13:00</w:t>
      </w:r>
      <w:r>
        <w:t>.</w:t>
      </w:r>
    </w:p>
    <w:p w14:paraId="40267A21" w14:textId="56D30CB2" w:rsidR="00614E64" w:rsidRPr="00614E64" w:rsidRDefault="00F25ADC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8.</w:t>
      </w:r>
      <w:r w:rsidR="00614E64" w:rsidRPr="00614E64">
        <w:rPr>
          <w:rFonts w:ascii="Times New Roman" w:hAnsi="Times New Roman" w:cs="Times New Roman"/>
          <w:sz w:val="24"/>
          <w:szCs w:val="24"/>
        </w:rPr>
        <w:t> </w:t>
      </w:r>
      <w:r w:rsidR="00614E64"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Lēmuma pamatojums, ja iepirkuma komisija pieņēmusi lēmumu pārtraukt vai izbeigt iepirkuma procedūru: </w:t>
      </w:r>
      <w:r w:rsidRPr="00F25ADC">
        <w:rPr>
          <w:rFonts w:ascii="Times New Roman" w:eastAsia="Times New Roman" w:hAnsi="Times New Roman" w:cs="Times New Roman"/>
          <w:sz w:val="24"/>
          <w:szCs w:val="24"/>
          <w:lang w:eastAsia="lv-LV"/>
        </w:rPr>
        <w:t>Pēc sarunu 1.posma iepirkuma procedūra tika pārtraukta, jo 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etika</w:t>
      </w:r>
      <w:r w:rsidRPr="00F25A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nodrošināta pietiekama konkurence.</w:t>
      </w:r>
    </w:p>
    <w:p w14:paraId="213E6EA1" w14:textId="4501AB45" w:rsidR="00614E64" w:rsidRDefault="00F25ADC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="00614E64"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 Konstatētie interešu konflikti un pasākumi, kas veikti to novēršanai: </w:t>
      </w:r>
      <w:r w:rsidR="00614E64"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interešu konflikti nav konstatēti.</w:t>
      </w:r>
    </w:p>
    <w:p w14:paraId="4AF25B56" w14:textId="4EA6BDFE" w:rsidR="00E31D8F" w:rsidRPr="00E31D8F" w:rsidRDefault="00E31D8F" w:rsidP="00E31D8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E31D8F" w:rsidRPr="00E31D8F" w:rsidSect="002B5EE3">
      <w:footerReference w:type="default" r:id="rId7"/>
      <w:pgSz w:w="11906" w:h="16838"/>
      <w:pgMar w:top="1531" w:right="96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2202" w14:textId="77777777" w:rsidR="007A4F7B" w:rsidRDefault="007A4F7B" w:rsidP="006B0452">
      <w:pPr>
        <w:spacing w:after="0" w:line="240" w:lineRule="auto"/>
      </w:pPr>
      <w:r>
        <w:separator/>
      </w:r>
    </w:p>
  </w:endnote>
  <w:endnote w:type="continuationSeparator" w:id="0">
    <w:p w14:paraId="59769939" w14:textId="77777777" w:rsidR="007A4F7B" w:rsidRDefault="007A4F7B" w:rsidP="006B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25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CACB" w14:textId="77777777" w:rsidR="006B0452" w:rsidRDefault="006B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6A8499" w14:textId="77777777" w:rsidR="006B0452" w:rsidRDefault="006B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737F" w14:textId="77777777" w:rsidR="007A4F7B" w:rsidRDefault="007A4F7B" w:rsidP="006B0452">
      <w:pPr>
        <w:spacing w:after="0" w:line="240" w:lineRule="auto"/>
      </w:pPr>
      <w:r>
        <w:separator/>
      </w:r>
    </w:p>
  </w:footnote>
  <w:footnote w:type="continuationSeparator" w:id="0">
    <w:p w14:paraId="4F58BC64" w14:textId="77777777" w:rsidR="007A4F7B" w:rsidRDefault="007A4F7B" w:rsidP="006B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F7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F790183"/>
    <w:multiLevelType w:val="multilevel"/>
    <w:tmpl w:val="7EC85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E67928"/>
    <w:multiLevelType w:val="multilevel"/>
    <w:tmpl w:val="76D2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C74A46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F07D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710CA9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B675B7"/>
    <w:multiLevelType w:val="multilevel"/>
    <w:tmpl w:val="88C8F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4448D0"/>
    <w:multiLevelType w:val="multilevel"/>
    <w:tmpl w:val="0EE01A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31268B"/>
    <w:multiLevelType w:val="hybridMultilevel"/>
    <w:tmpl w:val="D9809FD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D40B9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031EA0"/>
    <w:multiLevelType w:val="multilevel"/>
    <w:tmpl w:val="C6148D9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19102535">
    <w:abstractNumId w:val="3"/>
  </w:num>
  <w:num w:numId="2" w16cid:durableId="1191726085">
    <w:abstractNumId w:val="10"/>
  </w:num>
  <w:num w:numId="3" w16cid:durableId="630480360">
    <w:abstractNumId w:val="1"/>
  </w:num>
  <w:num w:numId="4" w16cid:durableId="480736426">
    <w:abstractNumId w:val="5"/>
  </w:num>
  <w:num w:numId="5" w16cid:durableId="336731272">
    <w:abstractNumId w:val="0"/>
  </w:num>
  <w:num w:numId="6" w16cid:durableId="89475562">
    <w:abstractNumId w:val="9"/>
  </w:num>
  <w:num w:numId="7" w16cid:durableId="64685287">
    <w:abstractNumId w:val="2"/>
  </w:num>
  <w:num w:numId="8" w16cid:durableId="598878304">
    <w:abstractNumId w:val="7"/>
  </w:num>
  <w:num w:numId="9" w16cid:durableId="1668897392">
    <w:abstractNumId w:val="8"/>
  </w:num>
  <w:num w:numId="10" w16cid:durableId="1360084552">
    <w:abstractNumId w:val="6"/>
  </w:num>
  <w:num w:numId="11" w16cid:durableId="2018998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01"/>
    <w:rsid w:val="0000574A"/>
    <w:rsid w:val="00074289"/>
    <w:rsid w:val="000B19CB"/>
    <w:rsid w:val="00113192"/>
    <w:rsid w:val="0011785E"/>
    <w:rsid w:val="001A27D2"/>
    <w:rsid w:val="001B72DF"/>
    <w:rsid w:val="001C5BAB"/>
    <w:rsid w:val="001C7046"/>
    <w:rsid w:val="001D0528"/>
    <w:rsid w:val="001D0FD5"/>
    <w:rsid w:val="001D2440"/>
    <w:rsid w:val="001E7142"/>
    <w:rsid w:val="001F2A2D"/>
    <w:rsid w:val="001F2BC0"/>
    <w:rsid w:val="002512ED"/>
    <w:rsid w:val="002858D8"/>
    <w:rsid w:val="00296579"/>
    <w:rsid w:val="002B5EE3"/>
    <w:rsid w:val="002C6C21"/>
    <w:rsid w:val="002E497E"/>
    <w:rsid w:val="00304CC0"/>
    <w:rsid w:val="00364494"/>
    <w:rsid w:val="003730D9"/>
    <w:rsid w:val="00393647"/>
    <w:rsid w:val="003F1A82"/>
    <w:rsid w:val="0042342B"/>
    <w:rsid w:val="00453A8E"/>
    <w:rsid w:val="00472BAE"/>
    <w:rsid w:val="00547EA2"/>
    <w:rsid w:val="005560FB"/>
    <w:rsid w:val="00574468"/>
    <w:rsid w:val="0057555F"/>
    <w:rsid w:val="005766AC"/>
    <w:rsid w:val="00592B6D"/>
    <w:rsid w:val="005C1F59"/>
    <w:rsid w:val="00607DA4"/>
    <w:rsid w:val="0061428F"/>
    <w:rsid w:val="00614E64"/>
    <w:rsid w:val="006266EB"/>
    <w:rsid w:val="0065795A"/>
    <w:rsid w:val="006661DF"/>
    <w:rsid w:val="00673D4A"/>
    <w:rsid w:val="00677246"/>
    <w:rsid w:val="0068117C"/>
    <w:rsid w:val="006839E5"/>
    <w:rsid w:val="006A1B3B"/>
    <w:rsid w:val="006B0452"/>
    <w:rsid w:val="006B5B40"/>
    <w:rsid w:val="006C4F1F"/>
    <w:rsid w:val="006F302E"/>
    <w:rsid w:val="00703F35"/>
    <w:rsid w:val="00710B3A"/>
    <w:rsid w:val="00734885"/>
    <w:rsid w:val="007A4F7B"/>
    <w:rsid w:val="007E5E89"/>
    <w:rsid w:val="007F6C03"/>
    <w:rsid w:val="008148C9"/>
    <w:rsid w:val="00847CBF"/>
    <w:rsid w:val="008B66AF"/>
    <w:rsid w:val="00901A43"/>
    <w:rsid w:val="00903127"/>
    <w:rsid w:val="009379E0"/>
    <w:rsid w:val="0094275D"/>
    <w:rsid w:val="00947C95"/>
    <w:rsid w:val="00947D94"/>
    <w:rsid w:val="00971597"/>
    <w:rsid w:val="009B2E49"/>
    <w:rsid w:val="009F7BD4"/>
    <w:rsid w:val="009F7C88"/>
    <w:rsid w:val="00A02C01"/>
    <w:rsid w:val="00A03F53"/>
    <w:rsid w:val="00A56535"/>
    <w:rsid w:val="00A80684"/>
    <w:rsid w:val="00A90111"/>
    <w:rsid w:val="00AE6CDA"/>
    <w:rsid w:val="00B3607D"/>
    <w:rsid w:val="00B73D37"/>
    <w:rsid w:val="00B90A1B"/>
    <w:rsid w:val="00B92A2E"/>
    <w:rsid w:val="00BC1B48"/>
    <w:rsid w:val="00BC7BDF"/>
    <w:rsid w:val="00BD3540"/>
    <w:rsid w:val="00BE3738"/>
    <w:rsid w:val="00BE4883"/>
    <w:rsid w:val="00C33F18"/>
    <w:rsid w:val="00C36727"/>
    <w:rsid w:val="00C90A50"/>
    <w:rsid w:val="00CF4F10"/>
    <w:rsid w:val="00D249EE"/>
    <w:rsid w:val="00D435E9"/>
    <w:rsid w:val="00D63930"/>
    <w:rsid w:val="00DE4FE8"/>
    <w:rsid w:val="00E05D2B"/>
    <w:rsid w:val="00E31D8F"/>
    <w:rsid w:val="00E44FF8"/>
    <w:rsid w:val="00E64D56"/>
    <w:rsid w:val="00E77323"/>
    <w:rsid w:val="00E96390"/>
    <w:rsid w:val="00EF5741"/>
    <w:rsid w:val="00F06DC8"/>
    <w:rsid w:val="00F16F32"/>
    <w:rsid w:val="00F2527E"/>
    <w:rsid w:val="00F258D1"/>
    <w:rsid w:val="00F25ADC"/>
    <w:rsid w:val="00F3739C"/>
    <w:rsid w:val="00F45F88"/>
    <w:rsid w:val="00F71C6F"/>
    <w:rsid w:val="00F81CA1"/>
    <w:rsid w:val="00F86EDB"/>
    <w:rsid w:val="00F92D12"/>
    <w:rsid w:val="00FC5ED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E1123"/>
  <w15:docId w15:val="{1AB2C005-51CC-4A88-83B5-8519B53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AF"/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F06DC8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"/>
    <w:qFormat/>
    <w:rsid w:val="00F06DC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iCs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F06DC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06DC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06DC8"/>
    <w:pPr>
      <w:numPr>
        <w:ilvl w:val="4"/>
        <w:numId w:val="2"/>
      </w:numPr>
      <w:tabs>
        <w:tab w:val="clear" w:pos="1008"/>
        <w:tab w:val="num" w:pos="360"/>
      </w:tabs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06DC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06DC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06DC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06DC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0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2C01"/>
    <w:rPr>
      <w:color w:val="0000FF"/>
      <w:u w:val="single"/>
    </w:rPr>
  </w:style>
  <w:style w:type="paragraph" w:styleId="NoSpacing">
    <w:name w:val="No Spacing"/>
    <w:uiPriority w:val="1"/>
    <w:qFormat/>
    <w:rsid w:val="00472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F06DC8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D2 Char"/>
    <w:basedOn w:val="DefaultParagraphFont"/>
    <w:link w:val="Heading2"/>
    <w:rsid w:val="00F06DC8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F06DC8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06DC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06DC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06DC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06D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06DC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06DC8"/>
    <w:rPr>
      <w:rFonts w:ascii="Arial" w:eastAsia="Times New Roman" w:hAnsi="Arial" w:cs="Times New Roman"/>
      <w:lang w:val="en-GB"/>
    </w:rPr>
  </w:style>
  <w:style w:type="paragraph" w:styleId="ListParagraph">
    <w:name w:val="List Paragraph"/>
    <w:basedOn w:val="Normal"/>
    <w:uiPriority w:val="34"/>
    <w:qFormat/>
    <w:rsid w:val="00F06DC8"/>
    <w:pPr>
      <w:ind w:left="720"/>
      <w:contextualSpacing/>
    </w:pPr>
  </w:style>
  <w:style w:type="table" w:styleId="TableGrid">
    <w:name w:val="Table Grid"/>
    <w:basedOn w:val="TableNormal"/>
    <w:uiPriority w:val="59"/>
    <w:rsid w:val="001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2"/>
  </w:style>
  <w:style w:type="paragraph" w:styleId="Footer">
    <w:name w:val="footer"/>
    <w:basedOn w:val="Normal"/>
    <w:link w:val="Foot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2"/>
  </w:style>
  <w:style w:type="paragraph" w:styleId="BalloonText">
    <w:name w:val="Balloon Text"/>
    <w:basedOn w:val="Normal"/>
    <w:link w:val="BalloonTextChar"/>
    <w:uiPriority w:val="99"/>
    <w:semiHidden/>
    <w:unhideWhenUsed/>
    <w:rsid w:val="007F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0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901A43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901A43"/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E3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Stīpniece</dc:creator>
  <cp:lastModifiedBy>Mārtiņš Strods</cp:lastModifiedBy>
  <cp:revision>4</cp:revision>
  <cp:lastPrinted>2019-12-03T12:36:00Z</cp:lastPrinted>
  <dcterms:created xsi:type="dcterms:W3CDTF">2023-01-30T06:23:00Z</dcterms:created>
  <dcterms:modified xsi:type="dcterms:W3CDTF">2023-02-06T13:05:00Z</dcterms:modified>
</cp:coreProperties>
</file>