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93A7" w14:textId="77777777" w:rsidR="00EC3C1C" w:rsidRPr="00BA4206" w:rsidRDefault="00EC3C1C" w:rsidP="00EC3C1C">
      <w:pPr>
        <w:widowControl w:val="0"/>
        <w:spacing w:after="60"/>
        <w:jc w:val="right"/>
        <w:outlineLvl w:val="1"/>
        <w:rPr>
          <w:b/>
          <w:iCs/>
        </w:rPr>
      </w:pPr>
      <w:bookmarkStart w:id="0" w:name="_Toc79158921"/>
      <w:r w:rsidRPr="00BA4206">
        <w:rPr>
          <w:b/>
          <w:iCs/>
        </w:rPr>
        <w:t>Pielikums Nr.6: Cenu tabulas</w:t>
      </w:r>
      <w:bookmarkEnd w:id="0"/>
      <w:r w:rsidRPr="00BA4206">
        <w:rPr>
          <w:b/>
          <w:iCs/>
        </w:rPr>
        <w:t xml:space="preserve"> </w:t>
      </w:r>
    </w:p>
    <w:p w14:paraId="5E5935E6" w14:textId="77777777" w:rsidR="00EC3C1C" w:rsidRPr="00267E85" w:rsidRDefault="00EC3C1C" w:rsidP="00EC3C1C">
      <w:pPr>
        <w:rPr>
          <w:b/>
          <w:bCs/>
          <w:u w:val="single"/>
        </w:rPr>
      </w:pPr>
      <w:r w:rsidRPr="00267E85">
        <w:rPr>
          <w:b/>
          <w:bCs/>
          <w:u w:val="single"/>
        </w:rPr>
        <w:t>Degvielas mazumtirdzniecības (m/t) cena, EUR bez PVN:</w:t>
      </w:r>
    </w:p>
    <w:p w14:paraId="75CB8403" w14:textId="77777777" w:rsidR="00EC3C1C" w:rsidRDefault="00EC3C1C" w:rsidP="00EC3C1C">
      <w:pPr>
        <w:widowControl w:val="0"/>
        <w:rPr>
          <w:b/>
        </w:rPr>
      </w:pPr>
    </w:p>
    <w:p w14:paraId="592E2FB9" w14:textId="77777777" w:rsidR="0050608A" w:rsidRPr="00267E85" w:rsidRDefault="0050608A" w:rsidP="0050608A">
      <w:pPr>
        <w:jc w:val="both"/>
      </w:pPr>
      <w:r w:rsidRPr="00267E85">
        <w:t>Piegādātāja vidējā degvielas mazumtirdzniecības cena Sabiedrisko pakalpojumu sniedzēja norādītajās apdzīvotās vietās</w:t>
      </w:r>
      <w:r>
        <w:t>.</w:t>
      </w:r>
    </w:p>
    <w:p w14:paraId="5BE9A1A0" w14:textId="77777777" w:rsidR="0050608A" w:rsidRDefault="0050608A" w:rsidP="0050608A">
      <w:pPr>
        <w:jc w:val="both"/>
      </w:pPr>
      <w:r w:rsidRPr="00267E85">
        <w:t>Pretendents uzrāda DUS adres</w:t>
      </w:r>
      <w:r>
        <w:t>i</w:t>
      </w:r>
      <w:r w:rsidRPr="00267E85">
        <w:t xml:space="preserve"> (a kolonna) Sabiedrisko pakalpojumu sniedzēja norādītajā apdzīvotajā vietā. Vienam rindas ierakstam atbilst viena DUS adrese. </w:t>
      </w:r>
    </w:p>
    <w:p w14:paraId="1D201594" w14:textId="77777777" w:rsidR="0050608A" w:rsidRDefault="0050608A" w:rsidP="00EC3C1C">
      <w:pPr>
        <w:widowControl w:val="0"/>
        <w:rPr>
          <w:b/>
        </w:rPr>
      </w:pPr>
    </w:p>
    <w:tbl>
      <w:tblPr>
        <w:tblW w:w="15669" w:type="dxa"/>
        <w:tblLayout w:type="fixed"/>
        <w:tblLook w:val="04A0" w:firstRow="1" w:lastRow="0" w:firstColumn="1" w:lastColumn="0" w:noHBand="0" w:noVBand="1"/>
      </w:tblPr>
      <w:tblGrid>
        <w:gridCol w:w="427"/>
        <w:gridCol w:w="3555"/>
        <w:gridCol w:w="1116"/>
        <w:gridCol w:w="527"/>
        <w:gridCol w:w="527"/>
        <w:gridCol w:w="527"/>
        <w:gridCol w:w="528"/>
        <w:gridCol w:w="528"/>
        <w:gridCol w:w="515"/>
        <w:gridCol w:w="920"/>
        <w:gridCol w:w="737"/>
        <w:gridCol w:w="528"/>
        <w:gridCol w:w="528"/>
        <w:gridCol w:w="528"/>
        <w:gridCol w:w="528"/>
        <w:gridCol w:w="528"/>
        <w:gridCol w:w="515"/>
        <w:gridCol w:w="683"/>
        <w:gridCol w:w="709"/>
        <w:gridCol w:w="1215"/>
        <w:tblGridChange w:id="1">
          <w:tblGrid>
            <w:gridCol w:w="427"/>
            <w:gridCol w:w="3555"/>
            <w:gridCol w:w="1116"/>
            <w:gridCol w:w="527"/>
            <w:gridCol w:w="527"/>
            <w:gridCol w:w="527"/>
            <w:gridCol w:w="528"/>
            <w:gridCol w:w="528"/>
            <w:gridCol w:w="515"/>
            <w:gridCol w:w="920"/>
            <w:gridCol w:w="737"/>
            <w:gridCol w:w="528"/>
            <w:gridCol w:w="528"/>
            <w:gridCol w:w="528"/>
            <w:gridCol w:w="528"/>
            <w:gridCol w:w="528"/>
            <w:gridCol w:w="515"/>
            <w:gridCol w:w="683"/>
            <w:gridCol w:w="709"/>
            <w:gridCol w:w="1215"/>
          </w:tblGrid>
        </w:tblGridChange>
      </w:tblGrid>
      <w:tr w:rsidR="0050608A" w:rsidRPr="000E468F" w14:paraId="7C3791BC" w14:textId="77777777" w:rsidTr="00125D29">
        <w:trPr>
          <w:trHeight w:val="390"/>
          <w:tblHeader/>
        </w:trPr>
        <w:tc>
          <w:tcPr>
            <w:tcW w:w="427"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7AB9E15E" w14:textId="77777777" w:rsidR="0050608A" w:rsidRPr="00DC0D25" w:rsidRDefault="0050608A" w:rsidP="004E747B">
            <w:pPr>
              <w:jc w:val="center"/>
              <w:rPr>
                <w:b/>
                <w:bCs/>
                <w:color w:val="000000"/>
                <w:sz w:val="20"/>
                <w:szCs w:val="20"/>
                <w:lang w:eastAsia="lv-LV"/>
              </w:rPr>
            </w:pPr>
            <w:r w:rsidRPr="00DC0D25">
              <w:rPr>
                <w:b/>
                <w:bCs/>
                <w:color w:val="000000"/>
                <w:sz w:val="20"/>
                <w:szCs w:val="20"/>
                <w:lang w:eastAsia="lv-LV"/>
              </w:rPr>
              <w:t>Nr. p. k.</w:t>
            </w:r>
          </w:p>
        </w:tc>
        <w:tc>
          <w:tcPr>
            <w:tcW w:w="355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807CBB5" w14:textId="77777777" w:rsidR="0050608A" w:rsidRPr="00DC0D25" w:rsidRDefault="0050608A" w:rsidP="004E747B">
            <w:pPr>
              <w:rPr>
                <w:b/>
                <w:bCs/>
                <w:color w:val="000000"/>
                <w:sz w:val="20"/>
                <w:szCs w:val="20"/>
                <w:lang w:eastAsia="lv-LV"/>
              </w:rPr>
            </w:pPr>
            <w:r w:rsidRPr="00DC0D25">
              <w:rPr>
                <w:b/>
                <w:bCs/>
                <w:color w:val="000000"/>
                <w:sz w:val="20"/>
                <w:szCs w:val="20"/>
                <w:lang w:eastAsia="lv-LV"/>
              </w:rPr>
              <w:t>Sabiedrisko pakalpojumu sniedzēja DUS prasītās apdzīvotās vietas</w:t>
            </w:r>
          </w:p>
        </w:tc>
        <w:tc>
          <w:tcPr>
            <w:tcW w:w="1116" w:type="dxa"/>
            <w:vMerge w:val="restart"/>
            <w:tcBorders>
              <w:top w:val="single" w:sz="4" w:space="0" w:color="auto"/>
              <w:left w:val="nil"/>
              <w:bottom w:val="single" w:sz="4" w:space="0" w:color="000000"/>
              <w:right w:val="nil"/>
            </w:tcBorders>
            <w:shd w:val="clear" w:color="000000" w:fill="F2F2F2"/>
            <w:vAlign w:val="center"/>
            <w:hideMark/>
          </w:tcPr>
          <w:p w14:paraId="6E1EC2A1" w14:textId="77777777" w:rsidR="0050608A" w:rsidRPr="0052095F" w:rsidRDefault="0050608A" w:rsidP="004E747B">
            <w:pPr>
              <w:jc w:val="center"/>
              <w:rPr>
                <w:b/>
                <w:bCs/>
                <w:color w:val="000000"/>
                <w:sz w:val="13"/>
                <w:szCs w:val="13"/>
                <w:lang w:eastAsia="lv-LV"/>
              </w:rPr>
            </w:pPr>
            <w:r w:rsidRPr="0052095F">
              <w:rPr>
                <w:b/>
                <w:bCs/>
                <w:color w:val="000000"/>
                <w:sz w:val="13"/>
                <w:szCs w:val="13"/>
                <w:lang w:eastAsia="lv-LV"/>
              </w:rPr>
              <w:t>Prognoze degvielas iepirkuma apjomam, l</w:t>
            </w:r>
          </w:p>
        </w:tc>
        <w:tc>
          <w:tcPr>
            <w:tcW w:w="9356" w:type="dxa"/>
            <w:gridSpan w:val="16"/>
            <w:tcBorders>
              <w:top w:val="single" w:sz="4" w:space="0" w:color="auto"/>
              <w:left w:val="single" w:sz="4" w:space="0" w:color="auto"/>
              <w:bottom w:val="single" w:sz="4" w:space="0" w:color="auto"/>
              <w:right w:val="single" w:sz="4" w:space="0" w:color="000000"/>
            </w:tcBorders>
            <w:shd w:val="clear" w:color="000000" w:fill="F2F2F2"/>
            <w:vAlign w:val="center"/>
            <w:hideMark/>
          </w:tcPr>
          <w:p w14:paraId="2D1D9F90" w14:textId="77777777" w:rsidR="0050608A" w:rsidRPr="00DC0D25" w:rsidRDefault="0050608A" w:rsidP="004E747B">
            <w:pPr>
              <w:jc w:val="center"/>
              <w:rPr>
                <w:b/>
                <w:bCs/>
                <w:color w:val="000000"/>
                <w:sz w:val="18"/>
                <w:szCs w:val="18"/>
                <w:lang w:eastAsia="lv-LV"/>
              </w:rPr>
            </w:pPr>
            <w:r w:rsidRPr="00DC0D25">
              <w:rPr>
                <w:b/>
                <w:bCs/>
                <w:color w:val="000000"/>
                <w:sz w:val="18"/>
                <w:szCs w:val="18"/>
                <w:lang w:eastAsia="lv-LV"/>
              </w:rPr>
              <w:t xml:space="preserve">Degvielas mazumtirdzniecības </w:t>
            </w:r>
            <w:r>
              <w:rPr>
                <w:b/>
                <w:bCs/>
                <w:color w:val="000000"/>
                <w:sz w:val="18"/>
                <w:szCs w:val="18"/>
                <w:lang w:eastAsia="lv-LV"/>
              </w:rPr>
              <w:t xml:space="preserve">vidējā dienas </w:t>
            </w:r>
            <w:r w:rsidRPr="00DC0D25">
              <w:rPr>
                <w:b/>
                <w:bCs/>
                <w:color w:val="000000"/>
                <w:sz w:val="18"/>
                <w:szCs w:val="18"/>
                <w:lang w:eastAsia="lv-LV"/>
              </w:rPr>
              <w:t>cena, EUR bez PVN (0.000)</w:t>
            </w:r>
          </w:p>
        </w:tc>
        <w:tc>
          <w:tcPr>
            <w:tcW w:w="1215"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47F2191" w14:textId="77777777" w:rsidR="0050608A" w:rsidRPr="00DC0D25" w:rsidRDefault="0050608A" w:rsidP="004E747B">
            <w:pPr>
              <w:jc w:val="center"/>
              <w:rPr>
                <w:b/>
                <w:bCs/>
                <w:color w:val="000000"/>
                <w:sz w:val="18"/>
                <w:szCs w:val="18"/>
                <w:lang w:eastAsia="lv-LV"/>
              </w:rPr>
            </w:pPr>
            <w:r w:rsidRPr="00DC0D25">
              <w:rPr>
                <w:b/>
                <w:bCs/>
                <w:color w:val="000000"/>
                <w:sz w:val="18"/>
                <w:szCs w:val="18"/>
                <w:lang w:eastAsia="lv-LV"/>
              </w:rPr>
              <w:t xml:space="preserve">Degvielas mazum-tirdzniecības cena ar degvielas veidu savstarpējo proporciju (0.000 EUR bez PVN)  </w:t>
            </w:r>
          </w:p>
        </w:tc>
      </w:tr>
      <w:tr w:rsidR="0050608A" w:rsidRPr="000E468F" w14:paraId="469CFA47" w14:textId="77777777" w:rsidTr="00125D29">
        <w:trPr>
          <w:trHeight w:val="566"/>
          <w:tblHead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ADEE63C" w14:textId="77777777" w:rsidR="0050608A" w:rsidRPr="00DC0D25" w:rsidRDefault="0050608A" w:rsidP="004E747B">
            <w:pPr>
              <w:rPr>
                <w:b/>
                <w:bCs/>
                <w:color w:val="000000"/>
                <w:sz w:val="20"/>
                <w:szCs w:val="20"/>
                <w:lang w:eastAsia="lv-LV"/>
              </w:rPr>
            </w:pPr>
          </w:p>
        </w:tc>
        <w:tc>
          <w:tcPr>
            <w:tcW w:w="3555" w:type="dxa"/>
            <w:vMerge/>
            <w:tcBorders>
              <w:top w:val="single" w:sz="4" w:space="0" w:color="auto"/>
              <w:left w:val="single" w:sz="4" w:space="0" w:color="auto"/>
              <w:bottom w:val="single" w:sz="4" w:space="0" w:color="auto"/>
              <w:right w:val="single" w:sz="4" w:space="0" w:color="auto"/>
            </w:tcBorders>
            <w:vAlign w:val="center"/>
            <w:hideMark/>
          </w:tcPr>
          <w:p w14:paraId="54337F43" w14:textId="77777777" w:rsidR="0050608A" w:rsidRPr="00DC0D25" w:rsidRDefault="0050608A" w:rsidP="004E747B">
            <w:pPr>
              <w:rPr>
                <w:b/>
                <w:bCs/>
                <w:color w:val="000000"/>
                <w:sz w:val="20"/>
                <w:szCs w:val="20"/>
                <w:lang w:eastAsia="lv-LV"/>
              </w:rPr>
            </w:pPr>
          </w:p>
        </w:tc>
        <w:tc>
          <w:tcPr>
            <w:tcW w:w="1116" w:type="dxa"/>
            <w:vMerge/>
            <w:tcBorders>
              <w:top w:val="single" w:sz="4" w:space="0" w:color="auto"/>
              <w:left w:val="nil"/>
              <w:bottom w:val="single" w:sz="4" w:space="0" w:color="000000"/>
              <w:right w:val="nil"/>
            </w:tcBorders>
            <w:vAlign w:val="center"/>
            <w:hideMark/>
          </w:tcPr>
          <w:p w14:paraId="56A603BB" w14:textId="77777777" w:rsidR="0050608A" w:rsidRPr="00DC0D25" w:rsidRDefault="0050608A" w:rsidP="004E747B">
            <w:pPr>
              <w:rPr>
                <w:b/>
                <w:bCs/>
                <w:color w:val="000000"/>
                <w:sz w:val="20"/>
                <w:szCs w:val="20"/>
                <w:lang w:eastAsia="lv-LV"/>
              </w:rPr>
            </w:pPr>
          </w:p>
        </w:tc>
        <w:tc>
          <w:tcPr>
            <w:tcW w:w="4809" w:type="dxa"/>
            <w:gridSpan w:val="8"/>
            <w:tcBorders>
              <w:top w:val="nil"/>
              <w:left w:val="single" w:sz="4" w:space="0" w:color="auto"/>
              <w:bottom w:val="single" w:sz="4" w:space="0" w:color="auto"/>
              <w:right w:val="single" w:sz="4" w:space="0" w:color="000000"/>
            </w:tcBorders>
            <w:shd w:val="clear" w:color="000000" w:fill="F2F2F2"/>
            <w:vAlign w:val="center"/>
            <w:hideMark/>
          </w:tcPr>
          <w:p w14:paraId="39EA0755" w14:textId="77777777" w:rsidR="0050608A" w:rsidRPr="00DC0D25" w:rsidRDefault="0050608A" w:rsidP="004E747B">
            <w:pPr>
              <w:jc w:val="center"/>
              <w:rPr>
                <w:b/>
                <w:bCs/>
                <w:color w:val="000000"/>
                <w:sz w:val="18"/>
                <w:szCs w:val="18"/>
                <w:lang w:eastAsia="lv-LV"/>
              </w:rPr>
            </w:pPr>
            <w:r w:rsidRPr="00DC0D25">
              <w:rPr>
                <w:b/>
                <w:bCs/>
                <w:color w:val="000000"/>
                <w:sz w:val="18"/>
                <w:szCs w:val="18"/>
                <w:lang w:eastAsia="lv-LV"/>
              </w:rPr>
              <w:t>Benzīns E95</w:t>
            </w:r>
          </w:p>
        </w:tc>
        <w:tc>
          <w:tcPr>
            <w:tcW w:w="4547" w:type="dxa"/>
            <w:gridSpan w:val="8"/>
            <w:tcBorders>
              <w:top w:val="nil"/>
              <w:left w:val="nil"/>
              <w:bottom w:val="single" w:sz="4" w:space="0" w:color="auto"/>
              <w:right w:val="single" w:sz="4" w:space="0" w:color="000000"/>
            </w:tcBorders>
            <w:shd w:val="clear" w:color="000000" w:fill="F2F2F2"/>
            <w:vAlign w:val="center"/>
            <w:hideMark/>
          </w:tcPr>
          <w:p w14:paraId="62281F05" w14:textId="77777777" w:rsidR="0050608A" w:rsidRPr="00DC0D25" w:rsidRDefault="0050608A" w:rsidP="004E747B">
            <w:pPr>
              <w:jc w:val="center"/>
              <w:rPr>
                <w:b/>
                <w:bCs/>
                <w:color w:val="000000"/>
                <w:sz w:val="18"/>
                <w:szCs w:val="18"/>
                <w:lang w:eastAsia="lv-LV"/>
              </w:rPr>
            </w:pPr>
            <w:r w:rsidRPr="00DC0D25">
              <w:rPr>
                <w:b/>
                <w:bCs/>
                <w:color w:val="000000"/>
                <w:sz w:val="18"/>
                <w:szCs w:val="18"/>
                <w:lang w:eastAsia="lv-LV"/>
              </w:rPr>
              <w:t>Dīzeļdegviela</w:t>
            </w:r>
          </w:p>
        </w:tc>
        <w:tc>
          <w:tcPr>
            <w:tcW w:w="1215" w:type="dxa"/>
            <w:vMerge/>
            <w:tcBorders>
              <w:top w:val="single" w:sz="4" w:space="0" w:color="auto"/>
              <w:left w:val="single" w:sz="4" w:space="0" w:color="auto"/>
              <w:bottom w:val="single" w:sz="4" w:space="0" w:color="000000"/>
              <w:right w:val="single" w:sz="4" w:space="0" w:color="auto"/>
            </w:tcBorders>
            <w:vAlign w:val="center"/>
            <w:hideMark/>
          </w:tcPr>
          <w:p w14:paraId="383AE62C" w14:textId="77777777" w:rsidR="0050608A" w:rsidRPr="00DC0D25" w:rsidRDefault="0050608A" w:rsidP="004E747B">
            <w:pPr>
              <w:rPr>
                <w:b/>
                <w:bCs/>
                <w:color w:val="000000"/>
                <w:sz w:val="18"/>
                <w:szCs w:val="18"/>
                <w:lang w:eastAsia="lv-LV"/>
              </w:rPr>
            </w:pPr>
          </w:p>
        </w:tc>
      </w:tr>
      <w:tr w:rsidR="00417CE4" w:rsidRPr="000E468F" w14:paraId="3C7E8ABF" w14:textId="77777777" w:rsidTr="00417CE4">
        <w:trPr>
          <w:trHeight w:val="1020"/>
          <w:tblHead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F3A5CE6" w14:textId="77777777" w:rsidR="0050608A" w:rsidRPr="00DC0D25" w:rsidRDefault="0050608A" w:rsidP="004E747B">
            <w:pPr>
              <w:rPr>
                <w:b/>
                <w:bCs/>
                <w:color w:val="000000"/>
                <w:sz w:val="20"/>
                <w:szCs w:val="20"/>
                <w:lang w:eastAsia="lv-LV"/>
              </w:rPr>
            </w:pPr>
          </w:p>
        </w:tc>
        <w:tc>
          <w:tcPr>
            <w:tcW w:w="3555" w:type="dxa"/>
            <w:tcBorders>
              <w:top w:val="nil"/>
              <w:left w:val="nil"/>
              <w:bottom w:val="single" w:sz="4" w:space="0" w:color="auto"/>
              <w:right w:val="single" w:sz="4" w:space="0" w:color="auto"/>
            </w:tcBorders>
            <w:shd w:val="clear" w:color="auto" w:fill="F2F2F2" w:themeFill="background1" w:themeFillShade="F2"/>
            <w:vAlign w:val="center"/>
            <w:hideMark/>
          </w:tcPr>
          <w:p w14:paraId="4D0A94A2" w14:textId="77777777" w:rsidR="0050608A" w:rsidRPr="00DC0D25" w:rsidRDefault="0050608A" w:rsidP="004E747B">
            <w:pPr>
              <w:jc w:val="center"/>
              <w:rPr>
                <w:b/>
                <w:bCs/>
                <w:color w:val="000000"/>
                <w:sz w:val="20"/>
                <w:szCs w:val="20"/>
                <w:lang w:eastAsia="lv-LV"/>
              </w:rPr>
            </w:pPr>
            <w:r w:rsidRPr="00DC0D25">
              <w:rPr>
                <w:b/>
                <w:bCs/>
                <w:color w:val="000000"/>
                <w:sz w:val="20"/>
                <w:szCs w:val="20"/>
                <w:lang w:eastAsia="lv-LV"/>
              </w:rPr>
              <w:t>Pretendenta DUS adrese</w:t>
            </w:r>
          </w:p>
        </w:tc>
        <w:tc>
          <w:tcPr>
            <w:tcW w:w="1116" w:type="dxa"/>
            <w:vMerge/>
            <w:tcBorders>
              <w:top w:val="single" w:sz="4" w:space="0" w:color="auto"/>
              <w:left w:val="nil"/>
              <w:bottom w:val="single" w:sz="4" w:space="0" w:color="000000"/>
              <w:right w:val="nil"/>
            </w:tcBorders>
            <w:vAlign w:val="center"/>
            <w:hideMark/>
          </w:tcPr>
          <w:p w14:paraId="29F4E3B8" w14:textId="77777777" w:rsidR="0050608A" w:rsidRPr="00DC0D25" w:rsidRDefault="0050608A" w:rsidP="004E747B">
            <w:pPr>
              <w:rPr>
                <w:b/>
                <w:bCs/>
                <w:color w:val="000000"/>
                <w:sz w:val="20"/>
                <w:szCs w:val="20"/>
                <w:lang w:eastAsia="lv-LV"/>
              </w:rPr>
            </w:pPr>
          </w:p>
        </w:tc>
        <w:tc>
          <w:tcPr>
            <w:tcW w:w="527" w:type="dxa"/>
            <w:tcBorders>
              <w:top w:val="nil"/>
              <w:left w:val="single" w:sz="4" w:space="0" w:color="auto"/>
              <w:bottom w:val="single" w:sz="4" w:space="0" w:color="auto"/>
              <w:right w:val="single" w:sz="4" w:space="0" w:color="auto"/>
            </w:tcBorders>
            <w:shd w:val="clear" w:color="000000" w:fill="F2F2F2"/>
            <w:vAlign w:val="center"/>
            <w:hideMark/>
          </w:tcPr>
          <w:p w14:paraId="32D0CDA8" w14:textId="77777777" w:rsidR="0050608A" w:rsidRPr="00390FDC" w:rsidRDefault="0050608A" w:rsidP="004E747B">
            <w:pPr>
              <w:jc w:val="center"/>
              <w:rPr>
                <w:color w:val="000000"/>
                <w:sz w:val="12"/>
                <w:szCs w:val="12"/>
                <w:lang w:eastAsia="lv-LV"/>
              </w:rPr>
            </w:pPr>
            <w:r w:rsidRPr="00390FDC">
              <w:rPr>
                <w:color w:val="000000"/>
                <w:sz w:val="12"/>
                <w:szCs w:val="12"/>
                <w:lang w:eastAsia="lv-LV"/>
              </w:rPr>
              <w:t>Sešas dienas pirms</w:t>
            </w:r>
          </w:p>
        </w:tc>
        <w:tc>
          <w:tcPr>
            <w:tcW w:w="527" w:type="dxa"/>
            <w:tcBorders>
              <w:top w:val="nil"/>
              <w:left w:val="nil"/>
              <w:bottom w:val="single" w:sz="4" w:space="0" w:color="auto"/>
              <w:right w:val="single" w:sz="4" w:space="0" w:color="auto"/>
            </w:tcBorders>
            <w:shd w:val="clear" w:color="000000" w:fill="F2F2F2"/>
            <w:vAlign w:val="center"/>
            <w:hideMark/>
          </w:tcPr>
          <w:p w14:paraId="0F6E6845" w14:textId="77777777" w:rsidR="0050608A" w:rsidRPr="00390FDC" w:rsidRDefault="0050608A" w:rsidP="004E747B">
            <w:pPr>
              <w:jc w:val="center"/>
              <w:rPr>
                <w:color w:val="000000"/>
                <w:sz w:val="12"/>
                <w:szCs w:val="12"/>
                <w:lang w:eastAsia="lv-LV"/>
              </w:rPr>
            </w:pPr>
            <w:r w:rsidRPr="00390FDC">
              <w:rPr>
                <w:color w:val="000000"/>
                <w:sz w:val="12"/>
                <w:szCs w:val="12"/>
                <w:lang w:eastAsia="lv-LV"/>
              </w:rPr>
              <w:t>Piecas dienas pirms</w:t>
            </w:r>
          </w:p>
        </w:tc>
        <w:tc>
          <w:tcPr>
            <w:tcW w:w="527" w:type="dxa"/>
            <w:tcBorders>
              <w:top w:val="nil"/>
              <w:left w:val="nil"/>
              <w:bottom w:val="single" w:sz="4" w:space="0" w:color="auto"/>
              <w:right w:val="single" w:sz="4" w:space="0" w:color="auto"/>
            </w:tcBorders>
            <w:shd w:val="clear" w:color="000000" w:fill="F2F2F2"/>
            <w:vAlign w:val="center"/>
            <w:hideMark/>
          </w:tcPr>
          <w:p w14:paraId="19A2E86D" w14:textId="77777777" w:rsidR="0050608A" w:rsidRPr="00390FDC" w:rsidRDefault="0050608A" w:rsidP="004E747B">
            <w:pPr>
              <w:jc w:val="center"/>
              <w:rPr>
                <w:color w:val="000000"/>
                <w:sz w:val="12"/>
                <w:szCs w:val="12"/>
                <w:lang w:eastAsia="lv-LV"/>
              </w:rPr>
            </w:pPr>
            <w:r w:rsidRPr="00390FDC">
              <w:rPr>
                <w:color w:val="000000"/>
                <w:sz w:val="12"/>
                <w:szCs w:val="12"/>
                <w:lang w:eastAsia="lv-LV"/>
              </w:rPr>
              <w:t>Četras dienas pirms</w:t>
            </w:r>
          </w:p>
        </w:tc>
        <w:tc>
          <w:tcPr>
            <w:tcW w:w="528" w:type="dxa"/>
            <w:tcBorders>
              <w:top w:val="nil"/>
              <w:left w:val="nil"/>
              <w:bottom w:val="single" w:sz="4" w:space="0" w:color="auto"/>
              <w:right w:val="single" w:sz="4" w:space="0" w:color="auto"/>
            </w:tcBorders>
            <w:shd w:val="clear" w:color="000000" w:fill="F2F2F2"/>
            <w:vAlign w:val="center"/>
            <w:hideMark/>
          </w:tcPr>
          <w:p w14:paraId="19BB4A68" w14:textId="77777777" w:rsidR="0050608A" w:rsidRPr="00390FDC" w:rsidRDefault="0050608A" w:rsidP="004E747B">
            <w:pPr>
              <w:jc w:val="center"/>
              <w:rPr>
                <w:color w:val="000000"/>
                <w:sz w:val="12"/>
                <w:szCs w:val="12"/>
                <w:lang w:eastAsia="lv-LV"/>
              </w:rPr>
            </w:pPr>
            <w:r w:rsidRPr="00390FDC">
              <w:rPr>
                <w:color w:val="000000"/>
                <w:sz w:val="12"/>
                <w:szCs w:val="12"/>
                <w:lang w:eastAsia="lv-LV"/>
              </w:rPr>
              <w:t>Trīs dienas pirms</w:t>
            </w:r>
          </w:p>
        </w:tc>
        <w:tc>
          <w:tcPr>
            <w:tcW w:w="528" w:type="dxa"/>
            <w:tcBorders>
              <w:top w:val="nil"/>
              <w:left w:val="nil"/>
              <w:bottom w:val="single" w:sz="4" w:space="0" w:color="auto"/>
              <w:right w:val="single" w:sz="4" w:space="0" w:color="auto"/>
            </w:tcBorders>
            <w:shd w:val="clear" w:color="000000" w:fill="F2F2F2"/>
            <w:vAlign w:val="center"/>
            <w:hideMark/>
          </w:tcPr>
          <w:p w14:paraId="41224316" w14:textId="77777777" w:rsidR="0050608A" w:rsidRPr="00390FDC" w:rsidRDefault="0050608A" w:rsidP="004E747B">
            <w:pPr>
              <w:jc w:val="center"/>
              <w:rPr>
                <w:color w:val="000000"/>
                <w:sz w:val="12"/>
                <w:szCs w:val="12"/>
                <w:lang w:eastAsia="lv-LV"/>
              </w:rPr>
            </w:pPr>
            <w:r w:rsidRPr="00390FDC">
              <w:rPr>
                <w:color w:val="000000"/>
                <w:sz w:val="12"/>
                <w:szCs w:val="12"/>
                <w:lang w:eastAsia="lv-LV"/>
              </w:rPr>
              <w:t>Divas dienas pirms</w:t>
            </w:r>
          </w:p>
        </w:tc>
        <w:tc>
          <w:tcPr>
            <w:tcW w:w="515" w:type="dxa"/>
            <w:tcBorders>
              <w:top w:val="nil"/>
              <w:left w:val="nil"/>
              <w:bottom w:val="single" w:sz="4" w:space="0" w:color="auto"/>
              <w:right w:val="single" w:sz="4" w:space="0" w:color="auto"/>
            </w:tcBorders>
            <w:shd w:val="clear" w:color="000000" w:fill="F2F2F2"/>
            <w:vAlign w:val="center"/>
            <w:hideMark/>
          </w:tcPr>
          <w:p w14:paraId="5A746B86" w14:textId="77777777" w:rsidR="0050608A" w:rsidRPr="00390FDC" w:rsidRDefault="0050608A" w:rsidP="004E747B">
            <w:pPr>
              <w:jc w:val="center"/>
              <w:rPr>
                <w:color w:val="000000"/>
                <w:sz w:val="12"/>
                <w:szCs w:val="12"/>
                <w:lang w:eastAsia="lv-LV"/>
              </w:rPr>
            </w:pPr>
            <w:r w:rsidRPr="00390FDC">
              <w:rPr>
                <w:color w:val="000000"/>
                <w:sz w:val="12"/>
                <w:szCs w:val="12"/>
                <w:lang w:eastAsia="lv-LV"/>
              </w:rPr>
              <w:t>Vienu dienu pirms</w:t>
            </w:r>
          </w:p>
        </w:tc>
        <w:tc>
          <w:tcPr>
            <w:tcW w:w="920" w:type="dxa"/>
            <w:tcBorders>
              <w:top w:val="nil"/>
              <w:left w:val="nil"/>
              <w:bottom w:val="single" w:sz="4" w:space="0" w:color="auto"/>
              <w:right w:val="single" w:sz="4" w:space="0" w:color="auto"/>
            </w:tcBorders>
            <w:shd w:val="clear" w:color="000000" w:fill="F2F2F2"/>
            <w:vAlign w:val="center"/>
            <w:hideMark/>
          </w:tcPr>
          <w:p w14:paraId="3F4DC6ED" w14:textId="77777777" w:rsidR="0050608A" w:rsidRPr="00390FDC" w:rsidRDefault="0050608A" w:rsidP="004E747B">
            <w:pPr>
              <w:jc w:val="center"/>
              <w:rPr>
                <w:color w:val="000000"/>
                <w:sz w:val="12"/>
                <w:szCs w:val="12"/>
                <w:lang w:eastAsia="lv-LV"/>
              </w:rPr>
            </w:pPr>
            <w:r w:rsidRPr="00390FDC">
              <w:rPr>
                <w:color w:val="000000"/>
                <w:sz w:val="12"/>
                <w:szCs w:val="12"/>
                <w:lang w:eastAsia="lv-LV"/>
              </w:rPr>
              <w:t>Nolikuma izsludināšanas dienā</w:t>
            </w:r>
          </w:p>
        </w:tc>
        <w:tc>
          <w:tcPr>
            <w:tcW w:w="737" w:type="dxa"/>
            <w:tcBorders>
              <w:top w:val="nil"/>
              <w:left w:val="nil"/>
              <w:bottom w:val="single" w:sz="4" w:space="0" w:color="auto"/>
              <w:right w:val="single" w:sz="4" w:space="0" w:color="auto"/>
            </w:tcBorders>
            <w:shd w:val="clear" w:color="000000" w:fill="F2F2F2"/>
            <w:vAlign w:val="center"/>
            <w:hideMark/>
          </w:tcPr>
          <w:p w14:paraId="25D5445F" w14:textId="77777777" w:rsidR="0050608A" w:rsidRPr="00390FDC" w:rsidRDefault="0050608A" w:rsidP="004E747B">
            <w:pPr>
              <w:jc w:val="center"/>
              <w:rPr>
                <w:b/>
                <w:bCs/>
                <w:color w:val="000000"/>
                <w:sz w:val="12"/>
                <w:szCs w:val="12"/>
                <w:lang w:eastAsia="lv-LV"/>
              </w:rPr>
            </w:pPr>
            <w:r w:rsidRPr="00390FDC">
              <w:rPr>
                <w:b/>
                <w:bCs/>
                <w:color w:val="000000"/>
                <w:sz w:val="12"/>
                <w:szCs w:val="12"/>
                <w:lang w:eastAsia="lv-LV"/>
              </w:rPr>
              <w:t>Vidējā cena Benzīnam E95</w:t>
            </w:r>
          </w:p>
        </w:tc>
        <w:tc>
          <w:tcPr>
            <w:tcW w:w="528" w:type="dxa"/>
            <w:tcBorders>
              <w:top w:val="nil"/>
              <w:left w:val="nil"/>
              <w:bottom w:val="single" w:sz="4" w:space="0" w:color="auto"/>
              <w:right w:val="single" w:sz="4" w:space="0" w:color="auto"/>
            </w:tcBorders>
            <w:shd w:val="clear" w:color="000000" w:fill="F2F2F2"/>
            <w:vAlign w:val="center"/>
            <w:hideMark/>
          </w:tcPr>
          <w:p w14:paraId="01ACB4ED" w14:textId="77777777" w:rsidR="0050608A" w:rsidRPr="00390FDC" w:rsidRDefault="0050608A" w:rsidP="004E747B">
            <w:pPr>
              <w:jc w:val="center"/>
              <w:rPr>
                <w:color w:val="000000"/>
                <w:sz w:val="12"/>
                <w:szCs w:val="12"/>
                <w:lang w:eastAsia="lv-LV"/>
              </w:rPr>
            </w:pPr>
            <w:r w:rsidRPr="00390FDC">
              <w:rPr>
                <w:color w:val="000000"/>
                <w:sz w:val="12"/>
                <w:szCs w:val="12"/>
                <w:lang w:eastAsia="lv-LV"/>
              </w:rPr>
              <w:t>Sešas dienas pirms</w:t>
            </w:r>
          </w:p>
        </w:tc>
        <w:tc>
          <w:tcPr>
            <w:tcW w:w="528" w:type="dxa"/>
            <w:tcBorders>
              <w:top w:val="nil"/>
              <w:left w:val="nil"/>
              <w:bottom w:val="single" w:sz="4" w:space="0" w:color="auto"/>
              <w:right w:val="single" w:sz="4" w:space="0" w:color="auto"/>
            </w:tcBorders>
            <w:shd w:val="clear" w:color="000000" w:fill="F2F2F2"/>
            <w:vAlign w:val="center"/>
            <w:hideMark/>
          </w:tcPr>
          <w:p w14:paraId="59A5955A" w14:textId="77777777" w:rsidR="0050608A" w:rsidRPr="00390FDC" w:rsidRDefault="0050608A" w:rsidP="004E747B">
            <w:pPr>
              <w:jc w:val="center"/>
              <w:rPr>
                <w:color w:val="000000"/>
                <w:sz w:val="12"/>
                <w:szCs w:val="12"/>
                <w:lang w:eastAsia="lv-LV"/>
              </w:rPr>
            </w:pPr>
            <w:r w:rsidRPr="00390FDC">
              <w:rPr>
                <w:color w:val="000000"/>
                <w:sz w:val="12"/>
                <w:szCs w:val="12"/>
                <w:lang w:eastAsia="lv-LV"/>
              </w:rPr>
              <w:t>Piecas dienas pirms</w:t>
            </w:r>
          </w:p>
        </w:tc>
        <w:tc>
          <w:tcPr>
            <w:tcW w:w="528" w:type="dxa"/>
            <w:tcBorders>
              <w:top w:val="nil"/>
              <w:left w:val="nil"/>
              <w:bottom w:val="single" w:sz="4" w:space="0" w:color="auto"/>
              <w:right w:val="single" w:sz="4" w:space="0" w:color="auto"/>
            </w:tcBorders>
            <w:shd w:val="clear" w:color="000000" w:fill="F2F2F2"/>
            <w:vAlign w:val="center"/>
            <w:hideMark/>
          </w:tcPr>
          <w:p w14:paraId="405F92D0" w14:textId="77777777" w:rsidR="0050608A" w:rsidRPr="00390FDC" w:rsidRDefault="0050608A" w:rsidP="004E747B">
            <w:pPr>
              <w:jc w:val="center"/>
              <w:rPr>
                <w:color w:val="000000"/>
                <w:sz w:val="12"/>
                <w:szCs w:val="12"/>
                <w:lang w:eastAsia="lv-LV"/>
              </w:rPr>
            </w:pPr>
            <w:r w:rsidRPr="00390FDC">
              <w:rPr>
                <w:color w:val="000000"/>
                <w:sz w:val="12"/>
                <w:szCs w:val="12"/>
                <w:lang w:eastAsia="lv-LV"/>
              </w:rPr>
              <w:t>Četras dienas pirms</w:t>
            </w:r>
          </w:p>
        </w:tc>
        <w:tc>
          <w:tcPr>
            <w:tcW w:w="528" w:type="dxa"/>
            <w:tcBorders>
              <w:top w:val="nil"/>
              <w:left w:val="nil"/>
              <w:bottom w:val="single" w:sz="4" w:space="0" w:color="auto"/>
              <w:right w:val="single" w:sz="4" w:space="0" w:color="auto"/>
            </w:tcBorders>
            <w:shd w:val="clear" w:color="000000" w:fill="F2F2F2"/>
            <w:vAlign w:val="center"/>
            <w:hideMark/>
          </w:tcPr>
          <w:p w14:paraId="2D8FFC5F" w14:textId="77777777" w:rsidR="0050608A" w:rsidRPr="00390FDC" w:rsidRDefault="0050608A" w:rsidP="004E747B">
            <w:pPr>
              <w:jc w:val="center"/>
              <w:rPr>
                <w:color w:val="000000"/>
                <w:sz w:val="12"/>
                <w:szCs w:val="12"/>
                <w:lang w:eastAsia="lv-LV"/>
              </w:rPr>
            </w:pPr>
            <w:r w:rsidRPr="00390FDC">
              <w:rPr>
                <w:color w:val="000000"/>
                <w:sz w:val="12"/>
                <w:szCs w:val="12"/>
                <w:lang w:eastAsia="lv-LV"/>
              </w:rPr>
              <w:t>Trīs dienas pirms</w:t>
            </w:r>
          </w:p>
        </w:tc>
        <w:tc>
          <w:tcPr>
            <w:tcW w:w="528" w:type="dxa"/>
            <w:tcBorders>
              <w:top w:val="nil"/>
              <w:left w:val="nil"/>
              <w:bottom w:val="single" w:sz="4" w:space="0" w:color="auto"/>
              <w:right w:val="single" w:sz="4" w:space="0" w:color="auto"/>
            </w:tcBorders>
            <w:shd w:val="clear" w:color="000000" w:fill="F2F2F2"/>
            <w:vAlign w:val="center"/>
            <w:hideMark/>
          </w:tcPr>
          <w:p w14:paraId="07D194F1" w14:textId="77777777" w:rsidR="0050608A" w:rsidRPr="00390FDC" w:rsidRDefault="0050608A" w:rsidP="004E747B">
            <w:pPr>
              <w:jc w:val="center"/>
              <w:rPr>
                <w:color w:val="000000"/>
                <w:sz w:val="12"/>
                <w:szCs w:val="12"/>
                <w:lang w:eastAsia="lv-LV"/>
              </w:rPr>
            </w:pPr>
            <w:r w:rsidRPr="00390FDC">
              <w:rPr>
                <w:color w:val="000000"/>
                <w:sz w:val="12"/>
                <w:szCs w:val="12"/>
                <w:lang w:eastAsia="lv-LV"/>
              </w:rPr>
              <w:t>Divas dienas pirms</w:t>
            </w:r>
          </w:p>
        </w:tc>
        <w:tc>
          <w:tcPr>
            <w:tcW w:w="515" w:type="dxa"/>
            <w:tcBorders>
              <w:top w:val="nil"/>
              <w:left w:val="nil"/>
              <w:bottom w:val="single" w:sz="4" w:space="0" w:color="auto"/>
              <w:right w:val="single" w:sz="4" w:space="0" w:color="auto"/>
            </w:tcBorders>
            <w:shd w:val="clear" w:color="000000" w:fill="F2F2F2"/>
            <w:vAlign w:val="center"/>
            <w:hideMark/>
          </w:tcPr>
          <w:p w14:paraId="0E4B9F85" w14:textId="77777777" w:rsidR="0050608A" w:rsidRPr="00390FDC" w:rsidRDefault="0050608A" w:rsidP="004E747B">
            <w:pPr>
              <w:jc w:val="center"/>
              <w:rPr>
                <w:color w:val="000000"/>
                <w:sz w:val="12"/>
                <w:szCs w:val="12"/>
                <w:lang w:eastAsia="lv-LV"/>
              </w:rPr>
            </w:pPr>
            <w:r w:rsidRPr="00390FDC">
              <w:rPr>
                <w:color w:val="000000"/>
                <w:sz w:val="12"/>
                <w:szCs w:val="12"/>
                <w:lang w:eastAsia="lv-LV"/>
              </w:rPr>
              <w:t>Vienu dienu pirms</w:t>
            </w:r>
          </w:p>
        </w:tc>
        <w:tc>
          <w:tcPr>
            <w:tcW w:w="683" w:type="dxa"/>
            <w:tcBorders>
              <w:top w:val="nil"/>
              <w:left w:val="nil"/>
              <w:bottom w:val="single" w:sz="4" w:space="0" w:color="auto"/>
              <w:right w:val="single" w:sz="4" w:space="0" w:color="auto"/>
            </w:tcBorders>
            <w:shd w:val="clear" w:color="000000" w:fill="F2F2F2"/>
            <w:vAlign w:val="center"/>
            <w:hideMark/>
          </w:tcPr>
          <w:p w14:paraId="06336D1D" w14:textId="77777777" w:rsidR="0050608A" w:rsidRPr="00390FDC" w:rsidRDefault="0050608A" w:rsidP="004E747B">
            <w:pPr>
              <w:jc w:val="center"/>
              <w:rPr>
                <w:color w:val="000000"/>
                <w:sz w:val="12"/>
                <w:szCs w:val="12"/>
                <w:lang w:eastAsia="lv-LV"/>
              </w:rPr>
            </w:pPr>
            <w:r w:rsidRPr="00390FDC">
              <w:rPr>
                <w:color w:val="000000"/>
                <w:sz w:val="12"/>
                <w:szCs w:val="12"/>
                <w:lang w:eastAsia="lv-LV"/>
              </w:rPr>
              <w:t>Nolikuma izsludināšanas dienā</w:t>
            </w:r>
          </w:p>
        </w:tc>
        <w:tc>
          <w:tcPr>
            <w:tcW w:w="709" w:type="dxa"/>
            <w:tcBorders>
              <w:top w:val="nil"/>
              <w:left w:val="nil"/>
              <w:bottom w:val="single" w:sz="4" w:space="0" w:color="auto"/>
              <w:right w:val="single" w:sz="4" w:space="0" w:color="auto"/>
            </w:tcBorders>
            <w:shd w:val="clear" w:color="000000" w:fill="F2F2F2"/>
            <w:vAlign w:val="center"/>
            <w:hideMark/>
          </w:tcPr>
          <w:p w14:paraId="7DEDA30F" w14:textId="77777777" w:rsidR="0050608A" w:rsidRPr="00390FDC" w:rsidRDefault="0050608A" w:rsidP="004E747B">
            <w:pPr>
              <w:jc w:val="center"/>
              <w:rPr>
                <w:b/>
                <w:bCs/>
                <w:color w:val="000000"/>
                <w:sz w:val="12"/>
                <w:szCs w:val="12"/>
                <w:lang w:eastAsia="lv-LV"/>
              </w:rPr>
            </w:pPr>
            <w:r w:rsidRPr="00390FDC">
              <w:rPr>
                <w:b/>
                <w:bCs/>
                <w:color w:val="000000"/>
                <w:sz w:val="12"/>
                <w:szCs w:val="12"/>
                <w:lang w:eastAsia="lv-LV"/>
              </w:rPr>
              <w:t xml:space="preserve">Vidējā cena </w:t>
            </w:r>
            <w:proofErr w:type="spellStart"/>
            <w:r w:rsidRPr="00390FDC">
              <w:rPr>
                <w:b/>
                <w:bCs/>
                <w:color w:val="000000"/>
                <w:sz w:val="12"/>
                <w:szCs w:val="12"/>
                <w:lang w:eastAsia="lv-LV"/>
              </w:rPr>
              <w:t>Dīzeļd</w:t>
            </w:r>
            <w:proofErr w:type="spellEnd"/>
            <w:r w:rsidRPr="00390FDC">
              <w:rPr>
                <w:b/>
                <w:bCs/>
                <w:color w:val="000000"/>
                <w:sz w:val="12"/>
                <w:szCs w:val="12"/>
                <w:lang w:eastAsia="lv-LV"/>
              </w:rPr>
              <w:t xml:space="preserve">- </w:t>
            </w:r>
            <w:proofErr w:type="spellStart"/>
            <w:r w:rsidRPr="00390FDC">
              <w:rPr>
                <w:b/>
                <w:bCs/>
                <w:color w:val="000000"/>
                <w:sz w:val="12"/>
                <w:szCs w:val="12"/>
                <w:lang w:eastAsia="lv-LV"/>
              </w:rPr>
              <w:t>egvielai</w:t>
            </w:r>
            <w:proofErr w:type="spellEnd"/>
          </w:p>
        </w:tc>
        <w:tc>
          <w:tcPr>
            <w:tcW w:w="1215" w:type="dxa"/>
            <w:vMerge/>
            <w:tcBorders>
              <w:top w:val="single" w:sz="4" w:space="0" w:color="auto"/>
              <w:left w:val="single" w:sz="4" w:space="0" w:color="auto"/>
              <w:bottom w:val="single" w:sz="4" w:space="0" w:color="000000"/>
              <w:right w:val="single" w:sz="4" w:space="0" w:color="auto"/>
            </w:tcBorders>
            <w:vAlign w:val="center"/>
            <w:hideMark/>
          </w:tcPr>
          <w:p w14:paraId="20957920" w14:textId="77777777" w:rsidR="0050608A" w:rsidRPr="00DC0D25" w:rsidRDefault="0050608A" w:rsidP="004E747B">
            <w:pPr>
              <w:rPr>
                <w:b/>
                <w:bCs/>
                <w:color w:val="000000"/>
                <w:sz w:val="18"/>
                <w:szCs w:val="18"/>
                <w:lang w:eastAsia="lv-LV"/>
              </w:rPr>
            </w:pPr>
          </w:p>
        </w:tc>
      </w:tr>
      <w:tr w:rsidR="002045B4" w:rsidRPr="000E468F" w14:paraId="68A5CFCD" w14:textId="77777777" w:rsidTr="00417CE4">
        <w:trPr>
          <w:trHeight w:val="255"/>
          <w:tblHeader/>
        </w:trPr>
        <w:tc>
          <w:tcPr>
            <w:tcW w:w="4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474A763" w14:textId="77777777" w:rsidR="0050608A" w:rsidRPr="000E468F" w:rsidRDefault="0050608A" w:rsidP="004E747B">
            <w:pPr>
              <w:jc w:val="center"/>
              <w:rPr>
                <w:color w:val="000000"/>
                <w:sz w:val="20"/>
                <w:szCs w:val="20"/>
                <w:lang w:eastAsia="lv-LV"/>
              </w:rPr>
            </w:pPr>
            <w:r w:rsidRPr="000E468F">
              <w:rPr>
                <w:color w:val="000000"/>
                <w:sz w:val="20"/>
                <w:szCs w:val="20"/>
                <w:lang w:eastAsia="lv-LV"/>
              </w:rPr>
              <w:t>n</w:t>
            </w:r>
          </w:p>
        </w:tc>
        <w:tc>
          <w:tcPr>
            <w:tcW w:w="3555" w:type="dxa"/>
            <w:tcBorders>
              <w:top w:val="nil"/>
              <w:left w:val="nil"/>
              <w:bottom w:val="single" w:sz="4" w:space="0" w:color="auto"/>
              <w:right w:val="single" w:sz="4" w:space="0" w:color="auto"/>
            </w:tcBorders>
            <w:shd w:val="clear" w:color="000000" w:fill="F2F2F2"/>
            <w:vAlign w:val="center"/>
            <w:hideMark/>
          </w:tcPr>
          <w:p w14:paraId="4A465B8E" w14:textId="77777777" w:rsidR="0050608A" w:rsidRPr="000E468F" w:rsidRDefault="0050608A" w:rsidP="004E747B">
            <w:pPr>
              <w:jc w:val="center"/>
              <w:rPr>
                <w:b/>
                <w:bCs/>
                <w:color w:val="000000"/>
                <w:sz w:val="20"/>
                <w:szCs w:val="20"/>
                <w:lang w:eastAsia="lv-LV"/>
              </w:rPr>
            </w:pPr>
            <w:r w:rsidRPr="000E468F">
              <w:rPr>
                <w:b/>
                <w:bCs/>
                <w:color w:val="000000"/>
                <w:sz w:val="20"/>
                <w:szCs w:val="20"/>
                <w:lang w:eastAsia="lv-LV"/>
              </w:rPr>
              <w:t>a</w:t>
            </w:r>
          </w:p>
        </w:tc>
        <w:tc>
          <w:tcPr>
            <w:tcW w:w="1116" w:type="dxa"/>
            <w:tcBorders>
              <w:top w:val="nil"/>
              <w:left w:val="nil"/>
              <w:bottom w:val="single" w:sz="4" w:space="0" w:color="auto"/>
              <w:right w:val="nil"/>
            </w:tcBorders>
            <w:shd w:val="clear" w:color="000000" w:fill="F2F2F2"/>
            <w:vAlign w:val="center"/>
            <w:hideMark/>
          </w:tcPr>
          <w:p w14:paraId="08332138" w14:textId="77777777" w:rsidR="0050608A" w:rsidRPr="000E468F" w:rsidRDefault="0050608A" w:rsidP="004E747B">
            <w:pPr>
              <w:jc w:val="center"/>
              <w:rPr>
                <w:b/>
                <w:bCs/>
                <w:color w:val="000000"/>
                <w:sz w:val="20"/>
                <w:szCs w:val="20"/>
                <w:lang w:eastAsia="lv-LV"/>
              </w:rPr>
            </w:pPr>
            <w:r w:rsidRPr="000E468F">
              <w:rPr>
                <w:b/>
                <w:bCs/>
                <w:color w:val="000000"/>
                <w:sz w:val="20"/>
                <w:szCs w:val="20"/>
                <w:lang w:eastAsia="lv-LV"/>
              </w:rPr>
              <w:t>b</w:t>
            </w:r>
          </w:p>
        </w:tc>
        <w:tc>
          <w:tcPr>
            <w:tcW w:w="527" w:type="dxa"/>
            <w:tcBorders>
              <w:top w:val="nil"/>
              <w:left w:val="single" w:sz="4" w:space="0" w:color="auto"/>
              <w:bottom w:val="single" w:sz="4" w:space="0" w:color="auto"/>
              <w:right w:val="single" w:sz="4" w:space="0" w:color="auto"/>
            </w:tcBorders>
            <w:shd w:val="clear" w:color="000000" w:fill="F2F2F2"/>
            <w:vAlign w:val="center"/>
            <w:hideMark/>
          </w:tcPr>
          <w:p w14:paraId="2C8E1186" w14:textId="77777777" w:rsidR="0050608A" w:rsidRPr="000E468F" w:rsidRDefault="0050608A" w:rsidP="004E747B">
            <w:pPr>
              <w:jc w:val="center"/>
              <w:rPr>
                <w:color w:val="000000"/>
                <w:sz w:val="20"/>
                <w:szCs w:val="20"/>
                <w:lang w:eastAsia="lv-LV"/>
              </w:rPr>
            </w:pPr>
            <w:r w:rsidRPr="000E468F">
              <w:rPr>
                <w:color w:val="000000"/>
                <w:sz w:val="20"/>
                <w:szCs w:val="20"/>
                <w:lang w:eastAsia="lv-LV"/>
              </w:rPr>
              <w:t>c1</w:t>
            </w:r>
          </w:p>
        </w:tc>
        <w:tc>
          <w:tcPr>
            <w:tcW w:w="527" w:type="dxa"/>
            <w:tcBorders>
              <w:top w:val="nil"/>
              <w:left w:val="nil"/>
              <w:bottom w:val="single" w:sz="4" w:space="0" w:color="auto"/>
              <w:right w:val="single" w:sz="4" w:space="0" w:color="auto"/>
            </w:tcBorders>
            <w:shd w:val="clear" w:color="000000" w:fill="F2F2F2"/>
            <w:vAlign w:val="center"/>
            <w:hideMark/>
          </w:tcPr>
          <w:p w14:paraId="614313A6" w14:textId="77777777" w:rsidR="0050608A" w:rsidRPr="000E468F" w:rsidRDefault="0050608A" w:rsidP="004E747B">
            <w:pPr>
              <w:jc w:val="center"/>
              <w:rPr>
                <w:color w:val="000000"/>
                <w:sz w:val="20"/>
                <w:szCs w:val="20"/>
                <w:lang w:eastAsia="lv-LV"/>
              </w:rPr>
            </w:pPr>
            <w:r w:rsidRPr="000E468F">
              <w:rPr>
                <w:color w:val="000000"/>
                <w:sz w:val="20"/>
                <w:szCs w:val="20"/>
                <w:lang w:eastAsia="lv-LV"/>
              </w:rPr>
              <w:t>c2</w:t>
            </w:r>
          </w:p>
        </w:tc>
        <w:tc>
          <w:tcPr>
            <w:tcW w:w="527" w:type="dxa"/>
            <w:tcBorders>
              <w:top w:val="nil"/>
              <w:left w:val="nil"/>
              <w:bottom w:val="single" w:sz="4" w:space="0" w:color="auto"/>
              <w:right w:val="single" w:sz="4" w:space="0" w:color="auto"/>
            </w:tcBorders>
            <w:shd w:val="clear" w:color="000000" w:fill="F2F2F2"/>
            <w:vAlign w:val="center"/>
            <w:hideMark/>
          </w:tcPr>
          <w:p w14:paraId="6555BC91" w14:textId="77777777" w:rsidR="0050608A" w:rsidRPr="000E468F" w:rsidRDefault="0050608A" w:rsidP="004E747B">
            <w:pPr>
              <w:jc w:val="center"/>
              <w:rPr>
                <w:color w:val="000000"/>
                <w:sz w:val="20"/>
                <w:szCs w:val="20"/>
                <w:lang w:eastAsia="lv-LV"/>
              </w:rPr>
            </w:pPr>
            <w:r w:rsidRPr="000E468F">
              <w:rPr>
                <w:color w:val="000000"/>
                <w:sz w:val="20"/>
                <w:szCs w:val="20"/>
                <w:lang w:eastAsia="lv-LV"/>
              </w:rPr>
              <w:t>c3</w:t>
            </w:r>
          </w:p>
        </w:tc>
        <w:tc>
          <w:tcPr>
            <w:tcW w:w="528" w:type="dxa"/>
            <w:tcBorders>
              <w:top w:val="nil"/>
              <w:left w:val="nil"/>
              <w:bottom w:val="single" w:sz="4" w:space="0" w:color="auto"/>
              <w:right w:val="single" w:sz="4" w:space="0" w:color="auto"/>
            </w:tcBorders>
            <w:shd w:val="clear" w:color="000000" w:fill="F2F2F2"/>
            <w:vAlign w:val="center"/>
            <w:hideMark/>
          </w:tcPr>
          <w:p w14:paraId="252FEAC8" w14:textId="77777777" w:rsidR="0050608A" w:rsidRPr="000E468F" w:rsidRDefault="0050608A" w:rsidP="004E747B">
            <w:pPr>
              <w:jc w:val="center"/>
              <w:rPr>
                <w:color w:val="000000"/>
                <w:sz w:val="20"/>
                <w:szCs w:val="20"/>
                <w:lang w:eastAsia="lv-LV"/>
              </w:rPr>
            </w:pPr>
            <w:r w:rsidRPr="000E468F">
              <w:rPr>
                <w:color w:val="000000"/>
                <w:sz w:val="20"/>
                <w:szCs w:val="20"/>
                <w:lang w:eastAsia="lv-LV"/>
              </w:rPr>
              <w:t>c4</w:t>
            </w:r>
          </w:p>
        </w:tc>
        <w:tc>
          <w:tcPr>
            <w:tcW w:w="528" w:type="dxa"/>
            <w:tcBorders>
              <w:top w:val="nil"/>
              <w:left w:val="nil"/>
              <w:bottom w:val="single" w:sz="4" w:space="0" w:color="auto"/>
              <w:right w:val="single" w:sz="4" w:space="0" w:color="auto"/>
            </w:tcBorders>
            <w:shd w:val="clear" w:color="000000" w:fill="F2F2F2"/>
            <w:vAlign w:val="center"/>
            <w:hideMark/>
          </w:tcPr>
          <w:p w14:paraId="3A4EC7E8" w14:textId="77777777" w:rsidR="0050608A" w:rsidRPr="000E468F" w:rsidRDefault="0050608A" w:rsidP="004E747B">
            <w:pPr>
              <w:jc w:val="center"/>
              <w:rPr>
                <w:color w:val="000000"/>
                <w:sz w:val="20"/>
                <w:szCs w:val="20"/>
                <w:lang w:eastAsia="lv-LV"/>
              </w:rPr>
            </w:pPr>
            <w:r w:rsidRPr="000E468F">
              <w:rPr>
                <w:color w:val="000000"/>
                <w:sz w:val="20"/>
                <w:szCs w:val="20"/>
                <w:lang w:eastAsia="lv-LV"/>
              </w:rPr>
              <w:t>c5</w:t>
            </w:r>
          </w:p>
        </w:tc>
        <w:tc>
          <w:tcPr>
            <w:tcW w:w="515" w:type="dxa"/>
            <w:tcBorders>
              <w:top w:val="nil"/>
              <w:left w:val="nil"/>
              <w:bottom w:val="single" w:sz="4" w:space="0" w:color="auto"/>
              <w:right w:val="single" w:sz="4" w:space="0" w:color="auto"/>
            </w:tcBorders>
            <w:shd w:val="clear" w:color="000000" w:fill="F2F2F2"/>
            <w:vAlign w:val="center"/>
            <w:hideMark/>
          </w:tcPr>
          <w:p w14:paraId="7B57F388" w14:textId="77777777" w:rsidR="0050608A" w:rsidRPr="000E468F" w:rsidRDefault="0050608A" w:rsidP="004E747B">
            <w:pPr>
              <w:jc w:val="center"/>
              <w:rPr>
                <w:color w:val="000000"/>
                <w:sz w:val="20"/>
                <w:szCs w:val="20"/>
                <w:lang w:eastAsia="lv-LV"/>
              </w:rPr>
            </w:pPr>
            <w:r w:rsidRPr="000E468F">
              <w:rPr>
                <w:color w:val="000000"/>
                <w:sz w:val="20"/>
                <w:szCs w:val="20"/>
                <w:lang w:eastAsia="lv-LV"/>
              </w:rPr>
              <w:t>c6</w:t>
            </w:r>
          </w:p>
        </w:tc>
        <w:tc>
          <w:tcPr>
            <w:tcW w:w="920" w:type="dxa"/>
            <w:tcBorders>
              <w:top w:val="nil"/>
              <w:left w:val="nil"/>
              <w:bottom w:val="single" w:sz="4" w:space="0" w:color="auto"/>
              <w:right w:val="single" w:sz="4" w:space="0" w:color="auto"/>
            </w:tcBorders>
            <w:shd w:val="clear" w:color="000000" w:fill="F2F2F2"/>
            <w:vAlign w:val="center"/>
            <w:hideMark/>
          </w:tcPr>
          <w:p w14:paraId="7826A9F4" w14:textId="77777777" w:rsidR="0050608A" w:rsidRPr="000E468F" w:rsidRDefault="0050608A" w:rsidP="004E747B">
            <w:pPr>
              <w:jc w:val="center"/>
              <w:rPr>
                <w:color w:val="000000"/>
                <w:sz w:val="20"/>
                <w:szCs w:val="20"/>
                <w:lang w:eastAsia="lv-LV"/>
              </w:rPr>
            </w:pPr>
            <w:r w:rsidRPr="000E468F">
              <w:rPr>
                <w:color w:val="000000"/>
                <w:sz w:val="20"/>
                <w:szCs w:val="20"/>
                <w:lang w:eastAsia="lv-LV"/>
              </w:rPr>
              <w:t>c7</w:t>
            </w:r>
          </w:p>
        </w:tc>
        <w:tc>
          <w:tcPr>
            <w:tcW w:w="737" w:type="dxa"/>
            <w:tcBorders>
              <w:top w:val="nil"/>
              <w:left w:val="nil"/>
              <w:bottom w:val="single" w:sz="4" w:space="0" w:color="auto"/>
              <w:right w:val="single" w:sz="4" w:space="0" w:color="auto"/>
            </w:tcBorders>
            <w:shd w:val="clear" w:color="000000" w:fill="F2F2F2"/>
            <w:vAlign w:val="center"/>
            <w:hideMark/>
          </w:tcPr>
          <w:p w14:paraId="7E52F816" w14:textId="77777777" w:rsidR="0050608A" w:rsidRPr="000E468F" w:rsidRDefault="0050608A" w:rsidP="004E747B">
            <w:pPr>
              <w:jc w:val="center"/>
              <w:rPr>
                <w:b/>
                <w:bCs/>
                <w:color w:val="000000"/>
                <w:sz w:val="20"/>
                <w:szCs w:val="20"/>
                <w:lang w:eastAsia="lv-LV"/>
              </w:rPr>
            </w:pPr>
            <w:r w:rsidRPr="000E468F">
              <w:rPr>
                <w:b/>
                <w:bCs/>
                <w:color w:val="000000"/>
                <w:sz w:val="20"/>
                <w:szCs w:val="20"/>
                <w:lang w:eastAsia="lv-LV"/>
              </w:rPr>
              <w:t>c</w:t>
            </w:r>
          </w:p>
        </w:tc>
        <w:tc>
          <w:tcPr>
            <w:tcW w:w="528" w:type="dxa"/>
            <w:tcBorders>
              <w:top w:val="nil"/>
              <w:left w:val="nil"/>
              <w:bottom w:val="single" w:sz="4" w:space="0" w:color="auto"/>
              <w:right w:val="single" w:sz="4" w:space="0" w:color="auto"/>
            </w:tcBorders>
            <w:shd w:val="clear" w:color="000000" w:fill="F2F2F2"/>
            <w:vAlign w:val="center"/>
            <w:hideMark/>
          </w:tcPr>
          <w:p w14:paraId="50046D56" w14:textId="77777777" w:rsidR="0050608A" w:rsidRPr="000E468F" w:rsidRDefault="0050608A" w:rsidP="004E747B">
            <w:pPr>
              <w:jc w:val="center"/>
              <w:rPr>
                <w:color w:val="000000"/>
                <w:sz w:val="20"/>
                <w:szCs w:val="20"/>
                <w:lang w:eastAsia="lv-LV"/>
              </w:rPr>
            </w:pPr>
            <w:r w:rsidRPr="000E468F">
              <w:rPr>
                <w:color w:val="000000"/>
                <w:sz w:val="20"/>
                <w:szCs w:val="20"/>
                <w:lang w:eastAsia="lv-LV"/>
              </w:rPr>
              <w:t>d1</w:t>
            </w:r>
          </w:p>
        </w:tc>
        <w:tc>
          <w:tcPr>
            <w:tcW w:w="528" w:type="dxa"/>
            <w:tcBorders>
              <w:top w:val="nil"/>
              <w:left w:val="nil"/>
              <w:bottom w:val="single" w:sz="4" w:space="0" w:color="auto"/>
              <w:right w:val="single" w:sz="4" w:space="0" w:color="auto"/>
            </w:tcBorders>
            <w:shd w:val="clear" w:color="000000" w:fill="F2F2F2"/>
            <w:vAlign w:val="center"/>
            <w:hideMark/>
          </w:tcPr>
          <w:p w14:paraId="54E35422" w14:textId="77777777" w:rsidR="0050608A" w:rsidRPr="000E468F" w:rsidRDefault="0050608A" w:rsidP="004E747B">
            <w:pPr>
              <w:jc w:val="center"/>
              <w:rPr>
                <w:color w:val="000000"/>
                <w:sz w:val="20"/>
                <w:szCs w:val="20"/>
                <w:lang w:eastAsia="lv-LV"/>
              </w:rPr>
            </w:pPr>
            <w:r w:rsidRPr="000E468F">
              <w:rPr>
                <w:color w:val="000000"/>
                <w:sz w:val="20"/>
                <w:szCs w:val="20"/>
                <w:lang w:eastAsia="lv-LV"/>
              </w:rPr>
              <w:t>d2</w:t>
            </w:r>
          </w:p>
        </w:tc>
        <w:tc>
          <w:tcPr>
            <w:tcW w:w="528" w:type="dxa"/>
            <w:tcBorders>
              <w:top w:val="nil"/>
              <w:left w:val="nil"/>
              <w:bottom w:val="single" w:sz="4" w:space="0" w:color="auto"/>
              <w:right w:val="single" w:sz="4" w:space="0" w:color="auto"/>
            </w:tcBorders>
            <w:shd w:val="clear" w:color="000000" w:fill="F2F2F2"/>
            <w:vAlign w:val="center"/>
            <w:hideMark/>
          </w:tcPr>
          <w:p w14:paraId="301F78AA" w14:textId="77777777" w:rsidR="0050608A" w:rsidRPr="000E468F" w:rsidRDefault="0050608A" w:rsidP="004E747B">
            <w:pPr>
              <w:jc w:val="center"/>
              <w:rPr>
                <w:color w:val="000000"/>
                <w:sz w:val="20"/>
                <w:szCs w:val="20"/>
                <w:lang w:eastAsia="lv-LV"/>
              </w:rPr>
            </w:pPr>
            <w:r w:rsidRPr="000E468F">
              <w:rPr>
                <w:color w:val="000000"/>
                <w:sz w:val="20"/>
                <w:szCs w:val="20"/>
                <w:lang w:eastAsia="lv-LV"/>
              </w:rPr>
              <w:t>d3</w:t>
            </w:r>
          </w:p>
        </w:tc>
        <w:tc>
          <w:tcPr>
            <w:tcW w:w="528" w:type="dxa"/>
            <w:tcBorders>
              <w:top w:val="nil"/>
              <w:left w:val="nil"/>
              <w:bottom w:val="single" w:sz="4" w:space="0" w:color="auto"/>
              <w:right w:val="single" w:sz="4" w:space="0" w:color="auto"/>
            </w:tcBorders>
            <w:shd w:val="clear" w:color="000000" w:fill="F2F2F2"/>
            <w:vAlign w:val="center"/>
            <w:hideMark/>
          </w:tcPr>
          <w:p w14:paraId="4264E334" w14:textId="77777777" w:rsidR="0050608A" w:rsidRPr="000E468F" w:rsidRDefault="0050608A" w:rsidP="004E747B">
            <w:pPr>
              <w:jc w:val="center"/>
              <w:rPr>
                <w:color w:val="000000"/>
                <w:sz w:val="20"/>
                <w:szCs w:val="20"/>
                <w:lang w:eastAsia="lv-LV"/>
              </w:rPr>
            </w:pPr>
            <w:r w:rsidRPr="000E468F">
              <w:rPr>
                <w:color w:val="000000"/>
                <w:sz w:val="20"/>
                <w:szCs w:val="20"/>
                <w:lang w:eastAsia="lv-LV"/>
              </w:rPr>
              <w:t>d4</w:t>
            </w:r>
          </w:p>
        </w:tc>
        <w:tc>
          <w:tcPr>
            <w:tcW w:w="528" w:type="dxa"/>
            <w:tcBorders>
              <w:top w:val="nil"/>
              <w:left w:val="nil"/>
              <w:bottom w:val="single" w:sz="4" w:space="0" w:color="auto"/>
              <w:right w:val="single" w:sz="4" w:space="0" w:color="auto"/>
            </w:tcBorders>
            <w:shd w:val="clear" w:color="000000" w:fill="F2F2F2"/>
            <w:vAlign w:val="center"/>
            <w:hideMark/>
          </w:tcPr>
          <w:p w14:paraId="336D2CBD" w14:textId="77777777" w:rsidR="0050608A" w:rsidRPr="000E468F" w:rsidRDefault="0050608A" w:rsidP="004E747B">
            <w:pPr>
              <w:jc w:val="center"/>
              <w:rPr>
                <w:color w:val="000000"/>
                <w:sz w:val="20"/>
                <w:szCs w:val="20"/>
                <w:lang w:eastAsia="lv-LV"/>
              </w:rPr>
            </w:pPr>
            <w:r w:rsidRPr="000E468F">
              <w:rPr>
                <w:color w:val="000000"/>
                <w:sz w:val="20"/>
                <w:szCs w:val="20"/>
                <w:lang w:eastAsia="lv-LV"/>
              </w:rPr>
              <w:t>d5</w:t>
            </w:r>
          </w:p>
        </w:tc>
        <w:tc>
          <w:tcPr>
            <w:tcW w:w="515" w:type="dxa"/>
            <w:tcBorders>
              <w:top w:val="nil"/>
              <w:left w:val="nil"/>
              <w:bottom w:val="single" w:sz="4" w:space="0" w:color="auto"/>
              <w:right w:val="single" w:sz="4" w:space="0" w:color="auto"/>
            </w:tcBorders>
            <w:shd w:val="clear" w:color="000000" w:fill="F2F2F2"/>
            <w:vAlign w:val="center"/>
            <w:hideMark/>
          </w:tcPr>
          <w:p w14:paraId="7E5A293F" w14:textId="77777777" w:rsidR="0050608A" w:rsidRPr="000E468F" w:rsidRDefault="0050608A" w:rsidP="004E747B">
            <w:pPr>
              <w:jc w:val="center"/>
              <w:rPr>
                <w:color w:val="000000"/>
                <w:sz w:val="20"/>
                <w:szCs w:val="20"/>
                <w:lang w:eastAsia="lv-LV"/>
              </w:rPr>
            </w:pPr>
            <w:r w:rsidRPr="000E468F">
              <w:rPr>
                <w:color w:val="000000"/>
                <w:sz w:val="20"/>
                <w:szCs w:val="20"/>
                <w:lang w:eastAsia="lv-LV"/>
              </w:rPr>
              <w:t>d6</w:t>
            </w:r>
          </w:p>
        </w:tc>
        <w:tc>
          <w:tcPr>
            <w:tcW w:w="683" w:type="dxa"/>
            <w:tcBorders>
              <w:top w:val="nil"/>
              <w:left w:val="nil"/>
              <w:bottom w:val="single" w:sz="4" w:space="0" w:color="auto"/>
              <w:right w:val="single" w:sz="4" w:space="0" w:color="auto"/>
            </w:tcBorders>
            <w:shd w:val="clear" w:color="000000" w:fill="F2F2F2"/>
            <w:vAlign w:val="center"/>
            <w:hideMark/>
          </w:tcPr>
          <w:p w14:paraId="63ED46E0" w14:textId="77777777" w:rsidR="0050608A" w:rsidRPr="000E468F" w:rsidRDefault="0050608A" w:rsidP="004E747B">
            <w:pPr>
              <w:jc w:val="center"/>
              <w:rPr>
                <w:color w:val="000000"/>
                <w:sz w:val="20"/>
                <w:szCs w:val="20"/>
                <w:lang w:eastAsia="lv-LV"/>
              </w:rPr>
            </w:pPr>
            <w:r w:rsidRPr="000E468F">
              <w:rPr>
                <w:color w:val="000000"/>
                <w:sz w:val="20"/>
                <w:szCs w:val="20"/>
                <w:lang w:eastAsia="lv-LV"/>
              </w:rPr>
              <w:t>d7</w:t>
            </w:r>
          </w:p>
        </w:tc>
        <w:tc>
          <w:tcPr>
            <w:tcW w:w="709" w:type="dxa"/>
            <w:tcBorders>
              <w:top w:val="nil"/>
              <w:left w:val="nil"/>
              <w:bottom w:val="single" w:sz="4" w:space="0" w:color="auto"/>
              <w:right w:val="single" w:sz="4" w:space="0" w:color="auto"/>
            </w:tcBorders>
            <w:shd w:val="clear" w:color="000000" w:fill="F2F2F2"/>
            <w:vAlign w:val="center"/>
            <w:hideMark/>
          </w:tcPr>
          <w:p w14:paraId="20C4FC48" w14:textId="77777777" w:rsidR="0050608A" w:rsidRPr="000E468F" w:rsidRDefault="0050608A" w:rsidP="004E747B">
            <w:pPr>
              <w:jc w:val="center"/>
              <w:rPr>
                <w:b/>
                <w:bCs/>
                <w:color w:val="000000"/>
                <w:sz w:val="20"/>
                <w:szCs w:val="20"/>
                <w:lang w:eastAsia="lv-LV"/>
              </w:rPr>
            </w:pPr>
            <w:r w:rsidRPr="000E468F">
              <w:rPr>
                <w:b/>
                <w:bCs/>
                <w:color w:val="000000"/>
                <w:sz w:val="20"/>
                <w:szCs w:val="20"/>
                <w:lang w:eastAsia="lv-LV"/>
              </w:rPr>
              <w:t>d</w:t>
            </w:r>
          </w:p>
        </w:tc>
        <w:tc>
          <w:tcPr>
            <w:tcW w:w="1215" w:type="dxa"/>
            <w:tcBorders>
              <w:top w:val="nil"/>
              <w:left w:val="nil"/>
              <w:bottom w:val="single" w:sz="4" w:space="0" w:color="auto"/>
              <w:right w:val="single" w:sz="4" w:space="0" w:color="auto"/>
            </w:tcBorders>
            <w:shd w:val="clear" w:color="000000" w:fill="F2F2F2"/>
            <w:vAlign w:val="center"/>
            <w:hideMark/>
          </w:tcPr>
          <w:p w14:paraId="400F2821" w14:textId="77777777" w:rsidR="0050608A" w:rsidRPr="000E468F" w:rsidRDefault="0050608A" w:rsidP="004E747B">
            <w:pPr>
              <w:jc w:val="center"/>
              <w:rPr>
                <w:b/>
                <w:bCs/>
                <w:color w:val="000000"/>
                <w:sz w:val="20"/>
                <w:szCs w:val="20"/>
                <w:lang w:eastAsia="lv-LV"/>
              </w:rPr>
            </w:pPr>
            <w:r>
              <w:rPr>
                <w:b/>
                <w:bCs/>
                <w:color w:val="000000"/>
                <w:sz w:val="20"/>
                <w:szCs w:val="20"/>
                <w:lang w:eastAsia="lv-LV"/>
              </w:rPr>
              <w:t>Q</w:t>
            </w:r>
          </w:p>
        </w:tc>
      </w:tr>
      <w:tr w:rsidR="0050608A" w:rsidRPr="000E468F" w14:paraId="2736925D" w14:textId="77777777" w:rsidTr="00125D29">
        <w:trPr>
          <w:trHeight w:val="31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67901091" w14:textId="77777777" w:rsidR="0050608A" w:rsidRPr="00DC0D25" w:rsidRDefault="0050608A" w:rsidP="0050608A">
            <w:pPr>
              <w:jc w:val="center"/>
              <w:rPr>
                <w:b/>
                <w:bCs/>
                <w:color w:val="000000"/>
                <w:sz w:val="20"/>
                <w:szCs w:val="20"/>
                <w:lang w:eastAsia="lv-LV"/>
              </w:rPr>
            </w:pPr>
            <w:r w:rsidRPr="00DC0D25">
              <w:rPr>
                <w:b/>
                <w:bCs/>
                <w:color w:val="000000"/>
                <w:sz w:val="20"/>
                <w:szCs w:val="20"/>
                <w:lang w:eastAsia="lv-LV"/>
              </w:rPr>
              <w:t>1</w:t>
            </w:r>
          </w:p>
        </w:tc>
        <w:tc>
          <w:tcPr>
            <w:tcW w:w="3555" w:type="dxa"/>
            <w:tcBorders>
              <w:top w:val="nil"/>
              <w:left w:val="nil"/>
              <w:bottom w:val="single" w:sz="4" w:space="0" w:color="auto"/>
              <w:right w:val="single" w:sz="4" w:space="0" w:color="auto"/>
            </w:tcBorders>
            <w:shd w:val="clear" w:color="auto" w:fill="auto"/>
            <w:noWrap/>
            <w:vAlign w:val="center"/>
            <w:hideMark/>
          </w:tcPr>
          <w:p w14:paraId="1CD87E4B" w14:textId="67664856" w:rsidR="0050608A" w:rsidRPr="00417CE4" w:rsidRDefault="0050608A" w:rsidP="0050608A">
            <w:pPr>
              <w:rPr>
                <w:b/>
                <w:bCs/>
                <w:color w:val="000000"/>
                <w:sz w:val="20"/>
                <w:szCs w:val="20"/>
                <w:lang w:eastAsia="lv-LV"/>
              </w:rPr>
            </w:pPr>
            <w:r w:rsidRPr="00125D29">
              <w:rPr>
                <w:b/>
                <w:bCs/>
                <w:color w:val="000000"/>
                <w:sz w:val="20"/>
                <w:szCs w:val="20"/>
                <w:lang w:eastAsia="lv-LV"/>
              </w:rPr>
              <w:t>Ilūkstes pilsēta</w:t>
            </w:r>
          </w:p>
        </w:tc>
        <w:tc>
          <w:tcPr>
            <w:tcW w:w="1116" w:type="dxa"/>
            <w:tcBorders>
              <w:top w:val="nil"/>
              <w:left w:val="nil"/>
              <w:bottom w:val="single" w:sz="4" w:space="0" w:color="auto"/>
              <w:right w:val="single" w:sz="4" w:space="0" w:color="auto"/>
            </w:tcBorders>
            <w:shd w:val="clear" w:color="auto" w:fill="auto"/>
            <w:noWrap/>
            <w:vAlign w:val="center"/>
            <w:hideMark/>
          </w:tcPr>
          <w:p w14:paraId="3871C123" w14:textId="77777777" w:rsidR="0050608A" w:rsidRPr="001A1C90" w:rsidRDefault="0050608A" w:rsidP="0050608A">
            <w:pPr>
              <w:jc w:val="center"/>
              <w:rPr>
                <w:b/>
                <w:bCs/>
                <w:color w:val="000000"/>
                <w:sz w:val="16"/>
                <w:szCs w:val="16"/>
                <w:lang w:eastAsia="lv-LV"/>
              </w:rPr>
            </w:pPr>
            <w:r>
              <w:rPr>
                <w:b/>
                <w:bCs/>
                <w:color w:val="000000"/>
                <w:sz w:val="16"/>
                <w:szCs w:val="16"/>
              </w:rPr>
              <w:t>20 248</w:t>
            </w:r>
          </w:p>
        </w:tc>
        <w:tc>
          <w:tcPr>
            <w:tcW w:w="527" w:type="dxa"/>
            <w:tcBorders>
              <w:top w:val="nil"/>
              <w:left w:val="nil"/>
              <w:bottom w:val="single" w:sz="4" w:space="0" w:color="auto"/>
              <w:right w:val="single" w:sz="4" w:space="0" w:color="auto"/>
            </w:tcBorders>
            <w:shd w:val="clear" w:color="auto" w:fill="auto"/>
            <w:noWrap/>
            <w:vAlign w:val="center"/>
            <w:hideMark/>
          </w:tcPr>
          <w:p w14:paraId="7F0B36E6" w14:textId="77777777" w:rsidR="0050608A" w:rsidRPr="000E468F" w:rsidRDefault="0050608A" w:rsidP="0050608A">
            <w:pPr>
              <w:rPr>
                <w:b/>
                <w:bCs/>
                <w:color w:val="000000"/>
                <w:lang w:eastAsia="lv-LV"/>
              </w:rPr>
            </w:pPr>
            <w:r w:rsidRPr="000E468F">
              <w:rPr>
                <w:b/>
                <w:bCs/>
                <w:color w:val="000000"/>
                <w:lang w:eastAsia="lv-LV"/>
              </w:rPr>
              <w:t> </w:t>
            </w:r>
          </w:p>
        </w:tc>
        <w:tc>
          <w:tcPr>
            <w:tcW w:w="527" w:type="dxa"/>
            <w:tcBorders>
              <w:top w:val="nil"/>
              <w:left w:val="nil"/>
              <w:bottom w:val="single" w:sz="4" w:space="0" w:color="auto"/>
              <w:right w:val="single" w:sz="4" w:space="0" w:color="auto"/>
            </w:tcBorders>
            <w:shd w:val="clear" w:color="auto" w:fill="auto"/>
            <w:noWrap/>
            <w:vAlign w:val="center"/>
            <w:hideMark/>
          </w:tcPr>
          <w:p w14:paraId="6C4617ED" w14:textId="77777777" w:rsidR="0050608A" w:rsidRPr="000E468F" w:rsidRDefault="0050608A" w:rsidP="0050608A">
            <w:pPr>
              <w:rPr>
                <w:b/>
                <w:bCs/>
                <w:color w:val="000000"/>
                <w:lang w:eastAsia="lv-LV"/>
              </w:rPr>
            </w:pPr>
            <w:r w:rsidRPr="000E468F">
              <w:rPr>
                <w:b/>
                <w:bCs/>
                <w:color w:val="000000"/>
                <w:lang w:eastAsia="lv-LV"/>
              </w:rPr>
              <w:t> </w:t>
            </w:r>
          </w:p>
        </w:tc>
        <w:tc>
          <w:tcPr>
            <w:tcW w:w="527" w:type="dxa"/>
            <w:tcBorders>
              <w:top w:val="nil"/>
              <w:left w:val="nil"/>
              <w:bottom w:val="single" w:sz="4" w:space="0" w:color="auto"/>
              <w:right w:val="single" w:sz="4" w:space="0" w:color="auto"/>
            </w:tcBorders>
            <w:shd w:val="clear" w:color="auto" w:fill="auto"/>
            <w:noWrap/>
            <w:vAlign w:val="center"/>
            <w:hideMark/>
          </w:tcPr>
          <w:p w14:paraId="5810E166" w14:textId="77777777" w:rsidR="0050608A" w:rsidRPr="000E468F" w:rsidRDefault="0050608A" w:rsidP="0050608A">
            <w:pP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1AA3DB1A" w14:textId="77777777" w:rsidR="0050608A" w:rsidRPr="000E468F" w:rsidRDefault="0050608A" w:rsidP="0050608A">
            <w:pP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1B192E25" w14:textId="77777777" w:rsidR="0050608A" w:rsidRPr="000E468F" w:rsidRDefault="0050608A" w:rsidP="0050608A">
            <w:pPr>
              <w:rPr>
                <w:b/>
                <w:bCs/>
                <w:color w:val="000000"/>
                <w:lang w:eastAsia="lv-LV"/>
              </w:rPr>
            </w:pPr>
            <w:r w:rsidRPr="000E468F">
              <w:rPr>
                <w:b/>
                <w:bCs/>
                <w:color w:val="000000"/>
                <w:lang w:eastAsia="lv-LV"/>
              </w:rPr>
              <w:t> </w:t>
            </w:r>
          </w:p>
        </w:tc>
        <w:tc>
          <w:tcPr>
            <w:tcW w:w="515" w:type="dxa"/>
            <w:tcBorders>
              <w:top w:val="nil"/>
              <w:left w:val="nil"/>
              <w:bottom w:val="single" w:sz="4" w:space="0" w:color="auto"/>
              <w:right w:val="single" w:sz="4" w:space="0" w:color="auto"/>
            </w:tcBorders>
            <w:shd w:val="clear" w:color="auto" w:fill="auto"/>
            <w:noWrap/>
            <w:vAlign w:val="center"/>
            <w:hideMark/>
          </w:tcPr>
          <w:p w14:paraId="300BEFAC" w14:textId="77777777" w:rsidR="0050608A" w:rsidRPr="000E468F" w:rsidRDefault="0050608A" w:rsidP="0050608A">
            <w:pPr>
              <w:rPr>
                <w:b/>
                <w:bCs/>
                <w:color w:val="000000"/>
                <w:lang w:eastAsia="lv-LV"/>
              </w:rPr>
            </w:pPr>
            <w:r w:rsidRPr="000E468F">
              <w:rPr>
                <w:b/>
                <w:bCs/>
                <w:color w:val="000000"/>
                <w:lang w:eastAsia="lv-LV"/>
              </w:rPr>
              <w:t> </w:t>
            </w:r>
          </w:p>
        </w:tc>
        <w:tc>
          <w:tcPr>
            <w:tcW w:w="920" w:type="dxa"/>
            <w:tcBorders>
              <w:top w:val="nil"/>
              <w:left w:val="nil"/>
              <w:bottom w:val="single" w:sz="4" w:space="0" w:color="auto"/>
              <w:right w:val="single" w:sz="4" w:space="0" w:color="auto"/>
            </w:tcBorders>
            <w:shd w:val="clear" w:color="auto" w:fill="auto"/>
            <w:noWrap/>
            <w:vAlign w:val="center"/>
            <w:hideMark/>
          </w:tcPr>
          <w:p w14:paraId="54F67618" w14:textId="77777777" w:rsidR="0050608A" w:rsidRPr="000E468F" w:rsidRDefault="0050608A" w:rsidP="0050608A">
            <w:pPr>
              <w:jc w:val="center"/>
              <w:rPr>
                <w:b/>
                <w:bCs/>
                <w:color w:val="000000"/>
                <w:lang w:eastAsia="lv-LV"/>
              </w:rPr>
            </w:pPr>
            <w:r w:rsidRPr="000E468F">
              <w:rPr>
                <w:b/>
                <w:bCs/>
                <w:color w:val="000000"/>
                <w:lang w:eastAsia="lv-LV"/>
              </w:rPr>
              <w:t> </w:t>
            </w:r>
          </w:p>
        </w:tc>
        <w:tc>
          <w:tcPr>
            <w:tcW w:w="737" w:type="dxa"/>
            <w:tcBorders>
              <w:top w:val="nil"/>
              <w:left w:val="nil"/>
              <w:bottom w:val="single" w:sz="4" w:space="0" w:color="auto"/>
              <w:right w:val="single" w:sz="4" w:space="0" w:color="auto"/>
            </w:tcBorders>
            <w:shd w:val="clear" w:color="auto" w:fill="auto"/>
            <w:noWrap/>
            <w:vAlign w:val="center"/>
            <w:hideMark/>
          </w:tcPr>
          <w:p w14:paraId="0E1D640B" w14:textId="77777777" w:rsidR="0050608A" w:rsidRPr="000E468F" w:rsidRDefault="0050608A" w:rsidP="0050608A">
            <w:pPr>
              <w:jc w:val="cente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1893AE00" w14:textId="77777777" w:rsidR="0050608A" w:rsidRPr="000E468F" w:rsidRDefault="0050608A" w:rsidP="0050608A">
            <w:pP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7486EBB9" w14:textId="77777777" w:rsidR="0050608A" w:rsidRPr="000E468F" w:rsidRDefault="0050608A" w:rsidP="0050608A">
            <w:pP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770DFB1C" w14:textId="77777777" w:rsidR="0050608A" w:rsidRPr="000E468F" w:rsidRDefault="0050608A" w:rsidP="0050608A">
            <w:pP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6E675861" w14:textId="77777777" w:rsidR="0050608A" w:rsidRPr="000E468F" w:rsidRDefault="0050608A" w:rsidP="0050608A">
            <w:pP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0DB68125" w14:textId="77777777" w:rsidR="0050608A" w:rsidRPr="000E468F" w:rsidRDefault="0050608A" w:rsidP="0050608A">
            <w:pPr>
              <w:rPr>
                <w:b/>
                <w:bCs/>
                <w:color w:val="000000"/>
                <w:lang w:eastAsia="lv-LV"/>
              </w:rPr>
            </w:pPr>
            <w:r w:rsidRPr="000E468F">
              <w:rPr>
                <w:b/>
                <w:bCs/>
                <w:color w:val="000000"/>
                <w:lang w:eastAsia="lv-LV"/>
              </w:rPr>
              <w:t> </w:t>
            </w:r>
          </w:p>
        </w:tc>
        <w:tc>
          <w:tcPr>
            <w:tcW w:w="515" w:type="dxa"/>
            <w:tcBorders>
              <w:top w:val="nil"/>
              <w:left w:val="nil"/>
              <w:bottom w:val="single" w:sz="4" w:space="0" w:color="auto"/>
              <w:right w:val="single" w:sz="4" w:space="0" w:color="auto"/>
            </w:tcBorders>
            <w:shd w:val="clear" w:color="auto" w:fill="auto"/>
            <w:noWrap/>
            <w:vAlign w:val="center"/>
            <w:hideMark/>
          </w:tcPr>
          <w:p w14:paraId="2D851E51" w14:textId="77777777" w:rsidR="0050608A" w:rsidRPr="000E468F" w:rsidRDefault="0050608A" w:rsidP="0050608A">
            <w:pPr>
              <w:rPr>
                <w:b/>
                <w:bCs/>
                <w:color w:val="000000"/>
                <w:lang w:eastAsia="lv-LV"/>
              </w:rPr>
            </w:pPr>
            <w:r w:rsidRPr="000E468F">
              <w:rPr>
                <w:b/>
                <w:bCs/>
                <w:color w:val="000000"/>
                <w:lang w:eastAsia="lv-LV"/>
              </w:rPr>
              <w:t> </w:t>
            </w:r>
          </w:p>
        </w:tc>
        <w:tc>
          <w:tcPr>
            <w:tcW w:w="683" w:type="dxa"/>
            <w:tcBorders>
              <w:top w:val="nil"/>
              <w:left w:val="nil"/>
              <w:bottom w:val="single" w:sz="4" w:space="0" w:color="auto"/>
              <w:right w:val="single" w:sz="4" w:space="0" w:color="auto"/>
            </w:tcBorders>
            <w:shd w:val="clear" w:color="auto" w:fill="auto"/>
            <w:noWrap/>
            <w:vAlign w:val="center"/>
            <w:hideMark/>
          </w:tcPr>
          <w:p w14:paraId="66E8D3E7" w14:textId="77777777" w:rsidR="0050608A" w:rsidRPr="000E468F" w:rsidRDefault="0050608A" w:rsidP="0050608A">
            <w:pPr>
              <w:jc w:val="center"/>
              <w:rPr>
                <w:b/>
                <w:bCs/>
                <w:color w:val="000000"/>
                <w:lang w:eastAsia="lv-LV"/>
              </w:rPr>
            </w:pPr>
            <w:r w:rsidRPr="000E468F">
              <w:rPr>
                <w:b/>
                <w:bCs/>
                <w:color w:val="00000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0D1633E4" w14:textId="77777777" w:rsidR="0050608A" w:rsidRPr="000E468F" w:rsidRDefault="0050608A" w:rsidP="0050608A">
            <w:pPr>
              <w:jc w:val="center"/>
              <w:rPr>
                <w:b/>
                <w:bCs/>
                <w:color w:val="000000"/>
                <w:lang w:eastAsia="lv-LV"/>
              </w:rPr>
            </w:pPr>
            <w:r w:rsidRPr="000E468F">
              <w:rPr>
                <w:b/>
                <w:bCs/>
                <w:color w:val="000000"/>
                <w:lang w:eastAsia="lv-LV"/>
              </w:rPr>
              <w:t> </w:t>
            </w:r>
          </w:p>
        </w:tc>
        <w:tc>
          <w:tcPr>
            <w:tcW w:w="1215" w:type="dxa"/>
            <w:tcBorders>
              <w:top w:val="nil"/>
              <w:left w:val="nil"/>
              <w:bottom w:val="single" w:sz="4" w:space="0" w:color="auto"/>
              <w:right w:val="single" w:sz="4" w:space="0" w:color="auto"/>
            </w:tcBorders>
            <w:shd w:val="clear" w:color="auto" w:fill="auto"/>
            <w:noWrap/>
            <w:vAlign w:val="center"/>
            <w:hideMark/>
          </w:tcPr>
          <w:p w14:paraId="27D165AE" w14:textId="77777777" w:rsidR="0050608A" w:rsidRPr="000E468F" w:rsidRDefault="0050608A" w:rsidP="0050608A">
            <w:pPr>
              <w:rPr>
                <w:b/>
                <w:bCs/>
                <w:color w:val="000000"/>
                <w:lang w:eastAsia="lv-LV"/>
              </w:rPr>
            </w:pPr>
            <w:r w:rsidRPr="000E468F">
              <w:rPr>
                <w:b/>
                <w:bCs/>
                <w:color w:val="000000"/>
                <w:lang w:eastAsia="lv-LV"/>
              </w:rPr>
              <w:t> </w:t>
            </w:r>
          </w:p>
        </w:tc>
      </w:tr>
      <w:tr w:rsidR="0050608A" w:rsidRPr="000E468F" w14:paraId="2130360F" w14:textId="77777777" w:rsidTr="00125D29">
        <w:trPr>
          <w:trHeight w:val="31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7399BE91" w14:textId="77777777" w:rsidR="0050608A" w:rsidRPr="00DC0D25" w:rsidRDefault="0050608A" w:rsidP="0050608A">
            <w:pPr>
              <w:jc w:val="center"/>
              <w:rPr>
                <w:b/>
                <w:bCs/>
                <w:color w:val="000000"/>
                <w:sz w:val="20"/>
                <w:szCs w:val="20"/>
                <w:lang w:eastAsia="lv-LV"/>
              </w:rPr>
            </w:pPr>
            <w:r w:rsidRPr="00DC0D25">
              <w:rPr>
                <w:b/>
                <w:bCs/>
                <w:color w:val="000000"/>
                <w:sz w:val="20"/>
                <w:szCs w:val="20"/>
                <w:lang w:eastAsia="lv-LV"/>
              </w:rPr>
              <w:t>2</w:t>
            </w:r>
          </w:p>
        </w:tc>
        <w:tc>
          <w:tcPr>
            <w:tcW w:w="3555" w:type="dxa"/>
            <w:tcBorders>
              <w:top w:val="nil"/>
              <w:left w:val="nil"/>
              <w:bottom w:val="single" w:sz="4" w:space="0" w:color="auto"/>
              <w:right w:val="single" w:sz="4" w:space="0" w:color="auto"/>
            </w:tcBorders>
            <w:shd w:val="clear" w:color="auto" w:fill="auto"/>
            <w:noWrap/>
            <w:vAlign w:val="center"/>
            <w:hideMark/>
          </w:tcPr>
          <w:p w14:paraId="6C30B723" w14:textId="35604994" w:rsidR="0050608A" w:rsidRPr="00417CE4" w:rsidRDefault="0050608A" w:rsidP="0050608A">
            <w:pPr>
              <w:rPr>
                <w:b/>
                <w:bCs/>
                <w:color w:val="000000"/>
                <w:sz w:val="20"/>
                <w:szCs w:val="20"/>
                <w:lang w:eastAsia="lv-LV"/>
              </w:rPr>
            </w:pPr>
            <w:r w:rsidRPr="00125D29">
              <w:rPr>
                <w:b/>
                <w:bCs/>
                <w:color w:val="000000"/>
                <w:sz w:val="20"/>
                <w:szCs w:val="20"/>
                <w:lang w:eastAsia="lv-LV"/>
              </w:rPr>
              <w:t>Priekules pagasts</w:t>
            </w:r>
          </w:p>
        </w:tc>
        <w:tc>
          <w:tcPr>
            <w:tcW w:w="1116" w:type="dxa"/>
            <w:tcBorders>
              <w:top w:val="nil"/>
              <w:left w:val="nil"/>
              <w:bottom w:val="single" w:sz="4" w:space="0" w:color="auto"/>
              <w:right w:val="single" w:sz="4" w:space="0" w:color="auto"/>
            </w:tcBorders>
            <w:shd w:val="clear" w:color="auto" w:fill="auto"/>
            <w:noWrap/>
            <w:vAlign w:val="center"/>
            <w:hideMark/>
          </w:tcPr>
          <w:p w14:paraId="23EE9A4D" w14:textId="5B581C31" w:rsidR="0050608A" w:rsidRPr="001A1C90" w:rsidRDefault="0050608A" w:rsidP="0050608A">
            <w:pPr>
              <w:jc w:val="center"/>
              <w:rPr>
                <w:b/>
                <w:bCs/>
                <w:color w:val="000000"/>
                <w:sz w:val="16"/>
                <w:szCs w:val="16"/>
                <w:lang w:eastAsia="lv-LV"/>
              </w:rPr>
            </w:pPr>
            <w:r>
              <w:rPr>
                <w:b/>
                <w:bCs/>
                <w:color w:val="000000"/>
                <w:sz w:val="16"/>
                <w:szCs w:val="16"/>
              </w:rPr>
              <w:t>140 197</w:t>
            </w:r>
          </w:p>
        </w:tc>
        <w:tc>
          <w:tcPr>
            <w:tcW w:w="527" w:type="dxa"/>
            <w:tcBorders>
              <w:top w:val="nil"/>
              <w:left w:val="nil"/>
              <w:bottom w:val="single" w:sz="4" w:space="0" w:color="auto"/>
              <w:right w:val="single" w:sz="4" w:space="0" w:color="auto"/>
            </w:tcBorders>
            <w:shd w:val="clear" w:color="auto" w:fill="auto"/>
            <w:noWrap/>
            <w:vAlign w:val="center"/>
            <w:hideMark/>
          </w:tcPr>
          <w:p w14:paraId="13A234B2" w14:textId="77777777" w:rsidR="0050608A" w:rsidRPr="000E468F" w:rsidRDefault="0050608A" w:rsidP="0050608A">
            <w:pPr>
              <w:rPr>
                <w:b/>
                <w:bCs/>
                <w:color w:val="000000"/>
                <w:lang w:eastAsia="lv-LV"/>
              </w:rPr>
            </w:pPr>
            <w:r w:rsidRPr="000E468F">
              <w:rPr>
                <w:b/>
                <w:bCs/>
                <w:color w:val="000000"/>
                <w:lang w:eastAsia="lv-LV"/>
              </w:rPr>
              <w:t> </w:t>
            </w:r>
          </w:p>
        </w:tc>
        <w:tc>
          <w:tcPr>
            <w:tcW w:w="527" w:type="dxa"/>
            <w:tcBorders>
              <w:top w:val="nil"/>
              <w:left w:val="nil"/>
              <w:bottom w:val="single" w:sz="4" w:space="0" w:color="auto"/>
              <w:right w:val="single" w:sz="4" w:space="0" w:color="auto"/>
            </w:tcBorders>
            <w:shd w:val="clear" w:color="auto" w:fill="auto"/>
            <w:noWrap/>
            <w:vAlign w:val="center"/>
            <w:hideMark/>
          </w:tcPr>
          <w:p w14:paraId="50CC5765" w14:textId="77777777" w:rsidR="0050608A" w:rsidRPr="000E468F" w:rsidRDefault="0050608A" w:rsidP="0050608A">
            <w:pPr>
              <w:rPr>
                <w:b/>
                <w:bCs/>
                <w:color w:val="000000"/>
                <w:lang w:eastAsia="lv-LV"/>
              </w:rPr>
            </w:pPr>
            <w:r w:rsidRPr="000E468F">
              <w:rPr>
                <w:b/>
                <w:bCs/>
                <w:color w:val="000000"/>
                <w:lang w:eastAsia="lv-LV"/>
              </w:rPr>
              <w:t> </w:t>
            </w:r>
          </w:p>
        </w:tc>
        <w:tc>
          <w:tcPr>
            <w:tcW w:w="527" w:type="dxa"/>
            <w:tcBorders>
              <w:top w:val="nil"/>
              <w:left w:val="nil"/>
              <w:bottom w:val="single" w:sz="4" w:space="0" w:color="auto"/>
              <w:right w:val="single" w:sz="4" w:space="0" w:color="auto"/>
            </w:tcBorders>
            <w:shd w:val="clear" w:color="auto" w:fill="auto"/>
            <w:noWrap/>
            <w:vAlign w:val="center"/>
            <w:hideMark/>
          </w:tcPr>
          <w:p w14:paraId="4A41A983" w14:textId="77777777" w:rsidR="0050608A" w:rsidRPr="000E468F" w:rsidRDefault="0050608A" w:rsidP="0050608A">
            <w:pP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5410EF0A" w14:textId="77777777" w:rsidR="0050608A" w:rsidRPr="000E468F" w:rsidRDefault="0050608A" w:rsidP="0050608A">
            <w:pP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28AF346A" w14:textId="77777777" w:rsidR="0050608A" w:rsidRPr="000E468F" w:rsidRDefault="0050608A" w:rsidP="0050608A">
            <w:pPr>
              <w:rPr>
                <w:b/>
                <w:bCs/>
                <w:color w:val="000000"/>
                <w:lang w:eastAsia="lv-LV"/>
              </w:rPr>
            </w:pPr>
            <w:r w:rsidRPr="000E468F">
              <w:rPr>
                <w:b/>
                <w:bCs/>
                <w:color w:val="000000"/>
                <w:lang w:eastAsia="lv-LV"/>
              </w:rPr>
              <w:t> </w:t>
            </w:r>
          </w:p>
        </w:tc>
        <w:tc>
          <w:tcPr>
            <w:tcW w:w="515" w:type="dxa"/>
            <w:tcBorders>
              <w:top w:val="nil"/>
              <w:left w:val="nil"/>
              <w:bottom w:val="single" w:sz="4" w:space="0" w:color="auto"/>
              <w:right w:val="single" w:sz="4" w:space="0" w:color="auto"/>
            </w:tcBorders>
            <w:shd w:val="clear" w:color="auto" w:fill="auto"/>
            <w:noWrap/>
            <w:vAlign w:val="center"/>
            <w:hideMark/>
          </w:tcPr>
          <w:p w14:paraId="647AA1EB" w14:textId="77777777" w:rsidR="0050608A" w:rsidRPr="000E468F" w:rsidRDefault="0050608A" w:rsidP="0050608A">
            <w:pPr>
              <w:rPr>
                <w:b/>
                <w:bCs/>
                <w:color w:val="000000"/>
                <w:lang w:eastAsia="lv-LV"/>
              </w:rPr>
            </w:pPr>
            <w:r w:rsidRPr="000E468F">
              <w:rPr>
                <w:b/>
                <w:bCs/>
                <w:color w:val="000000"/>
                <w:lang w:eastAsia="lv-LV"/>
              </w:rPr>
              <w:t> </w:t>
            </w:r>
          </w:p>
        </w:tc>
        <w:tc>
          <w:tcPr>
            <w:tcW w:w="920" w:type="dxa"/>
            <w:tcBorders>
              <w:top w:val="nil"/>
              <w:left w:val="nil"/>
              <w:bottom w:val="single" w:sz="4" w:space="0" w:color="auto"/>
              <w:right w:val="single" w:sz="4" w:space="0" w:color="auto"/>
            </w:tcBorders>
            <w:shd w:val="clear" w:color="auto" w:fill="auto"/>
            <w:noWrap/>
            <w:vAlign w:val="center"/>
            <w:hideMark/>
          </w:tcPr>
          <w:p w14:paraId="4FA2A54A" w14:textId="77777777" w:rsidR="0050608A" w:rsidRPr="000E468F" w:rsidRDefault="0050608A" w:rsidP="0050608A">
            <w:pPr>
              <w:rPr>
                <w:b/>
                <w:bCs/>
                <w:color w:val="000000"/>
                <w:lang w:eastAsia="lv-LV"/>
              </w:rPr>
            </w:pPr>
            <w:r w:rsidRPr="000E468F">
              <w:rPr>
                <w:b/>
                <w:bCs/>
                <w:color w:val="000000"/>
                <w:lang w:eastAsia="lv-LV"/>
              </w:rPr>
              <w:t> </w:t>
            </w:r>
          </w:p>
        </w:tc>
        <w:tc>
          <w:tcPr>
            <w:tcW w:w="737" w:type="dxa"/>
            <w:tcBorders>
              <w:top w:val="nil"/>
              <w:left w:val="nil"/>
              <w:bottom w:val="single" w:sz="4" w:space="0" w:color="auto"/>
              <w:right w:val="single" w:sz="4" w:space="0" w:color="auto"/>
            </w:tcBorders>
            <w:shd w:val="clear" w:color="auto" w:fill="auto"/>
            <w:noWrap/>
            <w:vAlign w:val="center"/>
            <w:hideMark/>
          </w:tcPr>
          <w:p w14:paraId="2DABD775" w14:textId="77777777" w:rsidR="0050608A" w:rsidRPr="000E468F" w:rsidRDefault="0050608A" w:rsidP="0050608A">
            <w:pPr>
              <w:jc w:val="cente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34757999" w14:textId="77777777" w:rsidR="0050608A" w:rsidRPr="000E468F" w:rsidRDefault="0050608A" w:rsidP="0050608A">
            <w:pP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19C6B11C" w14:textId="77777777" w:rsidR="0050608A" w:rsidRPr="000E468F" w:rsidRDefault="0050608A" w:rsidP="0050608A">
            <w:pP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7685406E" w14:textId="77777777" w:rsidR="0050608A" w:rsidRPr="000E468F" w:rsidRDefault="0050608A" w:rsidP="0050608A">
            <w:pP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7105C42E" w14:textId="77777777" w:rsidR="0050608A" w:rsidRPr="000E468F" w:rsidRDefault="0050608A" w:rsidP="0050608A">
            <w:pPr>
              <w:rPr>
                <w:b/>
                <w:bCs/>
                <w:color w:val="000000"/>
                <w:lang w:eastAsia="lv-LV"/>
              </w:rPr>
            </w:pPr>
            <w:r w:rsidRPr="000E468F">
              <w:rPr>
                <w:b/>
                <w:bCs/>
                <w:color w:val="000000"/>
                <w:lang w:eastAsia="lv-LV"/>
              </w:rPr>
              <w:t> </w:t>
            </w:r>
          </w:p>
        </w:tc>
        <w:tc>
          <w:tcPr>
            <w:tcW w:w="528" w:type="dxa"/>
            <w:tcBorders>
              <w:top w:val="nil"/>
              <w:left w:val="nil"/>
              <w:bottom w:val="single" w:sz="4" w:space="0" w:color="auto"/>
              <w:right w:val="single" w:sz="4" w:space="0" w:color="auto"/>
            </w:tcBorders>
            <w:shd w:val="clear" w:color="auto" w:fill="auto"/>
            <w:noWrap/>
            <w:vAlign w:val="center"/>
            <w:hideMark/>
          </w:tcPr>
          <w:p w14:paraId="0543FB3F" w14:textId="77777777" w:rsidR="0050608A" w:rsidRPr="000E468F" w:rsidRDefault="0050608A" w:rsidP="0050608A">
            <w:pPr>
              <w:rPr>
                <w:b/>
                <w:bCs/>
                <w:color w:val="000000"/>
                <w:lang w:eastAsia="lv-LV"/>
              </w:rPr>
            </w:pPr>
            <w:r w:rsidRPr="000E468F">
              <w:rPr>
                <w:b/>
                <w:bCs/>
                <w:color w:val="000000"/>
                <w:lang w:eastAsia="lv-LV"/>
              </w:rPr>
              <w:t> </w:t>
            </w:r>
          </w:p>
        </w:tc>
        <w:tc>
          <w:tcPr>
            <w:tcW w:w="515" w:type="dxa"/>
            <w:tcBorders>
              <w:top w:val="nil"/>
              <w:left w:val="nil"/>
              <w:bottom w:val="single" w:sz="4" w:space="0" w:color="auto"/>
              <w:right w:val="single" w:sz="4" w:space="0" w:color="auto"/>
            </w:tcBorders>
            <w:shd w:val="clear" w:color="auto" w:fill="auto"/>
            <w:noWrap/>
            <w:vAlign w:val="center"/>
            <w:hideMark/>
          </w:tcPr>
          <w:p w14:paraId="1C0A4DF8" w14:textId="77777777" w:rsidR="0050608A" w:rsidRPr="000E468F" w:rsidRDefault="0050608A" w:rsidP="0050608A">
            <w:pPr>
              <w:rPr>
                <w:b/>
                <w:bCs/>
                <w:color w:val="000000"/>
                <w:lang w:eastAsia="lv-LV"/>
              </w:rPr>
            </w:pPr>
            <w:r w:rsidRPr="000E468F">
              <w:rPr>
                <w:b/>
                <w:bCs/>
                <w:color w:val="000000"/>
                <w:lang w:eastAsia="lv-LV"/>
              </w:rPr>
              <w:t> </w:t>
            </w:r>
          </w:p>
        </w:tc>
        <w:tc>
          <w:tcPr>
            <w:tcW w:w="683" w:type="dxa"/>
            <w:tcBorders>
              <w:top w:val="nil"/>
              <w:left w:val="nil"/>
              <w:bottom w:val="single" w:sz="4" w:space="0" w:color="auto"/>
              <w:right w:val="single" w:sz="4" w:space="0" w:color="auto"/>
            </w:tcBorders>
            <w:shd w:val="clear" w:color="auto" w:fill="auto"/>
            <w:noWrap/>
            <w:vAlign w:val="center"/>
            <w:hideMark/>
          </w:tcPr>
          <w:p w14:paraId="525DF1C5" w14:textId="77777777" w:rsidR="0050608A" w:rsidRPr="000E468F" w:rsidRDefault="0050608A" w:rsidP="0050608A">
            <w:pPr>
              <w:rPr>
                <w:b/>
                <w:bCs/>
                <w:color w:val="000000"/>
                <w:lang w:eastAsia="lv-LV"/>
              </w:rPr>
            </w:pPr>
            <w:r w:rsidRPr="000E468F">
              <w:rPr>
                <w:b/>
                <w:bCs/>
                <w:color w:val="00000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7910E1C3" w14:textId="77777777" w:rsidR="0050608A" w:rsidRPr="000E468F" w:rsidRDefault="0050608A" w:rsidP="0050608A">
            <w:pPr>
              <w:jc w:val="center"/>
              <w:rPr>
                <w:b/>
                <w:bCs/>
                <w:color w:val="000000"/>
                <w:lang w:eastAsia="lv-LV"/>
              </w:rPr>
            </w:pPr>
            <w:r w:rsidRPr="000E468F">
              <w:rPr>
                <w:b/>
                <w:bCs/>
                <w:color w:val="000000"/>
                <w:lang w:eastAsia="lv-LV"/>
              </w:rPr>
              <w:t> </w:t>
            </w:r>
          </w:p>
        </w:tc>
        <w:tc>
          <w:tcPr>
            <w:tcW w:w="1215" w:type="dxa"/>
            <w:tcBorders>
              <w:top w:val="nil"/>
              <w:left w:val="nil"/>
              <w:bottom w:val="single" w:sz="4" w:space="0" w:color="auto"/>
              <w:right w:val="single" w:sz="4" w:space="0" w:color="auto"/>
            </w:tcBorders>
            <w:shd w:val="clear" w:color="auto" w:fill="auto"/>
            <w:noWrap/>
            <w:vAlign w:val="center"/>
            <w:hideMark/>
          </w:tcPr>
          <w:p w14:paraId="17B1F5D2" w14:textId="77777777" w:rsidR="0050608A" w:rsidRPr="000E468F" w:rsidRDefault="0050608A" w:rsidP="0050608A">
            <w:pPr>
              <w:rPr>
                <w:b/>
                <w:bCs/>
                <w:color w:val="000000"/>
                <w:lang w:eastAsia="lv-LV"/>
              </w:rPr>
            </w:pPr>
            <w:r w:rsidRPr="000E468F">
              <w:rPr>
                <w:b/>
                <w:bCs/>
                <w:color w:val="000000"/>
                <w:lang w:eastAsia="lv-LV"/>
              </w:rPr>
              <w:t> </w:t>
            </w:r>
          </w:p>
        </w:tc>
      </w:tr>
      <w:tr w:rsidR="0050608A" w:rsidRPr="000E468F" w14:paraId="3B6B96DE" w14:textId="77777777" w:rsidTr="00125D29">
        <w:trPr>
          <w:trHeight w:val="31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51969CD6" w14:textId="77777777" w:rsidR="0050608A" w:rsidRPr="00DC0D25" w:rsidRDefault="0050608A" w:rsidP="0050608A">
            <w:pPr>
              <w:jc w:val="center"/>
              <w:rPr>
                <w:b/>
                <w:bCs/>
                <w:color w:val="000000"/>
                <w:sz w:val="20"/>
                <w:szCs w:val="20"/>
                <w:lang w:eastAsia="lv-LV"/>
              </w:rPr>
            </w:pPr>
            <w:r w:rsidRPr="00DC0D25">
              <w:rPr>
                <w:b/>
                <w:bCs/>
                <w:color w:val="000000"/>
                <w:sz w:val="20"/>
                <w:szCs w:val="20"/>
                <w:lang w:eastAsia="lv-LV"/>
              </w:rPr>
              <w:t>3</w:t>
            </w:r>
          </w:p>
        </w:tc>
        <w:tc>
          <w:tcPr>
            <w:tcW w:w="3555" w:type="dxa"/>
            <w:tcBorders>
              <w:top w:val="nil"/>
              <w:left w:val="nil"/>
              <w:bottom w:val="single" w:sz="4" w:space="0" w:color="auto"/>
              <w:right w:val="single" w:sz="4" w:space="0" w:color="auto"/>
            </w:tcBorders>
            <w:shd w:val="clear" w:color="auto" w:fill="auto"/>
            <w:noWrap/>
            <w:vAlign w:val="center"/>
            <w:hideMark/>
          </w:tcPr>
          <w:p w14:paraId="1A0BB136" w14:textId="798B3711" w:rsidR="0050608A" w:rsidRPr="00417CE4" w:rsidRDefault="0050608A" w:rsidP="0050608A">
            <w:pPr>
              <w:rPr>
                <w:b/>
                <w:bCs/>
                <w:color w:val="000000"/>
                <w:sz w:val="20"/>
                <w:szCs w:val="20"/>
                <w:lang w:eastAsia="lv-LV"/>
              </w:rPr>
            </w:pPr>
            <w:r w:rsidRPr="00125D29">
              <w:rPr>
                <w:b/>
                <w:bCs/>
                <w:color w:val="000000"/>
                <w:sz w:val="20"/>
                <w:szCs w:val="20"/>
                <w:lang w:eastAsia="lv-LV"/>
              </w:rPr>
              <w:t>Vecpiebalgas pagasts</w:t>
            </w:r>
          </w:p>
        </w:tc>
        <w:tc>
          <w:tcPr>
            <w:tcW w:w="1116" w:type="dxa"/>
            <w:tcBorders>
              <w:top w:val="nil"/>
              <w:left w:val="nil"/>
              <w:bottom w:val="single" w:sz="4" w:space="0" w:color="auto"/>
              <w:right w:val="single" w:sz="4" w:space="0" w:color="auto"/>
            </w:tcBorders>
            <w:shd w:val="clear" w:color="auto" w:fill="auto"/>
            <w:noWrap/>
            <w:vAlign w:val="center"/>
            <w:hideMark/>
          </w:tcPr>
          <w:p w14:paraId="4D9A1492" w14:textId="1FA70852" w:rsidR="0050608A" w:rsidRPr="001A1C90" w:rsidRDefault="0050608A" w:rsidP="0050608A">
            <w:pPr>
              <w:jc w:val="center"/>
              <w:rPr>
                <w:b/>
                <w:bCs/>
                <w:color w:val="000000"/>
                <w:sz w:val="16"/>
                <w:szCs w:val="16"/>
                <w:lang w:eastAsia="lv-LV"/>
              </w:rPr>
            </w:pPr>
            <w:r>
              <w:rPr>
                <w:b/>
                <w:bCs/>
                <w:color w:val="000000"/>
                <w:sz w:val="16"/>
                <w:szCs w:val="16"/>
              </w:rPr>
              <w:t>167 301</w:t>
            </w:r>
          </w:p>
        </w:tc>
        <w:tc>
          <w:tcPr>
            <w:tcW w:w="527" w:type="dxa"/>
            <w:tcBorders>
              <w:top w:val="nil"/>
              <w:left w:val="nil"/>
              <w:bottom w:val="single" w:sz="4" w:space="0" w:color="auto"/>
              <w:right w:val="single" w:sz="4" w:space="0" w:color="auto"/>
            </w:tcBorders>
            <w:shd w:val="clear" w:color="auto" w:fill="auto"/>
            <w:noWrap/>
            <w:vAlign w:val="center"/>
            <w:hideMark/>
          </w:tcPr>
          <w:p w14:paraId="2B140878"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3A95BEDB"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1DC7BA8B"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528" w:type="dxa"/>
            <w:tcBorders>
              <w:top w:val="nil"/>
              <w:left w:val="nil"/>
              <w:bottom w:val="single" w:sz="4" w:space="0" w:color="auto"/>
              <w:right w:val="single" w:sz="4" w:space="0" w:color="auto"/>
            </w:tcBorders>
            <w:shd w:val="clear" w:color="auto" w:fill="auto"/>
            <w:noWrap/>
            <w:vAlign w:val="center"/>
            <w:hideMark/>
          </w:tcPr>
          <w:p w14:paraId="124C17F4"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528" w:type="dxa"/>
            <w:tcBorders>
              <w:top w:val="nil"/>
              <w:left w:val="nil"/>
              <w:bottom w:val="single" w:sz="4" w:space="0" w:color="auto"/>
              <w:right w:val="single" w:sz="4" w:space="0" w:color="auto"/>
            </w:tcBorders>
            <w:shd w:val="clear" w:color="auto" w:fill="auto"/>
            <w:noWrap/>
            <w:vAlign w:val="center"/>
            <w:hideMark/>
          </w:tcPr>
          <w:p w14:paraId="0C3F9AA0"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14:paraId="7F1B9B54"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14:paraId="6122CFFD" w14:textId="77777777" w:rsidR="0050608A" w:rsidRPr="000E468F" w:rsidRDefault="0050608A" w:rsidP="0050608A">
            <w:pPr>
              <w:jc w:val="center"/>
              <w:rPr>
                <w:b/>
                <w:bCs/>
                <w:color w:val="000000"/>
                <w:lang w:eastAsia="lv-LV"/>
              </w:rPr>
            </w:pPr>
            <w:r w:rsidRPr="000E468F">
              <w:rPr>
                <w:b/>
                <w:bCs/>
                <w:color w:val="000000"/>
                <w:lang w:eastAsia="lv-LV"/>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0F91FB19"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528" w:type="dxa"/>
            <w:tcBorders>
              <w:top w:val="nil"/>
              <w:left w:val="nil"/>
              <w:bottom w:val="single" w:sz="4" w:space="0" w:color="auto"/>
              <w:right w:val="single" w:sz="4" w:space="0" w:color="auto"/>
            </w:tcBorders>
            <w:shd w:val="clear" w:color="auto" w:fill="auto"/>
            <w:noWrap/>
            <w:vAlign w:val="center"/>
            <w:hideMark/>
          </w:tcPr>
          <w:p w14:paraId="6E5AADEB"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528" w:type="dxa"/>
            <w:tcBorders>
              <w:top w:val="nil"/>
              <w:left w:val="nil"/>
              <w:bottom w:val="single" w:sz="4" w:space="0" w:color="auto"/>
              <w:right w:val="single" w:sz="4" w:space="0" w:color="auto"/>
            </w:tcBorders>
            <w:shd w:val="clear" w:color="auto" w:fill="auto"/>
            <w:noWrap/>
            <w:vAlign w:val="center"/>
            <w:hideMark/>
          </w:tcPr>
          <w:p w14:paraId="27CF0749"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528" w:type="dxa"/>
            <w:tcBorders>
              <w:top w:val="nil"/>
              <w:left w:val="nil"/>
              <w:bottom w:val="single" w:sz="4" w:space="0" w:color="auto"/>
              <w:right w:val="single" w:sz="4" w:space="0" w:color="auto"/>
            </w:tcBorders>
            <w:shd w:val="clear" w:color="auto" w:fill="auto"/>
            <w:noWrap/>
            <w:vAlign w:val="center"/>
            <w:hideMark/>
          </w:tcPr>
          <w:p w14:paraId="4C57392F"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528" w:type="dxa"/>
            <w:tcBorders>
              <w:top w:val="nil"/>
              <w:left w:val="nil"/>
              <w:bottom w:val="single" w:sz="4" w:space="0" w:color="auto"/>
              <w:right w:val="single" w:sz="4" w:space="0" w:color="auto"/>
            </w:tcBorders>
            <w:shd w:val="clear" w:color="auto" w:fill="auto"/>
            <w:noWrap/>
            <w:vAlign w:val="center"/>
            <w:hideMark/>
          </w:tcPr>
          <w:p w14:paraId="4939ACB8"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528" w:type="dxa"/>
            <w:tcBorders>
              <w:top w:val="nil"/>
              <w:left w:val="nil"/>
              <w:bottom w:val="single" w:sz="4" w:space="0" w:color="auto"/>
              <w:right w:val="single" w:sz="4" w:space="0" w:color="auto"/>
            </w:tcBorders>
            <w:shd w:val="clear" w:color="auto" w:fill="auto"/>
            <w:noWrap/>
            <w:vAlign w:val="center"/>
            <w:hideMark/>
          </w:tcPr>
          <w:p w14:paraId="44A3F738"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14:paraId="614FFA28"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683" w:type="dxa"/>
            <w:tcBorders>
              <w:top w:val="nil"/>
              <w:left w:val="nil"/>
              <w:bottom w:val="single" w:sz="4" w:space="0" w:color="auto"/>
              <w:right w:val="single" w:sz="4" w:space="0" w:color="auto"/>
            </w:tcBorders>
            <w:shd w:val="clear" w:color="auto" w:fill="auto"/>
            <w:noWrap/>
            <w:vAlign w:val="center"/>
            <w:hideMark/>
          </w:tcPr>
          <w:p w14:paraId="543CB010" w14:textId="77777777" w:rsidR="0050608A" w:rsidRPr="000E468F" w:rsidRDefault="0050608A" w:rsidP="0050608A">
            <w:pPr>
              <w:jc w:val="center"/>
              <w:rPr>
                <w:b/>
                <w:bCs/>
                <w:color w:val="000000"/>
                <w:lang w:eastAsia="lv-LV"/>
              </w:rPr>
            </w:pPr>
            <w:r w:rsidRPr="000E468F">
              <w:rPr>
                <w:b/>
                <w:bCs/>
                <w:color w:val="000000"/>
                <w:lang w:eastAsia="lv-LV"/>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73B465B" w14:textId="77777777" w:rsidR="0050608A" w:rsidRPr="000E468F" w:rsidRDefault="0050608A" w:rsidP="0050608A">
            <w:pPr>
              <w:rPr>
                <w:b/>
                <w:bCs/>
                <w:color w:val="000000"/>
                <w:lang w:eastAsia="lv-LV"/>
              </w:rPr>
            </w:pPr>
            <w:r w:rsidRPr="000E468F">
              <w:rPr>
                <w:b/>
                <w:bCs/>
                <w:color w:val="000000"/>
                <w:lang w:eastAsia="lv-LV"/>
              </w:rPr>
              <w:t xml:space="preserve"> </w:t>
            </w:r>
          </w:p>
        </w:tc>
        <w:tc>
          <w:tcPr>
            <w:tcW w:w="1215" w:type="dxa"/>
            <w:tcBorders>
              <w:top w:val="nil"/>
              <w:left w:val="nil"/>
              <w:bottom w:val="single" w:sz="4" w:space="0" w:color="auto"/>
              <w:right w:val="single" w:sz="4" w:space="0" w:color="auto"/>
            </w:tcBorders>
            <w:shd w:val="clear" w:color="auto" w:fill="auto"/>
            <w:noWrap/>
            <w:vAlign w:val="center"/>
            <w:hideMark/>
          </w:tcPr>
          <w:p w14:paraId="7806E427" w14:textId="77777777" w:rsidR="0050608A" w:rsidRPr="000E468F" w:rsidRDefault="0050608A" w:rsidP="0050608A">
            <w:pPr>
              <w:rPr>
                <w:b/>
                <w:bCs/>
                <w:color w:val="000000"/>
                <w:lang w:eastAsia="lv-LV"/>
              </w:rPr>
            </w:pPr>
            <w:r w:rsidRPr="000E468F">
              <w:rPr>
                <w:b/>
                <w:bCs/>
                <w:color w:val="000000"/>
                <w:lang w:eastAsia="lv-LV"/>
              </w:rPr>
              <w:t> </w:t>
            </w:r>
          </w:p>
        </w:tc>
      </w:tr>
    </w:tbl>
    <w:p w14:paraId="29878F4D" w14:textId="77777777" w:rsidR="0050608A" w:rsidRDefault="0050608A" w:rsidP="0050608A">
      <w:pPr>
        <w:widowControl w:val="0"/>
        <w:rPr>
          <w:b/>
        </w:rPr>
      </w:pPr>
    </w:p>
    <w:p w14:paraId="50914FD8" w14:textId="77777777" w:rsidR="0050608A" w:rsidRPr="00267E85" w:rsidRDefault="0050608A" w:rsidP="0050608A">
      <w:pPr>
        <w:pStyle w:val="ListParagraph"/>
        <w:numPr>
          <w:ilvl w:val="0"/>
          <w:numId w:val="18"/>
        </w:numPr>
        <w:spacing w:after="200"/>
        <w:ind w:left="284" w:hanging="284"/>
        <w:jc w:val="both"/>
      </w:pPr>
      <w:r w:rsidRPr="00267E85">
        <w:t>Pretendents uzrāda benzīna 95 E (c kolonna) un dīzeļdegvielas (d kolonna) mazumtirdzniecības cenu atklātā konkursa izsludināšanas dienā</w:t>
      </w:r>
      <w:r>
        <w:t xml:space="preserve"> un sešās iepriekšējās dienās</w:t>
      </w:r>
      <w:r w:rsidRPr="00267E85">
        <w:t xml:space="preserve">. </w:t>
      </w:r>
    </w:p>
    <w:p w14:paraId="71B0E742" w14:textId="77777777" w:rsidR="0050608A" w:rsidRDefault="0050608A" w:rsidP="0050608A">
      <w:pPr>
        <w:numPr>
          <w:ilvl w:val="0"/>
          <w:numId w:val="18"/>
        </w:numPr>
        <w:spacing w:after="200"/>
        <w:ind w:left="284" w:hanging="284"/>
        <w:contextualSpacing/>
        <w:jc w:val="both"/>
      </w:pPr>
      <w:r>
        <w:t>Vidējā cena Benzīnam E95</w:t>
      </w:r>
      <w:r w:rsidRPr="000A46FF">
        <w:t xml:space="preserve"> </w:t>
      </w:r>
      <w:r w:rsidRPr="00267E85">
        <w:t>attiecīgajā apdzīvotajā vietā</w:t>
      </w:r>
      <w:r>
        <w:t xml:space="preserve"> tiek aprēķināta:</w:t>
      </w:r>
    </w:p>
    <w:p w14:paraId="2AA4CE5B" w14:textId="77777777" w:rsidR="0050608A" w:rsidRPr="00DC0D25" w:rsidRDefault="0050608A" w:rsidP="0050608A">
      <w:pPr>
        <w:rPr>
          <w:b/>
        </w:rPr>
      </w:pPr>
      <m:oMathPara>
        <m:oMath>
          <m:r>
            <m:rPr>
              <m:sty m:val="bi"/>
            </m:rPr>
            <w:rPr>
              <w:rFonts w:ascii="Cambria Math" w:hAnsi="Cambria Math"/>
            </w:rPr>
            <m:t>c</m:t>
          </m:r>
          <m:r>
            <w:rPr>
              <w:rFonts w:ascii="Cambria Math" w:hAnsi="Cambria Math"/>
            </w:rPr>
            <m:t>=</m:t>
          </m:r>
          <m:f>
            <m:fPr>
              <m:ctrlPr>
                <w:rPr>
                  <w:rFonts w:ascii="Cambria Math" w:hAnsi="Cambria Math"/>
                  <w:b/>
                  <w:i/>
                </w:rPr>
              </m:ctrlPr>
            </m:fPr>
            <m:num>
              <m:r>
                <m:rPr>
                  <m:sty m:val="bi"/>
                </m:rPr>
                <w:rPr>
                  <w:rFonts w:ascii="Cambria Math" w:hAnsi="Cambria Math"/>
                </w:rPr>
                <m:t>c</m:t>
              </m:r>
              <m:r>
                <m:rPr>
                  <m:sty m:val="bi"/>
                </m:rPr>
                <w:rPr>
                  <w:rFonts w:ascii="Cambria Math" w:hAnsi="Cambria Math"/>
                </w:rPr>
                <m:t>1+</m:t>
              </m:r>
              <m:r>
                <m:rPr>
                  <m:sty m:val="bi"/>
                </m:rPr>
                <w:rPr>
                  <w:rFonts w:ascii="Cambria Math" w:hAnsi="Cambria Math" w:hint="eastAsia"/>
                </w:rPr>
                <m:t>…</m:t>
              </m:r>
              <m:r>
                <m:rPr>
                  <m:sty m:val="bi"/>
                </m:rPr>
                <w:rPr>
                  <w:rFonts w:ascii="Cambria Math" w:hAnsi="Cambria Math"/>
                </w:rPr>
                <m:t xml:space="preserve"> +c7 </m:t>
              </m:r>
            </m:num>
            <m:den>
              <m:r>
                <m:rPr>
                  <m:sty m:val="bi"/>
                </m:rPr>
                <w:rPr>
                  <w:rFonts w:ascii="Cambria Math" w:hAnsi="Cambria Math"/>
                </w:rPr>
                <m:t>7</m:t>
              </m:r>
            </m:den>
          </m:f>
        </m:oMath>
      </m:oMathPara>
    </w:p>
    <w:p w14:paraId="0F8D4ACF" w14:textId="77777777" w:rsidR="0050608A" w:rsidRDefault="0050608A" w:rsidP="0050608A">
      <w:pPr>
        <w:numPr>
          <w:ilvl w:val="0"/>
          <w:numId w:val="18"/>
        </w:numPr>
        <w:spacing w:after="200"/>
        <w:ind w:left="284" w:hanging="284"/>
        <w:contextualSpacing/>
        <w:jc w:val="both"/>
      </w:pPr>
      <w:r>
        <w:t xml:space="preserve">Vidējā cena Dīzeļdegvielai </w:t>
      </w:r>
      <w:r w:rsidRPr="00267E85">
        <w:t>attiecīgajā apdzīvotajā vietā</w:t>
      </w:r>
      <w:r>
        <w:t xml:space="preserve"> tiek aprēķināta:</w:t>
      </w:r>
    </w:p>
    <w:p w14:paraId="3A7BA132" w14:textId="77777777" w:rsidR="0050608A" w:rsidRPr="000A46FF" w:rsidRDefault="0050608A" w:rsidP="0050608A">
      <w:pPr>
        <w:pStyle w:val="ListParagraph"/>
        <w:rPr>
          <w:b/>
        </w:rPr>
      </w:pPr>
      <m:oMathPara>
        <m:oMath>
          <m:r>
            <m:rPr>
              <m:sty m:val="bi"/>
            </m:rPr>
            <w:rPr>
              <w:rFonts w:ascii="Cambria Math" w:hAnsi="Cambria Math"/>
            </w:rPr>
            <m:t>d</m:t>
          </m:r>
          <m:r>
            <w:rPr>
              <w:rFonts w:ascii="Cambria Math" w:hAnsi="Cambria Math"/>
            </w:rPr>
            <m:t>=</m:t>
          </m:r>
          <m:f>
            <m:fPr>
              <m:ctrlPr>
                <w:rPr>
                  <w:rFonts w:ascii="Cambria Math" w:hAnsi="Cambria Math"/>
                  <w:b/>
                  <w:i/>
                </w:rPr>
              </m:ctrlPr>
            </m:fPr>
            <m:num>
              <m:r>
                <m:rPr>
                  <m:sty m:val="bi"/>
                </m:rPr>
                <w:rPr>
                  <w:rFonts w:ascii="Cambria Math" w:hAnsi="Cambria Math"/>
                </w:rPr>
                <m:t>d</m:t>
              </m:r>
              <m:r>
                <m:rPr>
                  <m:sty m:val="bi"/>
                </m:rPr>
                <w:rPr>
                  <w:rFonts w:ascii="Cambria Math" w:hAnsi="Cambria Math"/>
                </w:rPr>
                <m:t>1+</m:t>
              </m:r>
              <m:r>
                <m:rPr>
                  <m:sty m:val="bi"/>
                </m:rPr>
                <w:rPr>
                  <w:rFonts w:ascii="Cambria Math" w:hAnsi="Cambria Math" w:hint="eastAsia"/>
                </w:rPr>
                <m:t>…</m:t>
              </m:r>
              <m:r>
                <m:rPr>
                  <m:sty m:val="bi"/>
                </m:rPr>
                <w:rPr>
                  <w:rFonts w:ascii="Cambria Math" w:hAnsi="Cambria Math"/>
                </w:rPr>
                <m:t>+ d</m:t>
              </m:r>
              <m:r>
                <m:rPr>
                  <m:sty m:val="bi"/>
                </m:rPr>
                <w:rPr>
                  <w:rFonts w:ascii="Cambria Math" w:hAnsi="Cambria Math"/>
                </w:rPr>
                <m:t xml:space="preserve">7 </m:t>
              </m:r>
            </m:num>
            <m:den>
              <m:r>
                <m:rPr>
                  <m:sty m:val="bi"/>
                </m:rPr>
                <w:rPr>
                  <w:rFonts w:ascii="Cambria Math" w:hAnsi="Cambria Math"/>
                </w:rPr>
                <m:t>7</m:t>
              </m:r>
            </m:den>
          </m:f>
        </m:oMath>
      </m:oMathPara>
    </w:p>
    <w:p w14:paraId="33E3C545" w14:textId="77777777" w:rsidR="0050608A" w:rsidRDefault="0050608A" w:rsidP="0050608A">
      <w:pPr>
        <w:spacing w:after="200"/>
        <w:ind w:left="284"/>
        <w:contextualSpacing/>
        <w:jc w:val="both"/>
      </w:pPr>
    </w:p>
    <w:p w14:paraId="4413B432" w14:textId="49C92EA4" w:rsidR="0050608A" w:rsidRPr="00267E85" w:rsidRDefault="0050608A" w:rsidP="0050608A">
      <w:pPr>
        <w:numPr>
          <w:ilvl w:val="0"/>
          <w:numId w:val="18"/>
        </w:numPr>
        <w:spacing w:after="200"/>
        <w:ind w:left="284" w:hanging="284"/>
        <w:contextualSpacing/>
        <w:jc w:val="both"/>
      </w:pPr>
      <w:r>
        <w:t>Vidējā d</w:t>
      </w:r>
      <w:r w:rsidRPr="00267E85">
        <w:t xml:space="preserve">egvielas mazumtirdzniecības cena </w:t>
      </w:r>
      <w:r>
        <w:t xml:space="preserve">tiek aprēķināta </w:t>
      </w:r>
      <w:r w:rsidRPr="00267E85">
        <w:t>ņemot vērā degvielas veidu savstarpējo proporciju (e kolonna) (degvielas īpatsvars benzīns 95 E – 0.</w:t>
      </w:r>
      <w:r>
        <w:t>13</w:t>
      </w:r>
      <w:r w:rsidRPr="00267E85">
        <w:t>, dīzeļdegviela – 0.</w:t>
      </w:r>
      <w:r>
        <w:t>87</w:t>
      </w:r>
      <w:r w:rsidRPr="00267E85">
        <w:t xml:space="preserve">) un degvielas iepirkuma apjoma prognozi (b kolonna) </w:t>
      </w:r>
    </w:p>
    <w:p w14:paraId="42F4AA9F" w14:textId="77777777" w:rsidR="0050608A" w:rsidRPr="005F4E5F" w:rsidRDefault="0050608A" w:rsidP="0050608A">
      <w:pPr>
        <w:spacing w:after="200"/>
        <w:contextualSpacing/>
        <w:rPr>
          <w:sz w:val="16"/>
          <w:szCs w:val="16"/>
        </w:rPr>
      </w:pPr>
    </w:p>
    <w:p w14:paraId="3F42620A" w14:textId="77777777" w:rsidR="0050608A" w:rsidRPr="005F4E5F" w:rsidRDefault="0050608A" w:rsidP="0050608A">
      <w:pPr>
        <w:spacing w:after="200"/>
      </w:pPr>
      <m:oMathPara>
        <m:oMath>
          <m:r>
            <m:rPr>
              <m:sty m:val="bi"/>
            </m:rPr>
            <w:rPr>
              <w:rFonts w:ascii="Cambria Math" w:hAnsi="Cambria Math"/>
            </w:rPr>
            <m:t>Q=c*0.13+d*0.87</m:t>
          </m:r>
        </m:oMath>
      </m:oMathPara>
    </w:p>
    <w:p w14:paraId="096BB474" w14:textId="77777777" w:rsidR="0050608A" w:rsidRDefault="0050608A" w:rsidP="00EC3C1C">
      <w:pPr>
        <w:widowControl w:val="0"/>
        <w:rPr>
          <w:b/>
        </w:rPr>
      </w:pPr>
    </w:p>
    <w:p w14:paraId="3C1BC8E9" w14:textId="77777777" w:rsidR="0050608A" w:rsidRDefault="0050608A" w:rsidP="00EC3C1C">
      <w:pPr>
        <w:widowControl w:val="0"/>
        <w:rPr>
          <w:b/>
        </w:rPr>
      </w:pPr>
    </w:p>
    <w:p w14:paraId="76E966C0" w14:textId="77777777" w:rsidR="0050608A" w:rsidRPr="00BA4206" w:rsidRDefault="0050608A" w:rsidP="00EC3C1C">
      <w:pPr>
        <w:widowControl w:val="0"/>
        <w:rPr>
          <w:b/>
        </w:rPr>
        <w:sectPr w:rsidR="0050608A" w:rsidRPr="00BA4206" w:rsidSect="004760CD">
          <w:pgSz w:w="16838" w:h="11906" w:orient="landscape" w:code="9"/>
          <w:pgMar w:top="720" w:right="720" w:bottom="720" w:left="720" w:header="709" w:footer="160" w:gutter="0"/>
          <w:cols w:space="708"/>
          <w:docGrid w:linePitch="360"/>
        </w:sectPr>
      </w:pPr>
    </w:p>
    <w:p w14:paraId="716DDF62" w14:textId="77777777" w:rsidR="00EC3C1C" w:rsidRPr="00BA4206" w:rsidRDefault="00EC3C1C" w:rsidP="00EC3C1C">
      <w:pPr>
        <w:pStyle w:val="Heading2"/>
        <w:keepNext w:val="0"/>
        <w:widowControl w:val="0"/>
        <w:numPr>
          <w:ilvl w:val="0"/>
          <w:numId w:val="0"/>
        </w:numPr>
        <w:spacing w:before="0"/>
        <w:jc w:val="right"/>
        <w:rPr>
          <w:rFonts w:cs="Times New Roman"/>
          <w:b/>
          <w:sz w:val="24"/>
          <w:szCs w:val="24"/>
        </w:rPr>
      </w:pPr>
      <w:bookmarkStart w:id="2" w:name="_Toc79158922"/>
      <w:proofErr w:type="spellStart"/>
      <w:r w:rsidRPr="00BA4206">
        <w:rPr>
          <w:rFonts w:cs="Times New Roman"/>
          <w:b/>
          <w:sz w:val="24"/>
          <w:szCs w:val="24"/>
        </w:rPr>
        <w:lastRenderedPageBreak/>
        <w:t>Pielikums</w:t>
      </w:r>
      <w:proofErr w:type="spellEnd"/>
      <w:r w:rsidRPr="00BA4206">
        <w:rPr>
          <w:rFonts w:cs="Times New Roman"/>
          <w:b/>
          <w:sz w:val="24"/>
          <w:szCs w:val="24"/>
        </w:rPr>
        <w:t xml:space="preserve"> Nr.7: </w:t>
      </w:r>
      <w:proofErr w:type="spellStart"/>
      <w:r w:rsidRPr="00BA4206">
        <w:rPr>
          <w:rFonts w:cs="Times New Roman"/>
          <w:b/>
          <w:sz w:val="24"/>
          <w:szCs w:val="24"/>
        </w:rPr>
        <w:t>Atlaides</w:t>
      </w:r>
      <w:proofErr w:type="spellEnd"/>
      <w:r w:rsidRPr="00BA4206">
        <w:rPr>
          <w:rFonts w:cs="Times New Roman"/>
          <w:b/>
          <w:sz w:val="24"/>
          <w:szCs w:val="24"/>
        </w:rPr>
        <w:t xml:space="preserve"> un </w:t>
      </w:r>
      <w:proofErr w:type="spellStart"/>
      <w:r w:rsidRPr="00BA4206">
        <w:rPr>
          <w:rFonts w:cs="Times New Roman"/>
          <w:b/>
          <w:sz w:val="24"/>
          <w:szCs w:val="24"/>
        </w:rPr>
        <w:t>uzcenojumi</w:t>
      </w:r>
      <w:bookmarkEnd w:id="2"/>
      <w:proofErr w:type="spellEnd"/>
    </w:p>
    <w:p w14:paraId="1F1FA9E4" w14:textId="77777777" w:rsidR="00EC3C1C" w:rsidRPr="00BA4206" w:rsidRDefault="00EC3C1C" w:rsidP="00EC3C1C">
      <w:pPr>
        <w:widowControl w:val="0"/>
        <w:ind w:hanging="284"/>
      </w:pPr>
    </w:p>
    <w:tbl>
      <w:tblPr>
        <w:tblW w:w="9621" w:type="dxa"/>
        <w:tblInd w:w="-15" w:type="dxa"/>
        <w:tblLayout w:type="fixed"/>
        <w:tblLook w:val="04A0" w:firstRow="1" w:lastRow="0" w:firstColumn="1" w:lastColumn="0" w:noHBand="0" w:noVBand="1"/>
      </w:tblPr>
      <w:tblGrid>
        <w:gridCol w:w="108"/>
        <w:gridCol w:w="4160"/>
        <w:gridCol w:w="5245"/>
        <w:gridCol w:w="108"/>
      </w:tblGrid>
      <w:tr w:rsidR="00EC3C1C" w:rsidRPr="00267E85" w14:paraId="237EABDA" w14:textId="77777777" w:rsidTr="0050608A">
        <w:trPr>
          <w:gridAfter w:val="1"/>
          <w:wAfter w:w="108" w:type="dxa"/>
          <w:trHeight w:val="300"/>
        </w:trPr>
        <w:tc>
          <w:tcPr>
            <w:tcW w:w="9513" w:type="dxa"/>
            <w:gridSpan w:val="3"/>
            <w:tcBorders>
              <w:top w:val="nil"/>
              <w:left w:val="nil"/>
              <w:bottom w:val="nil"/>
              <w:right w:val="nil"/>
            </w:tcBorders>
            <w:shd w:val="clear" w:color="auto" w:fill="auto"/>
            <w:noWrap/>
            <w:vAlign w:val="bottom"/>
            <w:hideMark/>
          </w:tcPr>
          <w:p w14:paraId="1CC549E6" w14:textId="77777777" w:rsidR="00EC3C1C" w:rsidRDefault="00EC3C1C" w:rsidP="00EC267F"/>
          <w:p w14:paraId="57B0CDA0" w14:textId="3F64F728" w:rsidR="00EC3C1C" w:rsidRPr="00267E85" w:rsidRDefault="00EC3C1C" w:rsidP="00EC3C1C">
            <w:pPr>
              <w:pStyle w:val="ListParagraph"/>
              <w:numPr>
                <w:ilvl w:val="0"/>
                <w:numId w:val="16"/>
              </w:numPr>
              <w:contextualSpacing w:val="0"/>
              <w:jc w:val="both"/>
              <w:rPr>
                <w:b/>
                <w:bCs/>
                <w:u w:val="single"/>
              </w:rPr>
            </w:pPr>
            <w:r w:rsidRPr="00267E85">
              <w:rPr>
                <w:b/>
                <w:bCs/>
                <w:u w:val="single"/>
              </w:rPr>
              <w:t>Degvielas mazumtirdzniecības cenas atlaides</w:t>
            </w:r>
            <w:r w:rsidR="0050608A">
              <w:rPr>
                <w:b/>
                <w:bCs/>
                <w:u w:val="single"/>
              </w:rPr>
              <w:t xml:space="preserve"> Ilūkstes pilsētā</w:t>
            </w:r>
            <w:r w:rsidRPr="00267E85">
              <w:rPr>
                <w:b/>
                <w:bCs/>
                <w:u w:val="single"/>
              </w:rPr>
              <w:t>:</w:t>
            </w:r>
          </w:p>
          <w:p w14:paraId="34CD617F" w14:textId="77777777" w:rsidR="00EC3C1C" w:rsidRDefault="00EC3C1C" w:rsidP="00EC267F">
            <w:pPr>
              <w:ind w:firstLine="49"/>
            </w:pPr>
          </w:p>
          <w:p w14:paraId="46220DF8" w14:textId="77777777" w:rsidR="00EC3C1C" w:rsidRPr="00267E85" w:rsidRDefault="00EC3C1C" w:rsidP="00EC267F">
            <w:pPr>
              <w:ind w:firstLine="49"/>
            </w:pPr>
            <w:r w:rsidRPr="00267E85">
              <w:t>Atlaide tiek norādīta % (procentos) ar precizitāti  2 (divas) zīmes aiz komata.</w:t>
            </w:r>
          </w:p>
        </w:tc>
      </w:tr>
      <w:tr w:rsidR="00EC3C1C" w:rsidRPr="00267E85" w14:paraId="306E0875" w14:textId="77777777" w:rsidTr="0050608A">
        <w:trPr>
          <w:gridAfter w:val="1"/>
          <w:wAfter w:w="108" w:type="dxa"/>
          <w:trHeight w:val="555"/>
        </w:trPr>
        <w:tc>
          <w:tcPr>
            <w:tcW w:w="9513" w:type="dxa"/>
            <w:gridSpan w:val="3"/>
            <w:tcBorders>
              <w:top w:val="nil"/>
              <w:left w:val="nil"/>
              <w:bottom w:val="nil"/>
              <w:right w:val="nil"/>
            </w:tcBorders>
            <w:shd w:val="clear" w:color="auto" w:fill="auto"/>
            <w:vAlign w:val="bottom"/>
            <w:hideMark/>
          </w:tcPr>
          <w:p w14:paraId="4D938BFB" w14:textId="77777777" w:rsidR="00EC3C1C" w:rsidRPr="00267E85" w:rsidRDefault="00EC3C1C" w:rsidP="00EC267F">
            <w:pPr>
              <w:ind w:firstLine="49"/>
            </w:pPr>
            <w:r w:rsidRPr="00267E85">
              <w:t>Atlaide tiek piemērota sākot no degvielas mazumtirdzniecības cenas 1. degvielas litra neatkarīgi no katra Sabiedrisko pakalpojumu sniedzēja individuālā apjoma.</w:t>
            </w:r>
          </w:p>
        </w:tc>
      </w:tr>
      <w:tr w:rsidR="00EC3C1C" w:rsidRPr="00267E85" w14:paraId="6ACECB98" w14:textId="77777777" w:rsidTr="0050608A">
        <w:trPr>
          <w:gridAfter w:val="1"/>
          <w:wAfter w:w="108" w:type="dxa"/>
          <w:trHeight w:val="315"/>
        </w:trPr>
        <w:tc>
          <w:tcPr>
            <w:tcW w:w="4268" w:type="dxa"/>
            <w:gridSpan w:val="2"/>
            <w:tcBorders>
              <w:top w:val="nil"/>
              <w:left w:val="nil"/>
              <w:bottom w:val="nil"/>
              <w:right w:val="nil"/>
            </w:tcBorders>
            <w:shd w:val="clear" w:color="auto" w:fill="auto"/>
            <w:noWrap/>
            <w:vAlign w:val="bottom"/>
            <w:hideMark/>
          </w:tcPr>
          <w:p w14:paraId="0847360B" w14:textId="77777777" w:rsidR="00EC3C1C" w:rsidRPr="00267E85" w:rsidRDefault="00EC3C1C" w:rsidP="00EC267F">
            <w:pPr>
              <w:ind w:hanging="284"/>
            </w:pPr>
          </w:p>
        </w:tc>
        <w:tc>
          <w:tcPr>
            <w:tcW w:w="5245" w:type="dxa"/>
            <w:tcBorders>
              <w:top w:val="nil"/>
              <w:left w:val="nil"/>
              <w:bottom w:val="nil"/>
              <w:right w:val="nil"/>
            </w:tcBorders>
            <w:shd w:val="clear" w:color="auto" w:fill="auto"/>
            <w:noWrap/>
            <w:vAlign w:val="bottom"/>
            <w:hideMark/>
          </w:tcPr>
          <w:p w14:paraId="2EF0E6B0" w14:textId="77777777" w:rsidR="00EC3C1C" w:rsidRPr="00267E85" w:rsidRDefault="00EC3C1C" w:rsidP="00EC267F">
            <w:pPr>
              <w:ind w:hanging="284"/>
              <w:jc w:val="right"/>
            </w:pPr>
            <w:r w:rsidRPr="00267E85">
              <w:t>Tabula Nr.7.1.</w:t>
            </w:r>
          </w:p>
        </w:tc>
      </w:tr>
      <w:tr w:rsidR="00EC3C1C" w:rsidRPr="00267E85" w14:paraId="1D8674B3" w14:textId="77777777" w:rsidTr="0050608A">
        <w:trPr>
          <w:gridAfter w:val="1"/>
          <w:wAfter w:w="108" w:type="dxa"/>
          <w:trHeight w:val="585"/>
        </w:trPr>
        <w:tc>
          <w:tcPr>
            <w:tcW w:w="4268" w:type="dxa"/>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1A65885F" w14:textId="77777777" w:rsidR="00EC3C1C" w:rsidRPr="00267E85" w:rsidRDefault="00EC3C1C" w:rsidP="00EC267F">
            <w:pPr>
              <w:ind w:hanging="284"/>
              <w:jc w:val="center"/>
              <w:rPr>
                <w:b/>
                <w:bCs/>
              </w:rPr>
            </w:pPr>
            <w:r w:rsidRPr="00267E85">
              <w:rPr>
                <w:b/>
                <w:bCs/>
              </w:rPr>
              <w:t>IZVĒRTĒJAMĀ atlaide %</w:t>
            </w:r>
          </w:p>
        </w:tc>
        <w:tc>
          <w:tcPr>
            <w:tcW w:w="5245"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442D6B9E" w14:textId="4FF08BFB" w:rsidR="00EC3C1C" w:rsidRPr="00267E85" w:rsidRDefault="0050608A" w:rsidP="00EC267F">
            <w:pPr>
              <w:ind w:hanging="284"/>
              <w:jc w:val="center"/>
            </w:pPr>
            <w:r>
              <w:rPr>
                <w:b/>
                <w:bCs/>
              </w:rPr>
              <w:t>C</w:t>
            </w:r>
          </w:p>
        </w:tc>
      </w:tr>
      <w:tr w:rsidR="00EC3C1C" w:rsidRPr="00BA4206" w14:paraId="5352DC16" w14:textId="77777777" w:rsidTr="00125D29">
        <w:trPr>
          <w:gridBefore w:val="1"/>
          <w:wBefore w:w="108" w:type="dxa"/>
          <w:trHeight w:val="300"/>
        </w:trPr>
        <w:tc>
          <w:tcPr>
            <w:tcW w:w="9513" w:type="dxa"/>
            <w:gridSpan w:val="3"/>
            <w:tcBorders>
              <w:top w:val="nil"/>
              <w:left w:val="nil"/>
              <w:bottom w:val="nil"/>
              <w:right w:val="nil"/>
            </w:tcBorders>
            <w:shd w:val="clear" w:color="auto" w:fill="auto"/>
            <w:noWrap/>
            <w:vAlign w:val="bottom"/>
          </w:tcPr>
          <w:p w14:paraId="507FD673" w14:textId="77777777" w:rsidR="00EC3C1C" w:rsidRPr="00BA4206" w:rsidRDefault="00EC3C1C" w:rsidP="00EC267F">
            <w:pPr>
              <w:widowControl w:val="0"/>
              <w:ind w:hanging="284"/>
            </w:pPr>
          </w:p>
        </w:tc>
      </w:tr>
    </w:tbl>
    <w:p w14:paraId="3EB70520" w14:textId="77777777" w:rsidR="00EC3C1C" w:rsidRDefault="00EC3C1C" w:rsidP="00EC3C1C">
      <w:pPr>
        <w:widowControl w:val="0"/>
        <w:tabs>
          <w:tab w:val="left" w:pos="364"/>
        </w:tabs>
        <w:autoSpaceDE w:val="0"/>
        <w:autoSpaceDN w:val="0"/>
        <w:adjustRightInd w:val="0"/>
        <w:rPr>
          <w:lang w:eastAsia="lv-LV"/>
        </w:rPr>
      </w:pPr>
    </w:p>
    <w:tbl>
      <w:tblPr>
        <w:tblW w:w="9857" w:type="dxa"/>
        <w:tblInd w:w="-15" w:type="dxa"/>
        <w:tblLayout w:type="fixed"/>
        <w:tblLook w:val="04A0" w:firstRow="1" w:lastRow="0" w:firstColumn="1" w:lastColumn="0" w:noHBand="0" w:noVBand="1"/>
      </w:tblPr>
      <w:tblGrid>
        <w:gridCol w:w="4422"/>
        <w:gridCol w:w="5435"/>
      </w:tblGrid>
      <w:tr w:rsidR="0050608A" w:rsidRPr="00267E85" w14:paraId="05D28757" w14:textId="77777777" w:rsidTr="004E747B">
        <w:trPr>
          <w:trHeight w:val="300"/>
        </w:trPr>
        <w:tc>
          <w:tcPr>
            <w:tcW w:w="9513" w:type="dxa"/>
            <w:gridSpan w:val="2"/>
            <w:tcBorders>
              <w:top w:val="nil"/>
              <w:left w:val="nil"/>
              <w:bottom w:val="nil"/>
              <w:right w:val="nil"/>
            </w:tcBorders>
            <w:shd w:val="clear" w:color="auto" w:fill="auto"/>
            <w:noWrap/>
            <w:vAlign w:val="bottom"/>
            <w:hideMark/>
          </w:tcPr>
          <w:p w14:paraId="16F1E91F" w14:textId="77777777" w:rsidR="0050608A" w:rsidRDefault="0050608A" w:rsidP="004E747B"/>
          <w:p w14:paraId="5988F771" w14:textId="44B76592" w:rsidR="0050608A" w:rsidRPr="00267E85" w:rsidRDefault="0050608A" w:rsidP="00125D29">
            <w:pPr>
              <w:pStyle w:val="ListParagraph"/>
              <w:numPr>
                <w:ilvl w:val="0"/>
                <w:numId w:val="16"/>
              </w:numPr>
              <w:contextualSpacing w:val="0"/>
              <w:jc w:val="both"/>
              <w:rPr>
                <w:b/>
                <w:bCs/>
                <w:u w:val="single"/>
              </w:rPr>
            </w:pPr>
            <w:r w:rsidRPr="00267E85">
              <w:rPr>
                <w:b/>
                <w:bCs/>
                <w:u w:val="single"/>
              </w:rPr>
              <w:t>Degvielas mazumtirdzniecības cenas atlaides</w:t>
            </w:r>
            <w:r>
              <w:rPr>
                <w:b/>
                <w:bCs/>
                <w:u w:val="single"/>
              </w:rPr>
              <w:t xml:space="preserve"> Priekules pagastā</w:t>
            </w:r>
            <w:r w:rsidRPr="00267E85">
              <w:rPr>
                <w:b/>
                <w:bCs/>
                <w:u w:val="single"/>
              </w:rPr>
              <w:t>:</w:t>
            </w:r>
          </w:p>
          <w:p w14:paraId="76899831" w14:textId="77777777" w:rsidR="0050608A" w:rsidRDefault="0050608A" w:rsidP="004E747B">
            <w:pPr>
              <w:ind w:firstLine="49"/>
            </w:pPr>
          </w:p>
          <w:p w14:paraId="17A09075" w14:textId="77777777" w:rsidR="0050608A" w:rsidRPr="00267E85" w:rsidRDefault="0050608A" w:rsidP="004E747B">
            <w:pPr>
              <w:ind w:firstLine="49"/>
            </w:pPr>
            <w:r w:rsidRPr="00267E85">
              <w:t>Atlaide tiek norādīta % (procentos) ar precizitāti  2 (divas) zīmes aiz komata.</w:t>
            </w:r>
          </w:p>
        </w:tc>
      </w:tr>
      <w:tr w:rsidR="0050608A" w:rsidRPr="00267E85" w14:paraId="7BB41EB9" w14:textId="77777777" w:rsidTr="004E747B">
        <w:trPr>
          <w:trHeight w:val="555"/>
        </w:trPr>
        <w:tc>
          <w:tcPr>
            <w:tcW w:w="9513" w:type="dxa"/>
            <w:gridSpan w:val="2"/>
            <w:tcBorders>
              <w:top w:val="nil"/>
              <w:left w:val="nil"/>
              <w:bottom w:val="nil"/>
              <w:right w:val="nil"/>
            </w:tcBorders>
            <w:shd w:val="clear" w:color="auto" w:fill="auto"/>
            <w:vAlign w:val="bottom"/>
            <w:hideMark/>
          </w:tcPr>
          <w:p w14:paraId="789EB5DF" w14:textId="77777777" w:rsidR="0050608A" w:rsidRPr="00267E85" w:rsidRDefault="0050608A" w:rsidP="004E747B">
            <w:pPr>
              <w:ind w:firstLine="49"/>
            </w:pPr>
            <w:r w:rsidRPr="00267E85">
              <w:t>Atlaide tiek piemērota sākot no degvielas mazumtirdzniecības cenas 1. degvielas litra neatkarīgi no katra Sabiedrisko pakalpojumu sniedzēja individuālā apjoma.</w:t>
            </w:r>
          </w:p>
        </w:tc>
      </w:tr>
      <w:tr w:rsidR="0050608A" w:rsidRPr="00267E85" w14:paraId="2532F5F1" w14:textId="77777777" w:rsidTr="004E747B">
        <w:trPr>
          <w:trHeight w:val="315"/>
        </w:trPr>
        <w:tc>
          <w:tcPr>
            <w:tcW w:w="4268" w:type="dxa"/>
            <w:tcBorders>
              <w:top w:val="nil"/>
              <w:left w:val="nil"/>
              <w:bottom w:val="nil"/>
              <w:right w:val="nil"/>
            </w:tcBorders>
            <w:shd w:val="clear" w:color="auto" w:fill="auto"/>
            <w:noWrap/>
            <w:vAlign w:val="bottom"/>
            <w:hideMark/>
          </w:tcPr>
          <w:p w14:paraId="480BA301" w14:textId="77777777" w:rsidR="0050608A" w:rsidRPr="00267E85" w:rsidRDefault="0050608A" w:rsidP="004E747B">
            <w:pPr>
              <w:ind w:hanging="284"/>
            </w:pPr>
          </w:p>
        </w:tc>
        <w:tc>
          <w:tcPr>
            <w:tcW w:w="5245" w:type="dxa"/>
            <w:tcBorders>
              <w:top w:val="nil"/>
              <w:left w:val="nil"/>
              <w:bottom w:val="nil"/>
              <w:right w:val="nil"/>
            </w:tcBorders>
            <w:shd w:val="clear" w:color="auto" w:fill="auto"/>
            <w:noWrap/>
            <w:vAlign w:val="bottom"/>
            <w:hideMark/>
          </w:tcPr>
          <w:p w14:paraId="01794AB0" w14:textId="796B3543" w:rsidR="0050608A" w:rsidRPr="00267E85" w:rsidRDefault="0050608A" w:rsidP="004E747B">
            <w:pPr>
              <w:ind w:hanging="284"/>
              <w:jc w:val="right"/>
            </w:pPr>
            <w:r w:rsidRPr="00267E85">
              <w:t>Tabula Nr.7.</w:t>
            </w:r>
            <w:r>
              <w:t>2</w:t>
            </w:r>
            <w:r w:rsidRPr="00267E85">
              <w:t>.</w:t>
            </w:r>
          </w:p>
        </w:tc>
      </w:tr>
      <w:tr w:rsidR="0050608A" w:rsidRPr="00267E85" w14:paraId="3714443D" w14:textId="77777777" w:rsidTr="004E747B">
        <w:trPr>
          <w:trHeight w:val="585"/>
        </w:trPr>
        <w:tc>
          <w:tcPr>
            <w:tcW w:w="4268"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2F11D447" w14:textId="77777777" w:rsidR="0050608A" w:rsidRPr="00267E85" w:rsidRDefault="0050608A" w:rsidP="004E747B">
            <w:pPr>
              <w:ind w:hanging="284"/>
              <w:jc w:val="center"/>
              <w:rPr>
                <w:b/>
                <w:bCs/>
              </w:rPr>
            </w:pPr>
            <w:r w:rsidRPr="00267E85">
              <w:rPr>
                <w:b/>
                <w:bCs/>
              </w:rPr>
              <w:t>IZVĒRTĒJAMĀ atlaide %</w:t>
            </w:r>
          </w:p>
        </w:tc>
        <w:tc>
          <w:tcPr>
            <w:tcW w:w="5245"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5A096FD6" w14:textId="624C8B51" w:rsidR="0050608A" w:rsidRPr="00267E85" w:rsidRDefault="0050608A" w:rsidP="004E747B">
            <w:pPr>
              <w:ind w:hanging="284"/>
              <w:jc w:val="center"/>
            </w:pPr>
            <w:r>
              <w:rPr>
                <w:b/>
                <w:bCs/>
              </w:rPr>
              <w:t>C1</w:t>
            </w:r>
          </w:p>
        </w:tc>
      </w:tr>
    </w:tbl>
    <w:p w14:paraId="5BD6E3B5" w14:textId="77777777" w:rsidR="0050608A" w:rsidRDefault="0050608A" w:rsidP="00EC3C1C">
      <w:pPr>
        <w:widowControl w:val="0"/>
        <w:tabs>
          <w:tab w:val="left" w:pos="364"/>
        </w:tabs>
        <w:autoSpaceDE w:val="0"/>
        <w:autoSpaceDN w:val="0"/>
        <w:adjustRightInd w:val="0"/>
        <w:rPr>
          <w:lang w:eastAsia="lv-LV"/>
        </w:rPr>
      </w:pPr>
    </w:p>
    <w:tbl>
      <w:tblPr>
        <w:tblW w:w="9857" w:type="dxa"/>
        <w:tblInd w:w="-15" w:type="dxa"/>
        <w:tblLayout w:type="fixed"/>
        <w:tblLook w:val="04A0" w:firstRow="1" w:lastRow="0" w:firstColumn="1" w:lastColumn="0" w:noHBand="0" w:noVBand="1"/>
      </w:tblPr>
      <w:tblGrid>
        <w:gridCol w:w="4422"/>
        <w:gridCol w:w="5435"/>
      </w:tblGrid>
      <w:tr w:rsidR="0050608A" w:rsidRPr="00267E85" w14:paraId="3ED8A622" w14:textId="77777777" w:rsidTr="004E747B">
        <w:trPr>
          <w:trHeight w:val="300"/>
        </w:trPr>
        <w:tc>
          <w:tcPr>
            <w:tcW w:w="9513" w:type="dxa"/>
            <w:gridSpan w:val="2"/>
            <w:tcBorders>
              <w:top w:val="nil"/>
              <w:left w:val="nil"/>
              <w:bottom w:val="nil"/>
              <w:right w:val="nil"/>
            </w:tcBorders>
            <w:shd w:val="clear" w:color="auto" w:fill="auto"/>
            <w:noWrap/>
            <w:vAlign w:val="bottom"/>
            <w:hideMark/>
          </w:tcPr>
          <w:p w14:paraId="22F3A54D" w14:textId="77777777" w:rsidR="0050608A" w:rsidRDefault="0050608A" w:rsidP="004E747B"/>
          <w:p w14:paraId="781949DE" w14:textId="6967FB04" w:rsidR="0050608A" w:rsidRPr="00267E85" w:rsidRDefault="0050608A" w:rsidP="00125D29">
            <w:pPr>
              <w:pStyle w:val="ListParagraph"/>
              <w:numPr>
                <w:ilvl w:val="0"/>
                <w:numId w:val="16"/>
              </w:numPr>
              <w:contextualSpacing w:val="0"/>
              <w:jc w:val="both"/>
              <w:rPr>
                <w:b/>
                <w:bCs/>
                <w:u w:val="single"/>
              </w:rPr>
            </w:pPr>
            <w:r w:rsidRPr="00267E85">
              <w:rPr>
                <w:b/>
                <w:bCs/>
                <w:u w:val="single"/>
              </w:rPr>
              <w:t>Degvielas mazumtirdzniecības cenas atlaides</w:t>
            </w:r>
            <w:r>
              <w:rPr>
                <w:b/>
                <w:bCs/>
                <w:u w:val="single"/>
              </w:rPr>
              <w:t xml:space="preserve"> Vecpiebalgas pagastā</w:t>
            </w:r>
            <w:r w:rsidRPr="00267E85">
              <w:rPr>
                <w:b/>
                <w:bCs/>
                <w:u w:val="single"/>
              </w:rPr>
              <w:t>:</w:t>
            </w:r>
          </w:p>
          <w:p w14:paraId="7D33D41D" w14:textId="77777777" w:rsidR="0050608A" w:rsidRDefault="0050608A" w:rsidP="004E747B">
            <w:pPr>
              <w:ind w:firstLine="49"/>
            </w:pPr>
          </w:p>
          <w:p w14:paraId="485D5026" w14:textId="77777777" w:rsidR="0050608A" w:rsidRPr="00267E85" w:rsidRDefault="0050608A" w:rsidP="004E747B">
            <w:pPr>
              <w:ind w:firstLine="49"/>
            </w:pPr>
            <w:r w:rsidRPr="00267E85">
              <w:t>Atlaide tiek norādīta % (procentos) ar precizitāti  2 (divas) zīmes aiz komata.</w:t>
            </w:r>
          </w:p>
        </w:tc>
      </w:tr>
      <w:tr w:rsidR="0050608A" w:rsidRPr="00267E85" w14:paraId="406C7B1E" w14:textId="77777777" w:rsidTr="004E747B">
        <w:trPr>
          <w:trHeight w:val="555"/>
        </w:trPr>
        <w:tc>
          <w:tcPr>
            <w:tcW w:w="9513" w:type="dxa"/>
            <w:gridSpan w:val="2"/>
            <w:tcBorders>
              <w:top w:val="nil"/>
              <w:left w:val="nil"/>
              <w:bottom w:val="nil"/>
              <w:right w:val="nil"/>
            </w:tcBorders>
            <w:shd w:val="clear" w:color="auto" w:fill="auto"/>
            <w:vAlign w:val="bottom"/>
            <w:hideMark/>
          </w:tcPr>
          <w:p w14:paraId="186A4883" w14:textId="77777777" w:rsidR="0050608A" w:rsidRPr="00267E85" w:rsidRDefault="0050608A" w:rsidP="004E747B">
            <w:pPr>
              <w:ind w:firstLine="49"/>
            </w:pPr>
            <w:r w:rsidRPr="00267E85">
              <w:t>Atlaide tiek piemērota sākot no degvielas mazumtirdzniecības cenas 1. degvielas litra neatkarīgi no katra Sabiedrisko pakalpojumu sniedzēja individuālā apjoma.</w:t>
            </w:r>
          </w:p>
        </w:tc>
      </w:tr>
      <w:tr w:rsidR="0050608A" w:rsidRPr="00267E85" w14:paraId="6543CFA9" w14:textId="77777777" w:rsidTr="004E747B">
        <w:trPr>
          <w:trHeight w:val="315"/>
        </w:trPr>
        <w:tc>
          <w:tcPr>
            <w:tcW w:w="4268" w:type="dxa"/>
            <w:tcBorders>
              <w:top w:val="nil"/>
              <w:left w:val="nil"/>
              <w:bottom w:val="nil"/>
              <w:right w:val="nil"/>
            </w:tcBorders>
            <w:shd w:val="clear" w:color="auto" w:fill="auto"/>
            <w:noWrap/>
            <w:vAlign w:val="bottom"/>
            <w:hideMark/>
          </w:tcPr>
          <w:p w14:paraId="1CBC0A36" w14:textId="77777777" w:rsidR="0050608A" w:rsidRPr="00267E85" w:rsidRDefault="0050608A" w:rsidP="004E747B">
            <w:pPr>
              <w:ind w:hanging="284"/>
            </w:pPr>
          </w:p>
        </w:tc>
        <w:tc>
          <w:tcPr>
            <w:tcW w:w="5245" w:type="dxa"/>
            <w:tcBorders>
              <w:top w:val="nil"/>
              <w:left w:val="nil"/>
              <w:bottom w:val="nil"/>
              <w:right w:val="nil"/>
            </w:tcBorders>
            <w:shd w:val="clear" w:color="auto" w:fill="auto"/>
            <w:noWrap/>
            <w:vAlign w:val="bottom"/>
            <w:hideMark/>
          </w:tcPr>
          <w:p w14:paraId="74E08B10" w14:textId="744B698E" w:rsidR="0050608A" w:rsidRPr="00267E85" w:rsidRDefault="0050608A" w:rsidP="004E747B">
            <w:pPr>
              <w:ind w:hanging="284"/>
              <w:jc w:val="right"/>
            </w:pPr>
            <w:r w:rsidRPr="00267E85">
              <w:t>Tabula Nr.7.</w:t>
            </w:r>
            <w:r>
              <w:t>3</w:t>
            </w:r>
            <w:r w:rsidRPr="00267E85">
              <w:t>.</w:t>
            </w:r>
          </w:p>
        </w:tc>
      </w:tr>
      <w:tr w:rsidR="0050608A" w:rsidRPr="00267E85" w14:paraId="7E4F5ED1" w14:textId="77777777" w:rsidTr="004E747B">
        <w:trPr>
          <w:trHeight w:val="585"/>
        </w:trPr>
        <w:tc>
          <w:tcPr>
            <w:tcW w:w="4268"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75826121" w14:textId="77777777" w:rsidR="0050608A" w:rsidRPr="00267E85" w:rsidRDefault="0050608A" w:rsidP="004E747B">
            <w:pPr>
              <w:ind w:hanging="284"/>
              <w:jc w:val="center"/>
              <w:rPr>
                <w:b/>
                <w:bCs/>
              </w:rPr>
            </w:pPr>
            <w:r w:rsidRPr="00267E85">
              <w:rPr>
                <w:b/>
                <w:bCs/>
              </w:rPr>
              <w:t>IZVĒRTĒJAMĀ atlaide %</w:t>
            </w:r>
          </w:p>
        </w:tc>
        <w:tc>
          <w:tcPr>
            <w:tcW w:w="5245"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25D52DEB" w14:textId="3F48727B" w:rsidR="0050608A" w:rsidRPr="00267E85" w:rsidRDefault="0050608A" w:rsidP="004E747B">
            <w:pPr>
              <w:ind w:hanging="284"/>
              <w:jc w:val="center"/>
            </w:pPr>
            <w:r w:rsidRPr="00267E85">
              <w:rPr>
                <w:b/>
                <w:bCs/>
              </w:rPr>
              <w:t>C</w:t>
            </w:r>
            <w:r>
              <w:rPr>
                <w:b/>
                <w:bCs/>
              </w:rPr>
              <w:t>2</w:t>
            </w:r>
          </w:p>
        </w:tc>
      </w:tr>
    </w:tbl>
    <w:p w14:paraId="74847FE0" w14:textId="77777777" w:rsidR="0050608A" w:rsidRDefault="0050608A" w:rsidP="00EC3C1C">
      <w:pPr>
        <w:widowControl w:val="0"/>
        <w:tabs>
          <w:tab w:val="left" w:pos="364"/>
        </w:tabs>
        <w:autoSpaceDE w:val="0"/>
        <w:autoSpaceDN w:val="0"/>
        <w:adjustRightInd w:val="0"/>
        <w:rPr>
          <w:lang w:eastAsia="lv-LV"/>
        </w:rPr>
      </w:pPr>
    </w:p>
    <w:p w14:paraId="621A9B83" w14:textId="77777777" w:rsidR="0050608A" w:rsidRDefault="0050608A" w:rsidP="00EC3C1C">
      <w:pPr>
        <w:widowControl w:val="0"/>
        <w:tabs>
          <w:tab w:val="left" w:pos="364"/>
        </w:tabs>
        <w:autoSpaceDE w:val="0"/>
        <w:autoSpaceDN w:val="0"/>
        <w:adjustRightInd w:val="0"/>
        <w:rPr>
          <w:lang w:eastAsia="lv-LV"/>
        </w:rPr>
      </w:pPr>
    </w:p>
    <w:p w14:paraId="1893B686" w14:textId="77777777" w:rsidR="0050608A" w:rsidRPr="00BA4206" w:rsidRDefault="0050608A" w:rsidP="00EC3C1C">
      <w:pPr>
        <w:widowControl w:val="0"/>
        <w:tabs>
          <w:tab w:val="left" w:pos="364"/>
        </w:tabs>
        <w:autoSpaceDE w:val="0"/>
        <w:autoSpaceDN w:val="0"/>
        <w:adjustRightInd w:val="0"/>
        <w:rPr>
          <w:lang w:eastAsia="lv-LV"/>
        </w:rPr>
        <w:sectPr w:rsidR="0050608A" w:rsidRPr="00BA4206" w:rsidSect="004760CD">
          <w:pgSz w:w="11906" w:h="16838"/>
          <w:pgMar w:top="709" w:right="1797" w:bottom="1440" w:left="1134" w:header="709" w:footer="709" w:gutter="0"/>
          <w:cols w:space="708"/>
          <w:docGrid w:linePitch="360"/>
        </w:sectPr>
      </w:pPr>
    </w:p>
    <w:p w14:paraId="75CDE9C0" w14:textId="77777777" w:rsidR="00EC3C1C" w:rsidRDefault="00EC3C1C" w:rsidP="00EC3C1C">
      <w:pPr>
        <w:pStyle w:val="Heading2"/>
        <w:keepNext w:val="0"/>
        <w:widowControl w:val="0"/>
        <w:numPr>
          <w:ilvl w:val="0"/>
          <w:numId w:val="0"/>
        </w:numPr>
        <w:spacing w:before="0"/>
        <w:jc w:val="right"/>
        <w:rPr>
          <w:rFonts w:cs="Times New Roman"/>
          <w:b/>
          <w:sz w:val="24"/>
          <w:szCs w:val="24"/>
        </w:rPr>
      </w:pPr>
      <w:bookmarkStart w:id="3" w:name="_Toc79158923"/>
    </w:p>
    <w:p w14:paraId="778D57FE" w14:textId="77777777" w:rsidR="00EC3C1C" w:rsidRPr="00BA4206" w:rsidRDefault="00EC3C1C" w:rsidP="00EC3C1C">
      <w:pPr>
        <w:pStyle w:val="Heading2"/>
        <w:keepNext w:val="0"/>
        <w:widowControl w:val="0"/>
        <w:numPr>
          <w:ilvl w:val="0"/>
          <w:numId w:val="0"/>
        </w:numPr>
        <w:spacing w:before="0"/>
        <w:jc w:val="right"/>
        <w:rPr>
          <w:rFonts w:cs="Times New Roman"/>
          <w:b/>
          <w:sz w:val="24"/>
          <w:szCs w:val="24"/>
        </w:rPr>
      </w:pPr>
      <w:proofErr w:type="spellStart"/>
      <w:r w:rsidRPr="00BA4206">
        <w:rPr>
          <w:rFonts w:cs="Times New Roman"/>
          <w:b/>
          <w:sz w:val="24"/>
          <w:szCs w:val="24"/>
        </w:rPr>
        <w:t>Pielikums</w:t>
      </w:r>
      <w:proofErr w:type="spellEnd"/>
      <w:r w:rsidRPr="00BA4206">
        <w:rPr>
          <w:rFonts w:cs="Times New Roman"/>
          <w:b/>
          <w:sz w:val="24"/>
          <w:szCs w:val="24"/>
        </w:rPr>
        <w:t xml:space="preserve"> Nr.8: </w:t>
      </w:r>
      <w:proofErr w:type="spellStart"/>
      <w:r w:rsidRPr="00BA4206">
        <w:rPr>
          <w:rFonts w:cs="Times New Roman"/>
          <w:b/>
          <w:sz w:val="24"/>
          <w:szCs w:val="24"/>
        </w:rPr>
        <w:t>Finanšu</w:t>
      </w:r>
      <w:proofErr w:type="spellEnd"/>
      <w:r w:rsidRPr="00BA4206">
        <w:rPr>
          <w:rFonts w:cs="Times New Roman"/>
          <w:b/>
          <w:sz w:val="24"/>
          <w:szCs w:val="24"/>
        </w:rPr>
        <w:t xml:space="preserve"> </w:t>
      </w:r>
      <w:proofErr w:type="spellStart"/>
      <w:r w:rsidRPr="00BA4206">
        <w:rPr>
          <w:rFonts w:cs="Times New Roman"/>
          <w:b/>
          <w:sz w:val="24"/>
          <w:szCs w:val="24"/>
        </w:rPr>
        <w:t>piedāvājums</w:t>
      </w:r>
      <w:bookmarkEnd w:id="3"/>
      <w:proofErr w:type="spellEnd"/>
    </w:p>
    <w:p w14:paraId="0475A530" w14:textId="77777777" w:rsidR="00EC3C1C" w:rsidRPr="00F6716D" w:rsidRDefault="00EC3C1C" w:rsidP="00EC3C1C">
      <w:pPr>
        <w:widowControl w:val="0"/>
      </w:pPr>
    </w:p>
    <w:tbl>
      <w:tblPr>
        <w:tblW w:w="28983" w:type="dxa"/>
        <w:tblInd w:w="93" w:type="dxa"/>
        <w:tblLook w:val="04A0" w:firstRow="1" w:lastRow="0" w:firstColumn="1" w:lastColumn="0" w:noHBand="0" w:noVBand="1"/>
      </w:tblPr>
      <w:tblGrid>
        <w:gridCol w:w="15115"/>
        <w:gridCol w:w="1012"/>
        <w:gridCol w:w="385"/>
        <w:gridCol w:w="3224"/>
        <w:gridCol w:w="336"/>
        <w:gridCol w:w="8900"/>
        <w:gridCol w:w="11"/>
      </w:tblGrid>
      <w:tr w:rsidR="00EC3C1C" w:rsidRPr="00BA4206" w14:paraId="58BF62B7" w14:textId="77777777" w:rsidTr="00EC267F">
        <w:trPr>
          <w:gridAfter w:val="1"/>
          <w:wAfter w:w="11" w:type="dxa"/>
          <w:trHeight w:val="300"/>
        </w:trPr>
        <w:tc>
          <w:tcPr>
            <w:tcW w:w="28972" w:type="dxa"/>
            <w:gridSpan w:val="6"/>
            <w:tcBorders>
              <w:top w:val="nil"/>
              <w:left w:val="nil"/>
              <w:bottom w:val="nil"/>
              <w:right w:val="nil"/>
            </w:tcBorders>
            <w:shd w:val="clear" w:color="auto" w:fill="auto"/>
            <w:noWrap/>
            <w:vAlign w:val="bottom"/>
            <w:hideMark/>
          </w:tcPr>
          <w:p w14:paraId="304EC3EF" w14:textId="77777777" w:rsidR="00EC3C1C" w:rsidRPr="00BA4206" w:rsidRDefault="00EC3C1C" w:rsidP="00EC267F">
            <w:pPr>
              <w:widowControl w:val="0"/>
              <w:rPr>
                <w:b/>
                <w:bCs/>
              </w:rPr>
            </w:pPr>
          </w:p>
        </w:tc>
      </w:tr>
      <w:tr w:rsidR="00EC3C1C" w:rsidRPr="00BA4206" w14:paraId="315F4D1C" w14:textId="77777777" w:rsidTr="00EC267F">
        <w:trPr>
          <w:trHeight w:val="300"/>
        </w:trPr>
        <w:tc>
          <w:tcPr>
            <w:tcW w:w="15115" w:type="dxa"/>
            <w:tcBorders>
              <w:top w:val="nil"/>
              <w:left w:val="nil"/>
              <w:bottom w:val="nil"/>
              <w:right w:val="nil"/>
            </w:tcBorders>
            <w:shd w:val="clear" w:color="auto" w:fill="auto"/>
            <w:noWrap/>
            <w:vAlign w:val="bottom"/>
          </w:tcPr>
          <w:p w14:paraId="413AFDD7" w14:textId="77777777" w:rsidR="00EC3C1C" w:rsidRPr="00BA4206" w:rsidRDefault="00EC3C1C" w:rsidP="00EC267F">
            <w:pPr>
              <w:widowControl w:val="0"/>
              <w:ind w:left="-196" w:firstLine="142"/>
            </w:pPr>
          </w:p>
        </w:tc>
        <w:tc>
          <w:tcPr>
            <w:tcW w:w="1012" w:type="dxa"/>
            <w:tcBorders>
              <w:top w:val="nil"/>
              <w:left w:val="nil"/>
              <w:bottom w:val="nil"/>
              <w:right w:val="nil"/>
            </w:tcBorders>
            <w:shd w:val="clear" w:color="auto" w:fill="auto"/>
            <w:noWrap/>
            <w:vAlign w:val="bottom"/>
            <w:hideMark/>
          </w:tcPr>
          <w:p w14:paraId="0F290883" w14:textId="77777777" w:rsidR="00EC3C1C" w:rsidRPr="00BA4206" w:rsidRDefault="00EC3C1C" w:rsidP="00EC267F">
            <w:pPr>
              <w:widowControl w:val="0"/>
            </w:pPr>
          </w:p>
        </w:tc>
        <w:tc>
          <w:tcPr>
            <w:tcW w:w="385" w:type="dxa"/>
            <w:tcBorders>
              <w:top w:val="nil"/>
              <w:left w:val="nil"/>
              <w:bottom w:val="nil"/>
              <w:right w:val="nil"/>
            </w:tcBorders>
            <w:shd w:val="clear" w:color="auto" w:fill="auto"/>
            <w:noWrap/>
            <w:vAlign w:val="bottom"/>
            <w:hideMark/>
          </w:tcPr>
          <w:p w14:paraId="3438302E" w14:textId="77777777" w:rsidR="00EC3C1C" w:rsidRPr="00BA4206" w:rsidRDefault="00EC3C1C" w:rsidP="00EC267F">
            <w:pPr>
              <w:widowControl w:val="0"/>
            </w:pPr>
          </w:p>
        </w:tc>
        <w:tc>
          <w:tcPr>
            <w:tcW w:w="3224" w:type="dxa"/>
            <w:tcBorders>
              <w:top w:val="nil"/>
              <w:left w:val="nil"/>
              <w:bottom w:val="nil"/>
              <w:right w:val="nil"/>
            </w:tcBorders>
            <w:shd w:val="clear" w:color="auto" w:fill="auto"/>
            <w:noWrap/>
            <w:vAlign w:val="bottom"/>
            <w:hideMark/>
          </w:tcPr>
          <w:p w14:paraId="6A9D1D17" w14:textId="77777777" w:rsidR="00EC3C1C" w:rsidRPr="00BA4206" w:rsidRDefault="00EC3C1C" w:rsidP="00EC267F">
            <w:pPr>
              <w:widowControl w:val="0"/>
            </w:pPr>
          </w:p>
        </w:tc>
        <w:tc>
          <w:tcPr>
            <w:tcW w:w="336" w:type="dxa"/>
            <w:tcBorders>
              <w:top w:val="nil"/>
              <w:left w:val="nil"/>
              <w:bottom w:val="nil"/>
              <w:right w:val="nil"/>
            </w:tcBorders>
            <w:shd w:val="clear" w:color="auto" w:fill="auto"/>
            <w:noWrap/>
            <w:vAlign w:val="bottom"/>
            <w:hideMark/>
          </w:tcPr>
          <w:p w14:paraId="2871E707" w14:textId="77777777" w:rsidR="00EC3C1C" w:rsidRPr="00BA4206" w:rsidRDefault="00EC3C1C" w:rsidP="00EC267F">
            <w:pPr>
              <w:widowControl w:val="0"/>
            </w:pPr>
          </w:p>
        </w:tc>
        <w:tc>
          <w:tcPr>
            <w:tcW w:w="8911" w:type="dxa"/>
            <w:gridSpan w:val="2"/>
            <w:tcBorders>
              <w:top w:val="nil"/>
              <w:left w:val="nil"/>
              <w:bottom w:val="nil"/>
              <w:right w:val="nil"/>
            </w:tcBorders>
            <w:shd w:val="clear" w:color="auto" w:fill="auto"/>
            <w:noWrap/>
            <w:vAlign w:val="bottom"/>
            <w:hideMark/>
          </w:tcPr>
          <w:p w14:paraId="34B8D20F" w14:textId="77777777" w:rsidR="00EC3C1C" w:rsidRPr="00BA4206" w:rsidRDefault="00EC3C1C" w:rsidP="00EC267F">
            <w:pPr>
              <w:widowControl w:val="0"/>
            </w:pPr>
          </w:p>
        </w:tc>
      </w:tr>
      <w:tr w:rsidR="00EC3C1C" w:rsidRPr="00BA4206" w14:paraId="64614A91" w14:textId="77777777" w:rsidTr="00EC267F">
        <w:trPr>
          <w:gridAfter w:val="1"/>
          <w:wAfter w:w="11" w:type="dxa"/>
          <w:trHeight w:val="300"/>
        </w:trPr>
        <w:tc>
          <w:tcPr>
            <w:tcW w:w="28972" w:type="dxa"/>
            <w:gridSpan w:val="6"/>
            <w:tcBorders>
              <w:top w:val="nil"/>
              <w:left w:val="nil"/>
              <w:bottom w:val="nil"/>
              <w:right w:val="nil"/>
            </w:tcBorders>
            <w:shd w:val="clear" w:color="auto" w:fill="auto"/>
            <w:noWrap/>
            <w:vAlign w:val="bottom"/>
          </w:tcPr>
          <w:p w14:paraId="301E05D6" w14:textId="77777777" w:rsidR="00EC3C1C" w:rsidRPr="00267E85" w:rsidRDefault="00EC3C1C" w:rsidP="00EC267F">
            <w:r w:rsidRPr="00267E85">
              <w:rPr>
                <w:b/>
                <w:bCs/>
              </w:rPr>
              <w:t xml:space="preserve">IZVĒRTĒJAMĀ mazumtirdzniecības (m/t) degvielas cena (A), EUR bez PVN – </w:t>
            </w:r>
            <w:r w:rsidRPr="00267E85">
              <w:t>skaitlis ar precizitāti 3 (trīs) zīmes aiz komata</w:t>
            </w:r>
          </w:p>
          <w:p w14:paraId="0AD2B458" w14:textId="77777777" w:rsidR="00EC3C1C" w:rsidRPr="00267E85" w:rsidRDefault="00EC3C1C" w:rsidP="00EC267F">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352"/>
              <w:gridCol w:w="3544"/>
              <w:gridCol w:w="284"/>
              <w:gridCol w:w="7654"/>
            </w:tblGrid>
            <w:tr w:rsidR="00EC3C1C" w:rsidRPr="000E511A" w14:paraId="2C2F5317" w14:textId="77777777" w:rsidTr="00EC267F">
              <w:tc>
                <w:tcPr>
                  <w:tcW w:w="2919" w:type="dxa"/>
                  <w:vAlign w:val="center"/>
                </w:tcPr>
                <w:p w14:paraId="505D4007" w14:textId="77777777" w:rsidR="00EC3C1C" w:rsidRPr="00267E85" w:rsidRDefault="00EC3C1C" w:rsidP="00EC267F">
                  <w:pPr>
                    <w:jc w:val="center"/>
                  </w:pPr>
                  <w:r w:rsidRPr="00267E85">
                    <w:t>IZVĒRTĒJAMĀ (m/t) degvielas cena (A)</w:t>
                  </w:r>
                </w:p>
              </w:tc>
              <w:tc>
                <w:tcPr>
                  <w:tcW w:w="341" w:type="dxa"/>
                  <w:vAlign w:val="center"/>
                </w:tcPr>
                <w:p w14:paraId="246E1EE4" w14:textId="77777777" w:rsidR="00EC3C1C" w:rsidRPr="00267E85" w:rsidRDefault="00EC3C1C" w:rsidP="00EC267F">
                  <w:pPr>
                    <w:jc w:val="center"/>
                  </w:pPr>
                  <w:r w:rsidRPr="00267E85">
                    <w:t>=</w:t>
                  </w:r>
                </w:p>
              </w:tc>
              <w:tc>
                <w:tcPr>
                  <w:tcW w:w="3544" w:type="dxa"/>
                  <w:vAlign w:val="center"/>
                </w:tcPr>
                <w:p w14:paraId="2FA3DC35" w14:textId="77777777" w:rsidR="00EC3C1C" w:rsidRPr="00267E85" w:rsidRDefault="00EC3C1C" w:rsidP="00EC267F">
                  <w:pPr>
                    <w:jc w:val="center"/>
                  </w:pPr>
                  <w:r w:rsidRPr="00267E85">
                    <w:t>VIDĒJĀ izvērtējamā (m/t) degvielas cena (B)</w:t>
                  </w:r>
                </w:p>
              </w:tc>
              <w:tc>
                <w:tcPr>
                  <w:tcW w:w="284" w:type="dxa"/>
                  <w:vAlign w:val="center"/>
                </w:tcPr>
                <w:p w14:paraId="3C43ACC1" w14:textId="77777777" w:rsidR="00EC3C1C" w:rsidRPr="00267E85" w:rsidRDefault="00EC3C1C" w:rsidP="00EC267F">
                  <w:pPr>
                    <w:jc w:val="center"/>
                  </w:pPr>
                  <w:r w:rsidRPr="00267E85">
                    <w:t>̶</w:t>
                  </w:r>
                </w:p>
              </w:tc>
              <w:tc>
                <w:tcPr>
                  <w:tcW w:w="7654" w:type="dxa"/>
                  <w:vAlign w:val="center"/>
                </w:tcPr>
                <w:p w14:paraId="0B47373E" w14:textId="7390DB83" w:rsidR="00EC3C1C" w:rsidRPr="00267E85" w:rsidRDefault="00EC3C1C" w:rsidP="00EC267F">
                  <w:pPr>
                    <w:jc w:val="center"/>
                    <w:rPr>
                      <w:u w:val="single"/>
                    </w:rPr>
                  </w:pPr>
                  <w:r w:rsidRPr="00267E85">
                    <w:rPr>
                      <w:u w:val="single"/>
                    </w:rPr>
                    <w:t>VIDĒJĀ izvērtējamā (m/t) degvielas cena (B) * izvērtējamā (m/t) ATLAIDE (C</w:t>
                  </w:r>
                  <w:r w:rsidR="00417CE4">
                    <w:rPr>
                      <w:u w:val="single"/>
                    </w:rPr>
                    <w:t xml:space="preserve"> – C2</w:t>
                  </w:r>
                  <w:r w:rsidRPr="00267E85">
                    <w:rPr>
                      <w:u w:val="single"/>
                    </w:rPr>
                    <w:t>)</w:t>
                  </w:r>
                </w:p>
                <w:p w14:paraId="461EF1CE" w14:textId="77777777" w:rsidR="00EC3C1C" w:rsidRPr="00267E85" w:rsidRDefault="00EC3C1C" w:rsidP="00EC267F">
                  <w:pPr>
                    <w:jc w:val="center"/>
                  </w:pPr>
                  <w:r w:rsidRPr="00267E85">
                    <w:t>100</w:t>
                  </w:r>
                </w:p>
              </w:tc>
            </w:tr>
          </w:tbl>
          <w:p w14:paraId="2E93585F" w14:textId="77777777" w:rsidR="00EC3C1C" w:rsidRPr="00267E85" w:rsidRDefault="00EC3C1C" w:rsidP="00EC267F">
            <w:pPr>
              <w:rPr>
                <w:bCs/>
                <w:sz w:val="12"/>
                <w:szCs w:val="12"/>
                <w:lang w:eastAsia="lv-LV"/>
              </w:rPr>
            </w:pPr>
          </w:p>
          <w:p w14:paraId="65B20522" w14:textId="77777777" w:rsidR="00EC3C1C" w:rsidRPr="00267E85" w:rsidRDefault="00EC3C1C" w:rsidP="00EC267F">
            <w:r w:rsidRPr="00267E85">
              <w:rPr>
                <w:bCs/>
                <w:lang w:eastAsia="lv-LV"/>
              </w:rPr>
              <w:t>VIDĒJĀ</w:t>
            </w:r>
            <w:r w:rsidRPr="00267E85">
              <w:t xml:space="preserve"> izvērtējamā (m/t) degvielas cena (B) – norādīta Pielikumā Nr.6 </w:t>
            </w:r>
          </w:p>
          <w:p w14:paraId="797BD445" w14:textId="189237F4" w:rsidR="00EC3C1C" w:rsidRPr="00267E85" w:rsidRDefault="00EC3C1C" w:rsidP="00EC267F">
            <w:r w:rsidRPr="00267E85">
              <w:t>IZVĒRTĒJAMĀ (m/t) atlaide (C</w:t>
            </w:r>
            <w:r w:rsidR="00417CE4">
              <w:t xml:space="preserve"> – C2</w:t>
            </w:r>
            <w:r w:rsidRPr="00267E85">
              <w:t>) – norādīta Pielikumā Nr.7</w:t>
            </w:r>
          </w:p>
          <w:p w14:paraId="1E8B62FD" w14:textId="77777777" w:rsidR="00EC3C1C" w:rsidRPr="00BA4206" w:rsidRDefault="00EC3C1C" w:rsidP="00EC267F">
            <w:pPr>
              <w:widowControl w:val="0"/>
              <w:rPr>
                <w:b/>
                <w:bCs/>
              </w:rPr>
            </w:pPr>
          </w:p>
        </w:tc>
      </w:tr>
      <w:tr w:rsidR="00EC3C1C" w:rsidRPr="00BA4206" w14:paraId="2AD0C39E" w14:textId="77777777" w:rsidTr="00EC267F">
        <w:trPr>
          <w:trHeight w:val="73"/>
        </w:trPr>
        <w:tc>
          <w:tcPr>
            <w:tcW w:w="15115" w:type="dxa"/>
            <w:tcBorders>
              <w:top w:val="nil"/>
              <w:left w:val="nil"/>
              <w:bottom w:val="nil"/>
              <w:right w:val="nil"/>
            </w:tcBorders>
            <w:shd w:val="clear" w:color="auto" w:fill="auto"/>
            <w:noWrap/>
            <w:vAlign w:val="bottom"/>
          </w:tcPr>
          <w:tbl>
            <w:tblPr>
              <w:tblW w:w="14899" w:type="dxa"/>
              <w:tblLook w:val="04A0" w:firstRow="1" w:lastRow="0" w:firstColumn="1" w:lastColumn="0" w:noHBand="0" w:noVBand="1"/>
            </w:tblPr>
            <w:tblGrid>
              <w:gridCol w:w="14899"/>
            </w:tblGrid>
            <w:tr w:rsidR="00EC3C1C" w:rsidRPr="000E511A" w14:paraId="36F65868" w14:textId="77777777" w:rsidTr="00EC267F">
              <w:trPr>
                <w:trHeight w:val="300"/>
              </w:trPr>
              <w:tc>
                <w:tcPr>
                  <w:tcW w:w="14899" w:type="dxa"/>
                  <w:tcBorders>
                    <w:top w:val="nil"/>
                    <w:left w:val="nil"/>
                    <w:bottom w:val="nil"/>
                    <w:right w:val="nil"/>
                  </w:tcBorders>
                  <w:shd w:val="clear" w:color="auto" w:fill="auto"/>
                  <w:noWrap/>
                  <w:vAlign w:val="bottom"/>
                  <w:hideMark/>
                </w:tcPr>
                <w:p w14:paraId="35FFF211" w14:textId="77777777" w:rsidR="00EC3C1C" w:rsidRPr="00267E85" w:rsidRDefault="00EC3C1C" w:rsidP="0050608A">
                  <w:pPr>
                    <w:ind w:left="-196" w:firstLine="142"/>
                    <w:rPr>
                      <w:b/>
                      <w:bCs/>
                    </w:rPr>
                  </w:pPr>
                </w:p>
              </w:tc>
            </w:tr>
          </w:tbl>
          <w:p w14:paraId="23AA6CA4" w14:textId="77777777" w:rsidR="00EC3C1C" w:rsidRDefault="00EC3C1C" w:rsidP="00EC267F">
            <w:pPr>
              <w:widowControl w:val="0"/>
            </w:pPr>
          </w:p>
          <w:p w14:paraId="5C16A7C4" w14:textId="77777777" w:rsidR="00EC3C1C" w:rsidRPr="00267E85" w:rsidRDefault="00EC3C1C" w:rsidP="00EC267F">
            <w:pPr>
              <w:jc w:val="right"/>
            </w:pPr>
            <w:r w:rsidRPr="00267E85">
              <w:t>Pretendenta pārstāvja paraksts:__________________</w:t>
            </w:r>
            <w:r>
              <w:t>____</w:t>
            </w:r>
            <w:r w:rsidRPr="00267E85">
              <w:tab/>
              <w:t xml:space="preserve"> </w:t>
            </w:r>
            <w:r w:rsidRPr="00267E85">
              <w:tab/>
            </w:r>
          </w:p>
          <w:p w14:paraId="6C2F0263" w14:textId="77777777" w:rsidR="00EC3C1C" w:rsidRPr="00267E85" w:rsidRDefault="00EC3C1C" w:rsidP="00EC267F">
            <w:pPr>
              <w:ind w:right="870"/>
              <w:jc w:val="right"/>
            </w:pPr>
            <w:r w:rsidRPr="00267E85">
              <w:t>Pretendenta pārstāvja vārds, uzvārds, amats:____________________</w:t>
            </w:r>
            <w:r>
              <w:t>__</w:t>
            </w:r>
          </w:p>
          <w:p w14:paraId="627B774A" w14:textId="77777777" w:rsidR="00EC3C1C" w:rsidRPr="00BA4206" w:rsidRDefault="00EC3C1C" w:rsidP="00EC267F">
            <w:pPr>
              <w:widowControl w:val="0"/>
            </w:pPr>
          </w:p>
          <w:p w14:paraId="359C3E4E" w14:textId="77777777" w:rsidR="00EC3C1C" w:rsidRPr="00BA4206" w:rsidRDefault="00EC3C1C" w:rsidP="00EC267F">
            <w:pPr>
              <w:widowControl w:val="0"/>
            </w:pPr>
          </w:p>
        </w:tc>
        <w:tc>
          <w:tcPr>
            <w:tcW w:w="1012" w:type="dxa"/>
            <w:tcBorders>
              <w:top w:val="nil"/>
              <w:left w:val="nil"/>
              <w:bottom w:val="nil"/>
              <w:right w:val="nil"/>
            </w:tcBorders>
            <w:shd w:val="clear" w:color="auto" w:fill="auto"/>
            <w:noWrap/>
            <w:vAlign w:val="bottom"/>
            <w:hideMark/>
          </w:tcPr>
          <w:p w14:paraId="460F09CE" w14:textId="77777777" w:rsidR="00EC3C1C" w:rsidRPr="00BA4206" w:rsidRDefault="00EC3C1C" w:rsidP="00EC267F">
            <w:pPr>
              <w:widowControl w:val="0"/>
            </w:pPr>
          </w:p>
        </w:tc>
        <w:tc>
          <w:tcPr>
            <w:tcW w:w="385" w:type="dxa"/>
            <w:tcBorders>
              <w:top w:val="nil"/>
              <w:left w:val="nil"/>
              <w:bottom w:val="nil"/>
              <w:right w:val="nil"/>
            </w:tcBorders>
            <w:shd w:val="clear" w:color="auto" w:fill="auto"/>
            <w:noWrap/>
            <w:vAlign w:val="bottom"/>
          </w:tcPr>
          <w:p w14:paraId="49F80B03" w14:textId="77777777" w:rsidR="00EC3C1C" w:rsidRPr="00BA4206" w:rsidRDefault="00EC3C1C" w:rsidP="00EC267F">
            <w:pPr>
              <w:widowControl w:val="0"/>
            </w:pPr>
          </w:p>
        </w:tc>
        <w:tc>
          <w:tcPr>
            <w:tcW w:w="3224" w:type="dxa"/>
            <w:tcBorders>
              <w:top w:val="nil"/>
              <w:left w:val="nil"/>
              <w:bottom w:val="nil"/>
              <w:right w:val="nil"/>
            </w:tcBorders>
            <w:shd w:val="clear" w:color="auto" w:fill="auto"/>
            <w:noWrap/>
            <w:vAlign w:val="bottom"/>
          </w:tcPr>
          <w:p w14:paraId="4BCB5080" w14:textId="77777777" w:rsidR="00EC3C1C" w:rsidRPr="00BA4206" w:rsidRDefault="00EC3C1C" w:rsidP="00EC267F">
            <w:pPr>
              <w:widowControl w:val="0"/>
            </w:pPr>
          </w:p>
        </w:tc>
        <w:tc>
          <w:tcPr>
            <w:tcW w:w="336" w:type="dxa"/>
            <w:tcBorders>
              <w:top w:val="nil"/>
              <w:left w:val="nil"/>
              <w:bottom w:val="nil"/>
              <w:right w:val="nil"/>
            </w:tcBorders>
            <w:shd w:val="clear" w:color="auto" w:fill="auto"/>
            <w:noWrap/>
            <w:vAlign w:val="bottom"/>
            <w:hideMark/>
          </w:tcPr>
          <w:p w14:paraId="51DC133E" w14:textId="77777777" w:rsidR="00EC3C1C" w:rsidRPr="00BA4206" w:rsidRDefault="00EC3C1C" w:rsidP="00EC267F">
            <w:pPr>
              <w:widowControl w:val="0"/>
            </w:pPr>
          </w:p>
        </w:tc>
        <w:tc>
          <w:tcPr>
            <w:tcW w:w="8911" w:type="dxa"/>
            <w:gridSpan w:val="2"/>
            <w:tcBorders>
              <w:top w:val="nil"/>
              <w:left w:val="nil"/>
              <w:bottom w:val="nil"/>
              <w:right w:val="nil"/>
            </w:tcBorders>
            <w:shd w:val="clear" w:color="auto" w:fill="auto"/>
            <w:noWrap/>
            <w:vAlign w:val="bottom"/>
            <w:hideMark/>
          </w:tcPr>
          <w:p w14:paraId="02DB1C13" w14:textId="77777777" w:rsidR="00EC3C1C" w:rsidRPr="00BA4206" w:rsidRDefault="00EC3C1C" w:rsidP="00EC267F">
            <w:pPr>
              <w:widowControl w:val="0"/>
            </w:pPr>
          </w:p>
        </w:tc>
      </w:tr>
    </w:tbl>
    <w:p w14:paraId="72EC0DD3" w14:textId="77777777" w:rsidR="00D6539A" w:rsidRDefault="00D6539A"/>
    <w:sectPr w:rsidR="00D6539A" w:rsidSect="004760C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dITC Bk TL">
    <w:altName w:val="Times New Roman"/>
    <w:charset w:val="BA"/>
    <w:family w:val="roman"/>
    <w:pitch w:val="variable"/>
    <w:sig w:usb0="800002EF" w:usb1="00000048" w:usb2="00000000" w:usb3="00000000" w:csb0="00000097"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00000048" w:usb2="00000000" w:usb3="00000000" w:csb0="00000097"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Swiss TL">
    <w:altName w:val="Arial"/>
    <w:panose1 w:val="00000000000000000000"/>
    <w:charset w:val="BA"/>
    <w:family w:val="swiss"/>
    <w:notTrueType/>
    <w:pitch w:val="variable"/>
    <w:sig w:usb0="00000007" w:usb1="00000000" w:usb2="00000000" w:usb3="00000000" w:csb0="00000081" w:csb1="00000000"/>
  </w:font>
  <w:font w:name="SimSun">
    <w:altName w:val="宋体"/>
    <w:panose1 w:val="02010600030101010101"/>
    <w:charset w:val="86"/>
    <w:family w:val="auto"/>
    <w:pitch w:val="variable"/>
    <w:sig w:usb0="00000203" w:usb1="288F0000" w:usb2="00000016" w:usb3="00000000" w:csb0="00040001" w:csb1="00000000"/>
  </w:font>
  <w:font w:name="RimTimes">
    <w:altName w:val="Cambria"/>
    <w:charset w:val="BA"/>
    <w:family w:val="roman"/>
    <w:pitch w:val="variable"/>
    <w:sig w:usb0="00000000" w:usb1="C0007841"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Number4"/>
      <w:lvlText w:val="%1."/>
      <w:lvlJc w:val="left"/>
      <w:pPr>
        <w:tabs>
          <w:tab w:val="num" w:pos="1443"/>
        </w:tabs>
        <w:ind w:left="1443" w:hanging="360"/>
      </w:pPr>
    </w:lvl>
  </w:abstractNum>
  <w:abstractNum w:abstractNumId="1" w15:restartNumberingAfterBreak="0">
    <w:nsid w:val="FFFFFF7D"/>
    <w:multiLevelType w:val="singleLevel"/>
    <w:tmpl w:val="E6E47BF0"/>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ListNumber2"/>
      <w:lvlText w:val="%1."/>
      <w:lvlJc w:val="left"/>
      <w:pPr>
        <w:tabs>
          <w:tab w:val="num" w:pos="926"/>
        </w:tabs>
        <w:ind w:left="926" w:hanging="360"/>
      </w:pPr>
    </w:lvl>
  </w:abstractNum>
  <w:abstractNum w:abstractNumId="3" w15:restartNumberingAfterBreak="0">
    <w:nsid w:val="FFFFFF80"/>
    <w:multiLevelType w:val="singleLevel"/>
    <w:tmpl w:val="200012A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BC0D2D0"/>
    <w:lvl w:ilvl="0">
      <w:start w:val="1"/>
      <w:numFmt w:val="bullet"/>
      <w:pStyle w:val="ListBullet3"/>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48FA56"/>
    <w:lvl w:ilvl="0">
      <w:start w:val="1"/>
      <w:numFmt w:val="bullet"/>
      <w:pStyle w:val="ListBullet2"/>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AD1A4A72"/>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650601"/>
    <w:multiLevelType w:val="hybridMultilevel"/>
    <w:tmpl w:val="D6E003BC"/>
    <w:lvl w:ilvl="0" w:tplc="BCD2368A">
      <w:start w:val="1"/>
      <w:numFmt w:val="decimal"/>
      <w:lvlText w:val="%1."/>
      <w:lvlJc w:val="left"/>
      <w:pPr>
        <w:ind w:left="409" w:hanging="360"/>
      </w:pPr>
      <w:rPr>
        <w:rFonts w:hint="default"/>
      </w:rPr>
    </w:lvl>
    <w:lvl w:ilvl="1" w:tplc="04260019">
      <w:start w:val="1"/>
      <w:numFmt w:val="lowerLetter"/>
      <w:lvlText w:val="%2."/>
      <w:lvlJc w:val="left"/>
      <w:pPr>
        <w:ind w:left="1129" w:hanging="360"/>
      </w:pPr>
    </w:lvl>
    <w:lvl w:ilvl="2" w:tplc="0426001B" w:tentative="1">
      <w:start w:val="1"/>
      <w:numFmt w:val="lowerRoman"/>
      <w:lvlText w:val="%3."/>
      <w:lvlJc w:val="right"/>
      <w:pPr>
        <w:ind w:left="1849" w:hanging="180"/>
      </w:pPr>
    </w:lvl>
    <w:lvl w:ilvl="3" w:tplc="0426000F" w:tentative="1">
      <w:start w:val="1"/>
      <w:numFmt w:val="decimal"/>
      <w:lvlText w:val="%4."/>
      <w:lvlJc w:val="left"/>
      <w:pPr>
        <w:ind w:left="2569" w:hanging="360"/>
      </w:pPr>
    </w:lvl>
    <w:lvl w:ilvl="4" w:tplc="04260019" w:tentative="1">
      <w:start w:val="1"/>
      <w:numFmt w:val="lowerLetter"/>
      <w:lvlText w:val="%5."/>
      <w:lvlJc w:val="left"/>
      <w:pPr>
        <w:ind w:left="3289" w:hanging="360"/>
      </w:pPr>
    </w:lvl>
    <w:lvl w:ilvl="5" w:tplc="0426001B" w:tentative="1">
      <w:start w:val="1"/>
      <w:numFmt w:val="lowerRoman"/>
      <w:lvlText w:val="%6."/>
      <w:lvlJc w:val="right"/>
      <w:pPr>
        <w:ind w:left="4009" w:hanging="180"/>
      </w:pPr>
    </w:lvl>
    <w:lvl w:ilvl="6" w:tplc="0426000F" w:tentative="1">
      <w:start w:val="1"/>
      <w:numFmt w:val="decimal"/>
      <w:lvlText w:val="%7."/>
      <w:lvlJc w:val="left"/>
      <w:pPr>
        <w:ind w:left="4729" w:hanging="360"/>
      </w:pPr>
    </w:lvl>
    <w:lvl w:ilvl="7" w:tplc="04260019" w:tentative="1">
      <w:start w:val="1"/>
      <w:numFmt w:val="lowerLetter"/>
      <w:lvlText w:val="%8."/>
      <w:lvlJc w:val="left"/>
      <w:pPr>
        <w:ind w:left="5449" w:hanging="360"/>
      </w:pPr>
    </w:lvl>
    <w:lvl w:ilvl="8" w:tplc="0426001B" w:tentative="1">
      <w:start w:val="1"/>
      <w:numFmt w:val="lowerRoman"/>
      <w:lvlText w:val="%9."/>
      <w:lvlJc w:val="right"/>
      <w:pPr>
        <w:ind w:left="6169" w:hanging="180"/>
      </w:pPr>
    </w:lvl>
  </w:abstractNum>
  <w:abstractNum w:abstractNumId="8" w15:restartNumberingAfterBreak="0">
    <w:nsid w:val="0B4F0D61"/>
    <w:multiLevelType w:val="hybridMultilevel"/>
    <w:tmpl w:val="045A2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16228"/>
    <w:multiLevelType w:val="hybridMultilevel"/>
    <w:tmpl w:val="D6E003BC"/>
    <w:lvl w:ilvl="0" w:tplc="FFFFFFFF">
      <w:start w:val="1"/>
      <w:numFmt w:val="decimal"/>
      <w:lvlText w:val="%1."/>
      <w:lvlJc w:val="left"/>
      <w:pPr>
        <w:ind w:left="409" w:hanging="360"/>
      </w:pPr>
      <w:rPr>
        <w:rFonts w:hint="default"/>
      </w:rPr>
    </w:lvl>
    <w:lvl w:ilvl="1" w:tplc="FFFFFFFF">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0" w15:restartNumberingAfterBreak="0">
    <w:nsid w:val="1E3F1F7D"/>
    <w:multiLevelType w:val="hybridMultilevel"/>
    <w:tmpl w:val="D6E003BC"/>
    <w:lvl w:ilvl="0" w:tplc="FFFFFFFF">
      <w:start w:val="1"/>
      <w:numFmt w:val="decimal"/>
      <w:lvlText w:val="%1."/>
      <w:lvlJc w:val="left"/>
      <w:pPr>
        <w:ind w:left="409" w:hanging="360"/>
      </w:pPr>
      <w:rPr>
        <w:rFonts w:hint="default"/>
      </w:rPr>
    </w:lvl>
    <w:lvl w:ilvl="1" w:tplc="FFFFFFFF">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1" w15:restartNumberingAfterBreak="0">
    <w:nsid w:val="343C1519"/>
    <w:multiLevelType w:val="hybridMultilevel"/>
    <w:tmpl w:val="35160D90"/>
    <w:lvl w:ilvl="0" w:tplc="0426000F">
      <w:start w:val="1"/>
      <w:numFmt w:val="bullet"/>
      <w:pStyle w:val="ListNumber5"/>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13477"/>
    <w:multiLevelType w:val="multilevel"/>
    <w:tmpl w:val="03EA7D16"/>
    <w:lvl w:ilvl="0">
      <w:start w:val="19"/>
      <w:numFmt w:val="decimal"/>
      <w:lvlText w:val="%1."/>
      <w:lvlJc w:val="left"/>
      <w:pPr>
        <w:ind w:left="600" w:hanging="600"/>
      </w:pPr>
      <w:rPr>
        <w:rFonts w:hint="default"/>
      </w:rPr>
    </w:lvl>
    <w:lvl w:ilvl="1">
      <w:start w:val="13"/>
      <w:numFmt w:val="decimal"/>
      <w:pStyle w:val="Index3"/>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D67718"/>
    <w:multiLevelType w:val="multilevel"/>
    <w:tmpl w:val="AF54C79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pStyle w:val="Style2"/>
      <w:isLgl/>
      <w:lvlText w:val="%1.%2.%3."/>
      <w:lvlJc w:val="left"/>
      <w:pPr>
        <w:ind w:left="720" w:hanging="720"/>
      </w:pPr>
      <w:rPr>
        <w:rFonts w:hint="default"/>
        <w:b w:val="0"/>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62E510E"/>
    <w:multiLevelType w:val="hybridMultilevel"/>
    <w:tmpl w:val="BAAAB966"/>
    <w:lvl w:ilvl="0" w:tplc="2B90B0EE">
      <w:start w:val="1"/>
      <w:numFmt w:val="bullet"/>
      <w:pStyle w:val="atbildesvitraaratkapi"/>
      <w:lvlText w:val=""/>
      <w:lvlJc w:val="left"/>
      <w:pPr>
        <w:tabs>
          <w:tab w:val="num" w:pos="1400"/>
        </w:tabs>
        <w:ind w:left="1400" w:hanging="340"/>
      </w:pPr>
      <w:rPr>
        <w:rFonts w:ascii="Symbol" w:hAnsi="Symbol" w:hint="default"/>
        <w:color w:val="auto"/>
      </w:rPr>
    </w:lvl>
    <w:lvl w:ilvl="1" w:tplc="2F66A2E6">
      <w:start w:val="1"/>
      <w:numFmt w:val="bullet"/>
      <w:lvlText w:val="o"/>
      <w:lvlJc w:val="left"/>
      <w:pPr>
        <w:tabs>
          <w:tab w:val="num" w:pos="1800"/>
        </w:tabs>
        <w:ind w:left="1800" w:hanging="360"/>
      </w:pPr>
      <w:rPr>
        <w:rFonts w:ascii="Courier New" w:hAnsi="Courier New" w:cs="GarmdITC Bk TL" w:hint="default"/>
      </w:rPr>
    </w:lvl>
    <w:lvl w:ilvl="2" w:tplc="FB0807F8">
      <w:start w:val="1"/>
      <w:numFmt w:val="decimal"/>
      <w:lvlText w:val="%3."/>
      <w:lvlJc w:val="left"/>
      <w:pPr>
        <w:tabs>
          <w:tab w:val="num" w:pos="2160"/>
        </w:tabs>
        <w:ind w:left="2160" w:hanging="360"/>
      </w:pPr>
    </w:lvl>
    <w:lvl w:ilvl="3" w:tplc="0F489E68">
      <w:start w:val="1"/>
      <w:numFmt w:val="decimal"/>
      <w:lvlText w:val="%4."/>
      <w:lvlJc w:val="left"/>
      <w:pPr>
        <w:tabs>
          <w:tab w:val="num" w:pos="2880"/>
        </w:tabs>
        <w:ind w:left="2880" w:hanging="360"/>
      </w:pPr>
    </w:lvl>
    <w:lvl w:ilvl="4" w:tplc="6CF0A1D8">
      <w:start w:val="1"/>
      <w:numFmt w:val="decimal"/>
      <w:lvlText w:val="%5."/>
      <w:lvlJc w:val="left"/>
      <w:pPr>
        <w:tabs>
          <w:tab w:val="num" w:pos="3600"/>
        </w:tabs>
        <w:ind w:left="3600" w:hanging="360"/>
      </w:pPr>
    </w:lvl>
    <w:lvl w:ilvl="5" w:tplc="4E5453CA">
      <w:start w:val="1"/>
      <w:numFmt w:val="decimal"/>
      <w:lvlText w:val="%6."/>
      <w:lvlJc w:val="left"/>
      <w:pPr>
        <w:tabs>
          <w:tab w:val="num" w:pos="4320"/>
        </w:tabs>
        <w:ind w:left="4320" w:hanging="360"/>
      </w:pPr>
    </w:lvl>
    <w:lvl w:ilvl="6" w:tplc="C4520560">
      <w:start w:val="1"/>
      <w:numFmt w:val="decimal"/>
      <w:lvlText w:val="%7."/>
      <w:lvlJc w:val="left"/>
      <w:pPr>
        <w:tabs>
          <w:tab w:val="num" w:pos="5040"/>
        </w:tabs>
        <w:ind w:left="5040" w:hanging="360"/>
      </w:pPr>
    </w:lvl>
    <w:lvl w:ilvl="7" w:tplc="7CB25CE4">
      <w:start w:val="1"/>
      <w:numFmt w:val="decimal"/>
      <w:lvlText w:val="%8."/>
      <w:lvlJc w:val="left"/>
      <w:pPr>
        <w:tabs>
          <w:tab w:val="num" w:pos="5760"/>
        </w:tabs>
        <w:ind w:left="5760" w:hanging="360"/>
      </w:pPr>
    </w:lvl>
    <w:lvl w:ilvl="8" w:tplc="2536CEF6">
      <w:start w:val="1"/>
      <w:numFmt w:val="decimal"/>
      <w:lvlText w:val="%9."/>
      <w:lvlJc w:val="left"/>
      <w:pPr>
        <w:tabs>
          <w:tab w:val="num" w:pos="6480"/>
        </w:tabs>
        <w:ind w:left="6480" w:hanging="360"/>
      </w:pPr>
    </w:lvl>
  </w:abstractNum>
  <w:abstractNum w:abstractNumId="15" w15:restartNumberingAfterBreak="0">
    <w:nsid w:val="6A825AE3"/>
    <w:multiLevelType w:val="hybridMultilevel"/>
    <w:tmpl w:val="ECF63B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3386FF3"/>
    <w:multiLevelType w:val="hybridMultilevel"/>
    <w:tmpl w:val="9CE6CC62"/>
    <w:lvl w:ilvl="0" w:tplc="F768F6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762995302">
    <w:abstractNumId w:val="19"/>
  </w:num>
  <w:num w:numId="2" w16cid:durableId="793715908">
    <w:abstractNumId w:val="6"/>
  </w:num>
  <w:num w:numId="3" w16cid:durableId="985862192">
    <w:abstractNumId w:val="17"/>
  </w:num>
  <w:num w:numId="4" w16cid:durableId="1182088592">
    <w:abstractNumId w:val="16"/>
  </w:num>
  <w:num w:numId="5" w16cid:durableId="1909881143">
    <w:abstractNumId w:val="12"/>
  </w:num>
  <w:num w:numId="6" w16cid:durableId="74791487">
    <w:abstractNumId w:val="3"/>
  </w:num>
  <w:num w:numId="7" w16cid:durableId="1312827867">
    <w:abstractNumId w:val="5"/>
  </w:num>
  <w:num w:numId="8" w16cid:durableId="1766918579">
    <w:abstractNumId w:val="4"/>
  </w:num>
  <w:num w:numId="9" w16cid:durableId="987321438">
    <w:abstractNumId w:val="2"/>
  </w:num>
  <w:num w:numId="10" w16cid:durableId="1652909567">
    <w:abstractNumId w:val="1"/>
  </w:num>
  <w:num w:numId="11" w16cid:durableId="1005549330">
    <w:abstractNumId w:val="0"/>
  </w:num>
  <w:num w:numId="12" w16cid:durableId="1114514739">
    <w:abstractNumId w:val="11"/>
  </w:num>
  <w:num w:numId="13" w16cid:durableId="116609269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1870134">
    <w:abstractNumId w:val="13"/>
  </w:num>
  <w:num w:numId="15" w16cid:durableId="970674782">
    <w:abstractNumId w:val="8"/>
  </w:num>
  <w:num w:numId="16" w16cid:durableId="392392844">
    <w:abstractNumId w:val="7"/>
  </w:num>
  <w:num w:numId="17" w16cid:durableId="49115270">
    <w:abstractNumId w:val="15"/>
  </w:num>
  <w:num w:numId="18" w16cid:durableId="1767575939">
    <w:abstractNumId w:val="18"/>
  </w:num>
  <w:num w:numId="19" w16cid:durableId="1469324902">
    <w:abstractNumId w:val="9"/>
  </w:num>
  <w:num w:numId="20" w16cid:durableId="60819621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1C"/>
    <w:rsid w:val="00125D29"/>
    <w:rsid w:val="002045B4"/>
    <w:rsid w:val="00390FDC"/>
    <w:rsid w:val="00417CE4"/>
    <w:rsid w:val="004760CD"/>
    <w:rsid w:val="0050608A"/>
    <w:rsid w:val="0052095F"/>
    <w:rsid w:val="005A7C42"/>
    <w:rsid w:val="005D06F1"/>
    <w:rsid w:val="00D6539A"/>
    <w:rsid w:val="00EC3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13C6"/>
  <w15:chartTrackingRefBased/>
  <w15:docId w15:val="{E6A0B29D-32A8-4DCC-8CCC-72A5672D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C1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aliases w:val="H1,Section Heading,heading1,Antraste 1,h1"/>
    <w:basedOn w:val="Normal"/>
    <w:next w:val="Normal"/>
    <w:link w:val="Heading1Char1"/>
    <w:qFormat/>
    <w:rsid w:val="00EC3C1C"/>
    <w:pPr>
      <w:keepNext/>
      <w:numPr>
        <w:numId w:val="1"/>
      </w:numPr>
      <w:spacing w:before="240" w:after="60"/>
      <w:outlineLvl w:val="0"/>
    </w:pPr>
    <w:rPr>
      <w:rFonts w:cs="Arial"/>
      <w:b/>
      <w:bCs/>
      <w:kern w:val="32"/>
      <w:sz w:val="32"/>
      <w:szCs w:val="32"/>
      <w:lang w:val="en-GB"/>
    </w:rPr>
  </w:style>
  <w:style w:type="paragraph" w:styleId="Heading2">
    <w:name w:val="heading 2"/>
    <w:aliases w:val="HD2,Heading 2 Char Char,HD2 + Not Bold,Right,Left:  0 cm,First line:  0 cm"/>
    <w:basedOn w:val="Normal"/>
    <w:next w:val="Normal"/>
    <w:link w:val="Heading2Char2"/>
    <w:qFormat/>
    <w:rsid w:val="00EC3C1C"/>
    <w:pPr>
      <w:keepNext/>
      <w:numPr>
        <w:ilvl w:val="1"/>
        <w:numId w:val="1"/>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Heading 3 Char2"/>
    <w:basedOn w:val="Normal"/>
    <w:next w:val="Normal"/>
    <w:link w:val="Heading3Char1"/>
    <w:qFormat/>
    <w:rsid w:val="00EC3C1C"/>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1"/>
    <w:qFormat/>
    <w:rsid w:val="00EC3C1C"/>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1"/>
    <w:qFormat/>
    <w:rsid w:val="00EC3C1C"/>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1"/>
    <w:qFormat/>
    <w:rsid w:val="00EC3C1C"/>
    <w:pPr>
      <w:numPr>
        <w:ilvl w:val="5"/>
        <w:numId w:val="1"/>
      </w:numPr>
      <w:spacing w:before="240" w:after="60"/>
      <w:outlineLvl w:val="5"/>
    </w:pPr>
    <w:rPr>
      <w:b/>
      <w:bCs/>
      <w:sz w:val="22"/>
      <w:szCs w:val="22"/>
      <w:lang w:val="en-GB"/>
    </w:rPr>
  </w:style>
  <w:style w:type="paragraph" w:styleId="Heading7">
    <w:name w:val="heading 7"/>
    <w:basedOn w:val="Normal"/>
    <w:next w:val="Normal"/>
    <w:link w:val="Heading7Char1"/>
    <w:qFormat/>
    <w:rsid w:val="00EC3C1C"/>
    <w:pPr>
      <w:numPr>
        <w:ilvl w:val="6"/>
        <w:numId w:val="1"/>
      </w:numPr>
      <w:spacing w:before="240" w:after="60"/>
      <w:outlineLvl w:val="6"/>
    </w:pPr>
    <w:rPr>
      <w:lang w:val="en-GB"/>
    </w:rPr>
  </w:style>
  <w:style w:type="paragraph" w:styleId="Heading8">
    <w:name w:val="heading 8"/>
    <w:basedOn w:val="Normal"/>
    <w:next w:val="Normal"/>
    <w:link w:val="Heading8Char1"/>
    <w:qFormat/>
    <w:rsid w:val="00EC3C1C"/>
    <w:pPr>
      <w:numPr>
        <w:ilvl w:val="7"/>
        <w:numId w:val="1"/>
      </w:numPr>
      <w:spacing w:before="240" w:after="60"/>
      <w:outlineLvl w:val="7"/>
    </w:pPr>
    <w:rPr>
      <w:i/>
      <w:iCs/>
      <w:lang w:val="en-GB"/>
    </w:rPr>
  </w:style>
  <w:style w:type="paragraph" w:styleId="Heading9">
    <w:name w:val="heading 9"/>
    <w:basedOn w:val="Normal"/>
    <w:next w:val="Normal"/>
    <w:link w:val="Heading9Char1"/>
    <w:qFormat/>
    <w:rsid w:val="00EC3C1C"/>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C3C1C"/>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aliases w:val="HD2 Char,Heading 2 Char1 Char,Heading 2 Char Char Char"/>
    <w:basedOn w:val="DefaultParagraphFont"/>
    <w:uiPriority w:val="99"/>
    <w:rsid w:val="00EC3C1C"/>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uiPriority w:val="9"/>
    <w:semiHidden/>
    <w:rsid w:val="00EC3C1C"/>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rsid w:val="00EC3C1C"/>
    <w:rPr>
      <w:rFonts w:asciiTheme="majorHAnsi" w:eastAsiaTheme="majorEastAsia" w:hAnsiTheme="majorHAnsi" w:cstheme="majorBidi"/>
      <w:i/>
      <w:iCs/>
      <w:color w:val="2F5496" w:themeColor="accent1" w:themeShade="BF"/>
      <w:kern w:val="0"/>
      <w:sz w:val="24"/>
      <w:szCs w:val="24"/>
      <w14:ligatures w14:val="none"/>
    </w:rPr>
  </w:style>
  <w:style w:type="character" w:customStyle="1" w:styleId="Heading5Char">
    <w:name w:val="Heading 5 Char"/>
    <w:basedOn w:val="DefaultParagraphFont"/>
    <w:rsid w:val="00EC3C1C"/>
    <w:rPr>
      <w:rFonts w:asciiTheme="majorHAnsi" w:eastAsiaTheme="majorEastAsia" w:hAnsiTheme="majorHAnsi" w:cstheme="majorBidi"/>
      <w:color w:val="2F5496" w:themeColor="accent1" w:themeShade="BF"/>
      <w:kern w:val="0"/>
      <w:sz w:val="24"/>
      <w:szCs w:val="24"/>
      <w14:ligatures w14:val="none"/>
    </w:rPr>
  </w:style>
  <w:style w:type="character" w:customStyle="1" w:styleId="Heading6Char">
    <w:name w:val="Heading 6 Char"/>
    <w:basedOn w:val="DefaultParagraphFont"/>
    <w:rsid w:val="00EC3C1C"/>
    <w:rPr>
      <w:rFonts w:asciiTheme="majorHAnsi" w:eastAsiaTheme="majorEastAsia" w:hAnsiTheme="majorHAnsi" w:cstheme="majorBidi"/>
      <w:color w:val="1F3763" w:themeColor="accent1" w:themeShade="7F"/>
      <w:kern w:val="0"/>
      <w:sz w:val="24"/>
      <w:szCs w:val="24"/>
      <w14:ligatures w14:val="none"/>
    </w:rPr>
  </w:style>
  <w:style w:type="character" w:customStyle="1" w:styleId="Heading7Char">
    <w:name w:val="Heading 7 Char"/>
    <w:basedOn w:val="DefaultParagraphFont"/>
    <w:rsid w:val="00EC3C1C"/>
    <w:rPr>
      <w:rFonts w:asciiTheme="majorHAnsi" w:eastAsiaTheme="majorEastAsia" w:hAnsiTheme="majorHAnsi" w:cstheme="majorBidi"/>
      <w:i/>
      <w:iCs/>
      <w:color w:val="1F3763" w:themeColor="accent1" w:themeShade="7F"/>
      <w:kern w:val="0"/>
      <w:sz w:val="24"/>
      <w:szCs w:val="24"/>
      <w14:ligatures w14:val="none"/>
    </w:rPr>
  </w:style>
  <w:style w:type="character" w:customStyle="1" w:styleId="Heading8Char">
    <w:name w:val="Heading 8 Char"/>
    <w:basedOn w:val="DefaultParagraphFont"/>
    <w:rsid w:val="00EC3C1C"/>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rsid w:val="00EC3C1C"/>
    <w:rPr>
      <w:rFonts w:asciiTheme="majorHAnsi" w:eastAsiaTheme="majorEastAsia" w:hAnsiTheme="majorHAnsi" w:cstheme="majorBidi"/>
      <w:i/>
      <w:iCs/>
      <w:color w:val="272727" w:themeColor="text1" w:themeTint="D8"/>
      <w:kern w:val="0"/>
      <w:sz w:val="21"/>
      <w:szCs w:val="21"/>
      <w14:ligatures w14:val="none"/>
    </w:rPr>
  </w:style>
  <w:style w:type="character" w:customStyle="1" w:styleId="Heading1Char1">
    <w:name w:val="Heading 1 Char1"/>
    <w:aliases w:val="H1 Char,Section Heading Char,heading1 Char,Antraste 1 Char,h1 Char"/>
    <w:link w:val="Heading1"/>
    <w:locked/>
    <w:rsid w:val="00EC3C1C"/>
    <w:rPr>
      <w:rFonts w:ascii="Times New Roman" w:eastAsia="Times New Roman" w:hAnsi="Times New Roman" w:cs="Arial"/>
      <w:b/>
      <w:bCs/>
      <w:kern w:val="32"/>
      <w:sz w:val="32"/>
      <w:szCs w:val="32"/>
      <w:lang w:val="en-GB"/>
      <w14:ligatures w14:val="none"/>
    </w:rPr>
  </w:style>
  <w:style w:type="character" w:customStyle="1" w:styleId="Heading2Char2">
    <w:name w:val="Heading 2 Char2"/>
    <w:aliases w:val="HD2 Char2,Heading 2 Char Char Char1,HD2 + Not Bold Char,Right Char,Left:  0 cm Char,First line:  0 cm Char"/>
    <w:link w:val="Heading2"/>
    <w:rsid w:val="00EC3C1C"/>
    <w:rPr>
      <w:rFonts w:ascii="Times New Roman" w:eastAsia="Times New Roman" w:hAnsi="Times New Roman" w:cs="Arial"/>
      <w:iCs/>
      <w:kern w:val="0"/>
      <w:szCs w:val="28"/>
      <w:lang w:val="en-US"/>
      <w14:ligatures w14:val="none"/>
    </w:rPr>
  </w:style>
  <w:style w:type="character" w:customStyle="1" w:styleId="Heading4Char1">
    <w:name w:val="Heading 4 Char1"/>
    <w:link w:val="Heading4"/>
    <w:locked/>
    <w:rsid w:val="00EC3C1C"/>
    <w:rPr>
      <w:rFonts w:ascii="Times New Roman" w:eastAsia="Times New Roman" w:hAnsi="Times New Roman" w:cs="Times New Roman"/>
      <w:b/>
      <w:bCs/>
      <w:kern w:val="0"/>
      <w:sz w:val="28"/>
      <w:szCs w:val="28"/>
      <w:lang w:val="en-GB"/>
      <w14:ligatures w14:val="none"/>
    </w:rPr>
  </w:style>
  <w:style w:type="character" w:customStyle="1" w:styleId="Heading5Char1">
    <w:name w:val="Heading 5 Char1"/>
    <w:link w:val="Heading5"/>
    <w:locked/>
    <w:rsid w:val="00EC3C1C"/>
    <w:rPr>
      <w:rFonts w:ascii="Times New Roman" w:eastAsia="Times New Roman" w:hAnsi="Times New Roman" w:cs="Times New Roman"/>
      <w:b/>
      <w:bCs/>
      <w:i/>
      <w:iCs/>
      <w:kern w:val="0"/>
      <w:sz w:val="26"/>
      <w:szCs w:val="26"/>
      <w:lang w:val="en-GB"/>
      <w14:ligatures w14:val="none"/>
    </w:rPr>
  </w:style>
  <w:style w:type="character" w:customStyle="1" w:styleId="Heading6Char1">
    <w:name w:val="Heading 6 Char1"/>
    <w:link w:val="Heading6"/>
    <w:locked/>
    <w:rsid w:val="00EC3C1C"/>
    <w:rPr>
      <w:rFonts w:ascii="Times New Roman" w:eastAsia="Times New Roman" w:hAnsi="Times New Roman" w:cs="Times New Roman"/>
      <w:b/>
      <w:bCs/>
      <w:kern w:val="0"/>
      <w:lang w:val="en-GB"/>
      <w14:ligatures w14:val="none"/>
    </w:rPr>
  </w:style>
  <w:style w:type="character" w:customStyle="1" w:styleId="Heading7Char1">
    <w:name w:val="Heading 7 Char1"/>
    <w:link w:val="Heading7"/>
    <w:locked/>
    <w:rsid w:val="00EC3C1C"/>
    <w:rPr>
      <w:rFonts w:ascii="Times New Roman" w:eastAsia="Times New Roman" w:hAnsi="Times New Roman" w:cs="Times New Roman"/>
      <w:kern w:val="0"/>
      <w:sz w:val="24"/>
      <w:szCs w:val="24"/>
      <w:lang w:val="en-GB"/>
      <w14:ligatures w14:val="none"/>
    </w:rPr>
  </w:style>
  <w:style w:type="character" w:customStyle="1" w:styleId="Heading8Char1">
    <w:name w:val="Heading 8 Char1"/>
    <w:link w:val="Heading8"/>
    <w:locked/>
    <w:rsid w:val="00EC3C1C"/>
    <w:rPr>
      <w:rFonts w:ascii="Times New Roman" w:eastAsia="Times New Roman" w:hAnsi="Times New Roman" w:cs="Times New Roman"/>
      <w:i/>
      <w:iCs/>
      <w:kern w:val="0"/>
      <w:sz w:val="24"/>
      <w:szCs w:val="24"/>
      <w:lang w:val="en-GB"/>
      <w14:ligatures w14:val="none"/>
    </w:rPr>
  </w:style>
  <w:style w:type="character" w:customStyle="1" w:styleId="Heading9Char1">
    <w:name w:val="Heading 9 Char1"/>
    <w:link w:val="Heading9"/>
    <w:locked/>
    <w:rsid w:val="00EC3C1C"/>
    <w:rPr>
      <w:rFonts w:ascii="Arial" w:eastAsia="Times New Roman" w:hAnsi="Arial" w:cs="Arial"/>
      <w:kern w:val="0"/>
      <w:lang w:val="en-GB"/>
      <w14:ligatures w14:val="none"/>
    </w:rPr>
  </w:style>
  <w:style w:type="paragraph" w:styleId="ListNumber">
    <w:name w:val="List Number"/>
    <w:basedOn w:val="Normal"/>
    <w:rsid w:val="00EC3C1C"/>
    <w:pPr>
      <w:tabs>
        <w:tab w:val="num" w:pos="540"/>
      </w:tabs>
      <w:ind w:left="540" w:hanging="360"/>
    </w:pPr>
  </w:style>
  <w:style w:type="paragraph" w:styleId="FootnoteText">
    <w:name w:val="footnote text"/>
    <w:basedOn w:val="Normal"/>
    <w:link w:val="FootnoteTextChar1"/>
    <w:semiHidden/>
    <w:rsid w:val="00EC3C1C"/>
    <w:rPr>
      <w:sz w:val="20"/>
      <w:szCs w:val="20"/>
    </w:rPr>
  </w:style>
  <w:style w:type="character" w:customStyle="1" w:styleId="FootnoteTextChar">
    <w:name w:val="Footnote Text Char"/>
    <w:basedOn w:val="DefaultParagraphFont"/>
    <w:semiHidden/>
    <w:rsid w:val="00EC3C1C"/>
    <w:rPr>
      <w:rFonts w:ascii="Times New Roman" w:eastAsia="Times New Roman" w:hAnsi="Times New Roman" w:cs="Times New Roman"/>
      <w:kern w:val="0"/>
      <w:sz w:val="20"/>
      <w:szCs w:val="20"/>
      <w14:ligatures w14:val="none"/>
    </w:rPr>
  </w:style>
  <w:style w:type="character" w:customStyle="1" w:styleId="FootnoteTextChar1">
    <w:name w:val="Footnote Text Char1"/>
    <w:link w:val="FootnoteText"/>
    <w:semiHidden/>
    <w:locked/>
    <w:rsid w:val="00EC3C1C"/>
    <w:rPr>
      <w:rFonts w:ascii="Times New Roman" w:eastAsia="Times New Roman" w:hAnsi="Times New Roman" w:cs="Times New Roman"/>
      <w:kern w:val="0"/>
      <w:sz w:val="20"/>
      <w:szCs w:val="20"/>
      <w14:ligatures w14:val="none"/>
    </w:rPr>
  </w:style>
  <w:style w:type="character" w:styleId="FootnoteReference">
    <w:name w:val="footnote reference"/>
    <w:semiHidden/>
    <w:rsid w:val="00EC3C1C"/>
    <w:rPr>
      <w:vertAlign w:val="superscript"/>
    </w:rPr>
  </w:style>
  <w:style w:type="paragraph" w:styleId="BodyText">
    <w:name w:val="Body Text"/>
    <w:aliases w:val="Body Text1"/>
    <w:basedOn w:val="Normal"/>
    <w:link w:val="BodyTextChar1"/>
    <w:qFormat/>
    <w:rsid w:val="00EC3C1C"/>
    <w:pPr>
      <w:jc w:val="both"/>
    </w:pPr>
  </w:style>
  <w:style w:type="character" w:customStyle="1" w:styleId="BodyTextChar">
    <w:name w:val="Body Text Char"/>
    <w:basedOn w:val="DefaultParagraphFont"/>
    <w:uiPriority w:val="99"/>
    <w:rsid w:val="00EC3C1C"/>
    <w:rPr>
      <w:rFonts w:ascii="Times New Roman" w:eastAsia="Times New Roman" w:hAnsi="Times New Roman" w:cs="Times New Roman"/>
      <w:kern w:val="0"/>
      <w:sz w:val="24"/>
      <w:szCs w:val="24"/>
      <w14:ligatures w14:val="none"/>
    </w:rPr>
  </w:style>
  <w:style w:type="character" w:customStyle="1" w:styleId="BodyTextChar1">
    <w:name w:val="Body Text Char1"/>
    <w:aliases w:val="Body Text1 Char"/>
    <w:link w:val="BodyText"/>
    <w:locked/>
    <w:rsid w:val="00EC3C1C"/>
    <w:rPr>
      <w:rFonts w:ascii="Times New Roman" w:eastAsia="Times New Roman" w:hAnsi="Times New Roman" w:cs="Times New Roman"/>
      <w:kern w:val="0"/>
      <w:sz w:val="24"/>
      <w:szCs w:val="24"/>
      <w14:ligatures w14:val="none"/>
    </w:rPr>
  </w:style>
  <w:style w:type="paragraph" w:customStyle="1" w:styleId="CharCharRakstzRakstzCharCharRakstzRakstzCharCharRakstzRakstz">
    <w:name w:val="Char Char Rakstz. Rakstz. Char Char Rakstz. Rakstz. Char Char Rakstz. Rakstz."/>
    <w:basedOn w:val="Normal"/>
    <w:rsid w:val="00EC3C1C"/>
    <w:pPr>
      <w:spacing w:before="120" w:after="160" w:line="240" w:lineRule="exact"/>
      <w:ind w:firstLine="720"/>
      <w:jc w:val="both"/>
    </w:pPr>
    <w:rPr>
      <w:rFonts w:ascii="Verdana" w:hAnsi="Verdana"/>
      <w:sz w:val="20"/>
      <w:szCs w:val="20"/>
      <w:lang w:val="en-US"/>
    </w:rPr>
  </w:style>
  <w:style w:type="paragraph" w:styleId="TOC1">
    <w:name w:val="toc 1"/>
    <w:basedOn w:val="Normal"/>
    <w:next w:val="Normal"/>
    <w:autoRedefine/>
    <w:uiPriority w:val="39"/>
    <w:rsid w:val="00EC3C1C"/>
    <w:pPr>
      <w:tabs>
        <w:tab w:val="right" w:leader="dot" w:pos="9180"/>
      </w:tabs>
      <w:spacing w:before="120" w:after="120"/>
    </w:pPr>
    <w:rPr>
      <w:b/>
      <w:bCs/>
      <w:caps/>
      <w:sz w:val="20"/>
      <w:szCs w:val="20"/>
    </w:rPr>
  </w:style>
  <w:style w:type="paragraph" w:styleId="Header">
    <w:name w:val="header"/>
    <w:basedOn w:val="Normal"/>
    <w:link w:val="HeaderChar1"/>
    <w:rsid w:val="00EC3C1C"/>
    <w:pPr>
      <w:tabs>
        <w:tab w:val="center" w:pos="4153"/>
        <w:tab w:val="right" w:pos="8306"/>
      </w:tabs>
    </w:pPr>
  </w:style>
  <w:style w:type="character" w:customStyle="1" w:styleId="HeaderChar">
    <w:name w:val="Header Char"/>
    <w:basedOn w:val="DefaultParagraphFont"/>
    <w:uiPriority w:val="99"/>
    <w:rsid w:val="00EC3C1C"/>
    <w:rPr>
      <w:rFonts w:ascii="Times New Roman" w:eastAsia="Times New Roman" w:hAnsi="Times New Roman" w:cs="Times New Roman"/>
      <w:kern w:val="0"/>
      <w:sz w:val="24"/>
      <w:szCs w:val="24"/>
      <w14:ligatures w14:val="none"/>
    </w:rPr>
  </w:style>
  <w:style w:type="character" w:customStyle="1" w:styleId="HeaderChar1">
    <w:name w:val="Header Char1"/>
    <w:link w:val="Header"/>
    <w:locked/>
    <w:rsid w:val="00EC3C1C"/>
    <w:rPr>
      <w:rFonts w:ascii="Times New Roman" w:eastAsia="Times New Roman" w:hAnsi="Times New Roman" w:cs="Times New Roman"/>
      <w:kern w:val="0"/>
      <w:sz w:val="24"/>
      <w:szCs w:val="24"/>
      <w14:ligatures w14:val="none"/>
    </w:rPr>
  </w:style>
  <w:style w:type="paragraph" w:styleId="Footer">
    <w:name w:val="footer"/>
    <w:basedOn w:val="Normal"/>
    <w:link w:val="FooterChar1"/>
    <w:uiPriority w:val="99"/>
    <w:rsid w:val="00EC3C1C"/>
    <w:pPr>
      <w:tabs>
        <w:tab w:val="center" w:pos="4153"/>
        <w:tab w:val="right" w:pos="8306"/>
      </w:tabs>
    </w:pPr>
  </w:style>
  <w:style w:type="character" w:customStyle="1" w:styleId="FooterChar">
    <w:name w:val="Footer Char"/>
    <w:basedOn w:val="DefaultParagraphFont"/>
    <w:uiPriority w:val="99"/>
    <w:rsid w:val="00EC3C1C"/>
    <w:rPr>
      <w:rFonts w:ascii="Times New Roman" w:eastAsia="Times New Roman" w:hAnsi="Times New Roman" w:cs="Times New Roman"/>
      <w:kern w:val="0"/>
      <w:sz w:val="24"/>
      <w:szCs w:val="24"/>
      <w14:ligatures w14:val="none"/>
    </w:rPr>
  </w:style>
  <w:style w:type="character" w:customStyle="1" w:styleId="FooterChar1">
    <w:name w:val="Footer Char1"/>
    <w:link w:val="Footer"/>
    <w:uiPriority w:val="99"/>
    <w:locked/>
    <w:rsid w:val="00EC3C1C"/>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EC3C1C"/>
  </w:style>
  <w:style w:type="paragraph" w:styleId="BalloonText">
    <w:name w:val="Balloon Text"/>
    <w:basedOn w:val="Normal"/>
    <w:link w:val="BalloonTextChar1"/>
    <w:uiPriority w:val="99"/>
    <w:semiHidden/>
    <w:rsid w:val="00EC3C1C"/>
    <w:rPr>
      <w:rFonts w:ascii="Tahoma" w:hAnsi="Tahoma" w:cs="Tahoma"/>
      <w:sz w:val="16"/>
      <w:szCs w:val="16"/>
    </w:rPr>
  </w:style>
  <w:style w:type="character" w:customStyle="1" w:styleId="BalloonTextChar">
    <w:name w:val="Balloon Text Char"/>
    <w:basedOn w:val="DefaultParagraphFont"/>
    <w:uiPriority w:val="99"/>
    <w:rsid w:val="00EC3C1C"/>
    <w:rPr>
      <w:rFonts w:ascii="Segoe UI" w:eastAsia="Times New Roman" w:hAnsi="Segoe UI" w:cs="Segoe UI"/>
      <w:kern w:val="0"/>
      <w:sz w:val="18"/>
      <w:szCs w:val="18"/>
      <w14:ligatures w14:val="none"/>
    </w:rPr>
  </w:style>
  <w:style w:type="character" w:customStyle="1" w:styleId="BalloonTextChar1">
    <w:name w:val="Balloon Text Char1"/>
    <w:link w:val="BalloonText"/>
    <w:uiPriority w:val="99"/>
    <w:semiHidden/>
    <w:locked/>
    <w:rsid w:val="00EC3C1C"/>
    <w:rPr>
      <w:rFonts w:ascii="Tahoma" w:eastAsia="Times New Roman" w:hAnsi="Tahoma" w:cs="Tahoma"/>
      <w:kern w:val="0"/>
      <w:sz w:val="16"/>
      <w:szCs w:val="16"/>
      <w14:ligatures w14:val="none"/>
    </w:rPr>
  </w:style>
  <w:style w:type="paragraph" w:customStyle="1" w:styleId="RakstzRakstz1">
    <w:name w:val="Rakstz. Rakstz.1"/>
    <w:basedOn w:val="Normal"/>
    <w:rsid w:val="00EC3C1C"/>
    <w:pPr>
      <w:spacing w:before="120" w:after="160" w:line="240" w:lineRule="exact"/>
      <w:ind w:firstLine="720"/>
      <w:jc w:val="both"/>
    </w:pPr>
    <w:rPr>
      <w:rFonts w:ascii="Verdana" w:hAnsi="Verdana"/>
      <w:sz w:val="20"/>
      <w:szCs w:val="20"/>
      <w:lang w:val="en-US"/>
    </w:rPr>
  </w:style>
  <w:style w:type="character" w:styleId="CommentReference">
    <w:name w:val="annotation reference"/>
    <w:semiHidden/>
    <w:rsid w:val="00EC3C1C"/>
    <w:rPr>
      <w:sz w:val="16"/>
      <w:szCs w:val="16"/>
    </w:rPr>
  </w:style>
  <w:style w:type="paragraph" w:styleId="CommentText">
    <w:name w:val="annotation text"/>
    <w:basedOn w:val="Normal"/>
    <w:link w:val="CommentTextChar1"/>
    <w:semiHidden/>
    <w:rsid w:val="00EC3C1C"/>
    <w:rPr>
      <w:sz w:val="20"/>
      <w:szCs w:val="20"/>
    </w:rPr>
  </w:style>
  <w:style w:type="character" w:customStyle="1" w:styleId="CommentTextChar">
    <w:name w:val="Comment Text Char"/>
    <w:basedOn w:val="DefaultParagraphFont"/>
    <w:uiPriority w:val="99"/>
    <w:rsid w:val="00EC3C1C"/>
    <w:rPr>
      <w:rFonts w:ascii="Times New Roman" w:eastAsia="Times New Roman" w:hAnsi="Times New Roman" w:cs="Times New Roman"/>
      <w:kern w:val="0"/>
      <w:sz w:val="20"/>
      <w:szCs w:val="20"/>
      <w14:ligatures w14:val="none"/>
    </w:rPr>
  </w:style>
  <w:style w:type="character" w:customStyle="1" w:styleId="CommentTextChar1">
    <w:name w:val="Comment Text Char1"/>
    <w:link w:val="CommentText"/>
    <w:semiHidden/>
    <w:locked/>
    <w:rsid w:val="00EC3C1C"/>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1"/>
    <w:uiPriority w:val="99"/>
    <w:semiHidden/>
    <w:rsid w:val="00EC3C1C"/>
    <w:rPr>
      <w:b/>
      <w:bCs/>
    </w:rPr>
  </w:style>
  <w:style w:type="character" w:customStyle="1" w:styleId="CommentSubjectChar">
    <w:name w:val="Comment Subject Char"/>
    <w:basedOn w:val="CommentTextChar"/>
    <w:uiPriority w:val="99"/>
    <w:semiHidden/>
    <w:rsid w:val="00EC3C1C"/>
    <w:rPr>
      <w:rFonts w:ascii="Times New Roman" w:eastAsia="Times New Roman" w:hAnsi="Times New Roman" w:cs="Times New Roman"/>
      <w:b/>
      <w:bCs/>
      <w:kern w:val="0"/>
      <w:sz w:val="20"/>
      <w:szCs w:val="20"/>
      <w14:ligatures w14:val="none"/>
    </w:rPr>
  </w:style>
  <w:style w:type="character" w:customStyle="1" w:styleId="CommentSubjectChar1">
    <w:name w:val="Comment Subject Char1"/>
    <w:link w:val="CommentSubject"/>
    <w:uiPriority w:val="99"/>
    <w:semiHidden/>
    <w:locked/>
    <w:rsid w:val="00EC3C1C"/>
    <w:rPr>
      <w:rFonts w:ascii="Times New Roman" w:eastAsia="Times New Roman" w:hAnsi="Times New Roman" w:cs="Times New Roman"/>
      <w:b/>
      <w:bCs/>
      <w:kern w:val="0"/>
      <w:sz w:val="20"/>
      <w:szCs w:val="20"/>
      <w14:ligatures w14:val="none"/>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EC3C1C"/>
    <w:pPr>
      <w:spacing w:before="120" w:after="160" w:line="240" w:lineRule="exact"/>
      <w:ind w:firstLine="720"/>
      <w:jc w:val="both"/>
    </w:pPr>
    <w:rPr>
      <w:rFonts w:ascii="Verdana" w:hAnsi="Verdana"/>
      <w:sz w:val="20"/>
      <w:szCs w:val="20"/>
      <w:lang w:val="en-US"/>
    </w:rPr>
  </w:style>
  <w:style w:type="character" w:styleId="Hyperlink">
    <w:name w:val="Hyperlink"/>
    <w:uiPriority w:val="99"/>
    <w:rsid w:val="00EC3C1C"/>
    <w:rPr>
      <w:color w:val="0000FF"/>
      <w:u w:val="single"/>
    </w:rPr>
  </w:style>
  <w:style w:type="paragraph" w:styleId="BodyText3">
    <w:name w:val="Body Text 3"/>
    <w:basedOn w:val="Normal"/>
    <w:link w:val="BodyText3Char1"/>
    <w:rsid w:val="00EC3C1C"/>
    <w:pPr>
      <w:spacing w:after="120"/>
    </w:pPr>
    <w:rPr>
      <w:sz w:val="16"/>
      <w:szCs w:val="16"/>
    </w:rPr>
  </w:style>
  <w:style w:type="character" w:customStyle="1" w:styleId="BodyText3Char">
    <w:name w:val="Body Text 3 Char"/>
    <w:basedOn w:val="DefaultParagraphFont"/>
    <w:rsid w:val="00EC3C1C"/>
    <w:rPr>
      <w:rFonts w:ascii="Times New Roman" w:eastAsia="Times New Roman" w:hAnsi="Times New Roman" w:cs="Times New Roman"/>
      <w:kern w:val="0"/>
      <w:sz w:val="16"/>
      <w:szCs w:val="16"/>
      <w14:ligatures w14:val="none"/>
    </w:rPr>
  </w:style>
  <w:style w:type="character" w:customStyle="1" w:styleId="BodyText3Char1">
    <w:name w:val="Body Text 3 Char1"/>
    <w:link w:val="BodyText3"/>
    <w:locked/>
    <w:rsid w:val="00EC3C1C"/>
    <w:rPr>
      <w:rFonts w:ascii="Times New Roman" w:eastAsia="Times New Roman" w:hAnsi="Times New Roman" w:cs="Times New Roman"/>
      <w:kern w:val="0"/>
      <w:sz w:val="16"/>
      <w:szCs w:val="16"/>
      <w14:ligatures w14:val="none"/>
    </w:rPr>
  </w:style>
  <w:style w:type="paragraph" w:customStyle="1" w:styleId="1stlevelheading">
    <w:name w:val="1st level (heading)"/>
    <w:basedOn w:val="Normal"/>
    <w:next w:val="2ndlevelprovision"/>
    <w:rsid w:val="00EC3C1C"/>
    <w:pPr>
      <w:keepNext/>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EC3C1C"/>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EC3C1C"/>
    <w:pPr>
      <w:tabs>
        <w:tab w:val="num" w:pos="1080"/>
      </w:tabs>
    </w:pPr>
  </w:style>
  <w:style w:type="paragraph" w:customStyle="1" w:styleId="4thlevellist">
    <w:name w:val="4th level (list)"/>
    <w:basedOn w:val="3rdlevelsubprovision"/>
    <w:rsid w:val="00EC3C1C"/>
    <w:pPr>
      <w:tabs>
        <w:tab w:val="clear" w:pos="1080"/>
        <w:tab w:val="num" w:pos="1620"/>
      </w:tabs>
      <w:ind w:left="1620" w:hanging="540"/>
    </w:pPr>
  </w:style>
  <w:style w:type="paragraph" w:customStyle="1" w:styleId="5thlevel">
    <w:name w:val="5th level"/>
    <w:basedOn w:val="4thlevellist"/>
    <w:rsid w:val="00EC3C1C"/>
    <w:pPr>
      <w:tabs>
        <w:tab w:val="clear" w:pos="1620"/>
        <w:tab w:val="num" w:pos="-739"/>
        <w:tab w:val="left" w:pos="2160"/>
      </w:tabs>
      <w:ind w:left="2160"/>
    </w:pPr>
  </w:style>
  <w:style w:type="paragraph" w:styleId="NormalWeb">
    <w:name w:val="Normal (Web)"/>
    <w:basedOn w:val="Normal"/>
    <w:rsid w:val="00EC3C1C"/>
    <w:pPr>
      <w:spacing w:before="100" w:beforeAutospacing="1" w:after="100" w:afterAutospacing="1"/>
    </w:pPr>
    <w:rPr>
      <w:lang w:val="en-US"/>
    </w:rPr>
  </w:style>
  <w:style w:type="paragraph" w:customStyle="1" w:styleId="Text">
    <w:name w:val="Text"/>
    <w:basedOn w:val="Normal"/>
    <w:rsid w:val="00EC3C1C"/>
    <w:pPr>
      <w:spacing w:before="240"/>
      <w:ind w:left="1134"/>
      <w:jc w:val="both"/>
    </w:pPr>
    <w:rPr>
      <w:rFonts w:ascii="Arial" w:hAnsi="Arial"/>
      <w:sz w:val="22"/>
      <w:szCs w:val="20"/>
      <w:lang w:val="de-CH" w:eastAsia="de-CH"/>
    </w:rPr>
  </w:style>
  <w:style w:type="paragraph" w:styleId="DocumentMap">
    <w:name w:val="Document Map"/>
    <w:basedOn w:val="Normal"/>
    <w:link w:val="DocumentMapChar"/>
    <w:rsid w:val="00EC3C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C3C1C"/>
    <w:rPr>
      <w:rFonts w:ascii="Tahoma" w:eastAsia="Times New Roman" w:hAnsi="Tahoma" w:cs="Tahoma"/>
      <w:kern w:val="0"/>
      <w:sz w:val="20"/>
      <w:szCs w:val="20"/>
      <w:shd w:val="clear" w:color="auto" w:fill="000080"/>
      <w14:ligatures w14:val="none"/>
    </w:rPr>
  </w:style>
  <w:style w:type="paragraph" w:styleId="BodyTextIndent">
    <w:name w:val="Body Text Indent"/>
    <w:basedOn w:val="Normal"/>
    <w:link w:val="BodyTextIndentChar1"/>
    <w:rsid w:val="00EC3C1C"/>
    <w:pPr>
      <w:spacing w:after="120"/>
      <w:ind w:left="283"/>
    </w:pPr>
  </w:style>
  <w:style w:type="character" w:customStyle="1" w:styleId="BodyTextIndentChar">
    <w:name w:val="Body Text Indent Char"/>
    <w:basedOn w:val="DefaultParagraphFont"/>
    <w:rsid w:val="00EC3C1C"/>
    <w:rPr>
      <w:rFonts w:ascii="Times New Roman" w:eastAsia="Times New Roman" w:hAnsi="Times New Roman" w:cs="Times New Roman"/>
      <w:kern w:val="0"/>
      <w:sz w:val="24"/>
      <w:szCs w:val="24"/>
      <w14:ligatures w14:val="none"/>
    </w:rPr>
  </w:style>
  <w:style w:type="character" w:customStyle="1" w:styleId="BodyTextIndentChar1">
    <w:name w:val="Body Text Indent Char1"/>
    <w:link w:val="BodyTextIndent"/>
    <w:locked/>
    <w:rsid w:val="00EC3C1C"/>
    <w:rPr>
      <w:rFonts w:ascii="Times New Roman" w:eastAsia="Times New Roman" w:hAnsi="Times New Roman" w:cs="Times New Roman"/>
      <w:kern w:val="0"/>
      <w:sz w:val="24"/>
      <w:szCs w:val="24"/>
      <w14:ligatures w14:val="none"/>
    </w:rPr>
  </w:style>
  <w:style w:type="paragraph" w:styleId="BodyTextIndent2">
    <w:name w:val="Body Text Indent 2"/>
    <w:basedOn w:val="Normal"/>
    <w:link w:val="BodyTextIndent2Char1"/>
    <w:rsid w:val="00EC3C1C"/>
    <w:pPr>
      <w:spacing w:after="120" w:line="480" w:lineRule="auto"/>
      <w:ind w:left="283"/>
    </w:pPr>
  </w:style>
  <w:style w:type="character" w:customStyle="1" w:styleId="BodyTextIndent2Char">
    <w:name w:val="Body Text Indent 2 Char"/>
    <w:basedOn w:val="DefaultParagraphFont"/>
    <w:rsid w:val="00EC3C1C"/>
    <w:rPr>
      <w:rFonts w:ascii="Times New Roman" w:eastAsia="Times New Roman" w:hAnsi="Times New Roman" w:cs="Times New Roman"/>
      <w:kern w:val="0"/>
      <w:sz w:val="24"/>
      <w:szCs w:val="24"/>
      <w14:ligatures w14:val="none"/>
    </w:rPr>
  </w:style>
  <w:style w:type="character" w:customStyle="1" w:styleId="BodyTextIndent2Char1">
    <w:name w:val="Body Text Indent 2 Char1"/>
    <w:link w:val="BodyTextIndent2"/>
    <w:locked/>
    <w:rsid w:val="00EC3C1C"/>
    <w:rPr>
      <w:rFonts w:ascii="Times New Roman" w:eastAsia="Times New Roman" w:hAnsi="Times New Roman" w:cs="Times New Roman"/>
      <w:kern w:val="0"/>
      <w:sz w:val="24"/>
      <w:szCs w:val="24"/>
      <w14:ligatures w14:val="none"/>
    </w:rPr>
  </w:style>
  <w:style w:type="paragraph" w:customStyle="1" w:styleId="Strich">
    <w:name w:val="Strich"/>
    <w:basedOn w:val="Normal"/>
    <w:rsid w:val="00EC3C1C"/>
    <w:pPr>
      <w:tabs>
        <w:tab w:val="left" w:pos="1559"/>
      </w:tabs>
      <w:spacing w:before="240"/>
      <w:ind w:left="1559" w:hanging="425"/>
      <w:jc w:val="both"/>
    </w:pPr>
    <w:rPr>
      <w:rFonts w:ascii="Arial" w:hAnsi="Arial"/>
      <w:sz w:val="22"/>
      <w:szCs w:val="20"/>
      <w:lang w:val="de-DE" w:eastAsia="de-CH"/>
    </w:rPr>
  </w:style>
  <w:style w:type="paragraph" w:styleId="BodyText2">
    <w:name w:val="Body Text 2"/>
    <w:basedOn w:val="Normal"/>
    <w:link w:val="BodyText2Char1"/>
    <w:rsid w:val="00EC3C1C"/>
    <w:rPr>
      <w:color w:val="000000"/>
      <w:sz w:val="28"/>
      <w:szCs w:val="28"/>
    </w:rPr>
  </w:style>
  <w:style w:type="character" w:customStyle="1" w:styleId="BodyText2Char">
    <w:name w:val="Body Text 2 Char"/>
    <w:basedOn w:val="DefaultParagraphFont"/>
    <w:rsid w:val="00EC3C1C"/>
    <w:rPr>
      <w:rFonts w:ascii="Times New Roman" w:eastAsia="Times New Roman" w:hAnsi="Times New Roman" w:cs="Times New Roman"/>
      <w:kern w:val="0"/>
      <w:sz w:val="24"/>
      <w:szCs w:val="24"/>
      <w14:ligatures w14:val="none"/>
    </w:rPr>
  </w:style>
  <w:style w:type="character" w:customStyle="1" w:styleId="BodyText2Char1">
    <w:name w:val="Body Text 2 Char1"/>
    <w:link w:val="BodyText2"/>
    <w:locked/>
    <w:rsid w:val="00EC3C1C"/>
    <w:rPr>
      <w:rFonts w:ascii="Times New Roman" w:eastAsia="Times New Roman" w:hAnsi="Times New Roman" w:cs="Times New Roman"/>
      <w:color w:val="000000"/>
      <w:kern w:val="0"/>
      <w:sz w:val="28"/>
      <w:szCs w:val="28"/>
      <w14:ligatures w14:val="none"/>
    </w:rPr>
  </w:style>
  <w:style w:type="paragraph" w:customStyle="1" w:styleId="AA2ndlevelbullet">
    <w:name w:val="AA 2nd level bullet"/>
    <w:basedOn w:val="Normal"/>
    <w:rsid w:val="00EC3C1C"/>
    <w:pPr>
      <w:spacing w:line="280" w:lineRule="atLeast"/>
      <w:ind w:left="568" w:hanging="284"/>
      <w:jc w:val="both"/>
    </w:pPr>
    <w:rPr>
      <w:sz w:val="22"/>
      <w:szCs w:val="20"/>
    </w:rPr>
  </w:style>
  <w:style w:type="paragraph" w:customStyle="1" w:styleId="xl28">
    <w:name w:val="xl28"/>
    <w:basedOn w:val="Normal"/>
    <w:rsid w:val="00EC3C1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styleId="BodyTextIndent3">
    <w:name w:val="Body Text Indent 3"/>
    <w:basedOn w:val="Normal"/>
    <w:link w:val="BodyTextIndent3Char1"/>
    <w:rsid w:val="00EC3C1C"/>
    <w:pPr>
      <w:spacing w:after="120"/>
      <w:ind w:left="283"/>
    </w:pPr>
    <w:rPr>
      <w:sz w:val="16"/>
      <w:szCs w:val="16"/>
    </w:rPr>
  </w:style>
  <w:style w:type="character" w:customStyle="1" w:styleId="BodyTextIndent3Char">
    <w:name w:val="Body Text Indent 3 Char"/>
    <w:basedOn w:val="DefaultParagraphFont"/>
    <w:rsid w:val="00EC3C1C"/>
    <w:rPr>
      <w:rFonts w:ascii="Times New Roman" w:eastAsia="Times New Roman" w:hAnsi="Times New Roman" w:cs="Times New Roman"/>
      <w:kern w:val="0"/>
      <w:sz w:val="16"/>
      <w:szCs w:val="16"/>
      <w14:ligatures w14:val="none"/>
    </w:rPr>
  </w:style>
  <w:style w:type="character" w:customStyle="1" w:styleId="BodyTextIndent3Char1">
    <w:name w:val="Body Text Indent 3 Char1"/>
    <w:link w:val="BodyTextIndent3"/>
    <w:locked/>
    <w:rsid w:val="00EC3C1C"/>
    <w:rPr>
      <w:rFonts w:ascii="Times New Roman" w:eastAsia="Times New Roman" w:hAnsi="Times New Roman" w:cs="Times New Roman"/>
      <w:kern w:val="0"/>
      <w:sz w:val="16"/>
      <w:szCs w:val="16"/>
      <w14:ligatures w14:val="none"/>
    </w:rPr>
  </w:style>
  <w:style w:type="paragraph" w:styleId="Index3">
    <w:name w:val="index 3"/>
    <w:basedOn w:val="Normal"/>
    <w:next w:val="Normal"/>
    <w:autoRedefine/>
    <w:semiHidden/>
    <w:rsid w:val="00EC3C1C"/>
    <w:pPr>
      <w:numPr>
        <w:ilvl w:val="1"/>
        <w:numId w:val="5"/>
      </w:numPr>
      <w:ind w:left="600"/>
      <w:jc w:val="both"/>
    </w:pPr>
    <w:rPr>
      <w:bCs/>
      <w:snapToGrid w:val="0"/>
      <w:color w:val="000000"/>
      <w:lang w:val="en-GB"/>
    </w:rPr>
  </w:style>
  <w:style w:type="paragraph" w:customStyle="1" w:styleId="Virsraksts">
    <w:name w:val="Virsraksts"/>
    <w:basedOn w:val="Normal"/>
    <w:rsid w:val="00EC3C1C"/>
    <w:pPr>
      <w:jc w:val="center"/>
    </w:pPr>
    <w:rPr>
      <w:rFonts w:ascii="Dutch TL" w:hAnsi="Dutch TL"/>
      <w:b/>
      <w:bCs/>
      <w:sz w:val="22"/>
      <w:szCs w:val="20"/>
    </w:rPr>
  </w:style>
  <w:style w:type="paragraph" w:styleId="List4">
    <w:name w:val="List 4"/>
    <w:basedOn w:val="Normal"/>
    <w:rsid w:val="00EC3C1C"/>
    <w:pPr>
      <w:ind w:left="1132" w:hanging="283"/>
    </w:pPr>
  </w:style>
  <w:style w:type="paragraph" w:styleId="List">
    <w:name w:val="List"/>
    <w:basedOn w:val="Normal"/>
    <w:rsid w:val="00EC3C1C"/>
    <w:pPr>
      <w:tabs>
        <w:tab w:val="num" w:pos="360"/>
      </w:tabs>
      <w:ind w:left="360" w:hanging="360"/>
    </w:pPr>
    <w:rPr>
      <w:szCs w:val="20"/>
    </w:rPr>
  </w:style>
  <w:style w:type="paragraph" w:styleId="Caption">
    <w:name w:val="caption"/>
    <w:basedOn w:val="Normal"/>
    <w:next w:val="Normal"/>
    <w:qFormat/>
    <w:rsid w:val="00EC3C1C"/>
    <w:pPr>
      <w:tabs>
        <w:tab w:val="num" w:pos="720"/>
      </w:tabs>
      <w:ind w:left="720" w:hanging="720"/>
      <w:jc w:val="center"/>
    </w:pPr>
    <w:rPr>
      <w:b/>
      <w:szCs w:val="20"/>
    </w:rPr>
  </w:style>
  <w:style w:type="paragraph" w:styleId="Title">
    <w:name w:val="Title"/>
    <w:basedOn w:val="Normal"/>
    <w:link w:val="TitleChar2"/>
    <w:qFormat/>
    <w:rsid w:val="00EC3C1C"/>
    <w:pPr>
      <w:jc w:val="center"/>
    </w:pPr>
    <w:rPr>
      <w:rFonts w:ascii="Dutch TL" w:hAnsi="Dutch TL"/>
      <w:b/>
      <w:sz w:val="48"/>
      <w:szCs w:val="20"/>
      <w:lang w:val="en-GB"/>
    </w:rPr>
  </w:style>
  <w:style w:type="character" w:customStyle="1" w:styleId="TitleChar">
    <w:name w:val="Title Char"/>
    <w:basedOn w:val="DefaultParagraphFont"/>
    <w:rsid w:val="00EC3C1C"/>
    <w:rPr>
      <w:rFonts w:asciiTheme="majorHAnsi" w:eastAsiaTheme="majorEastAsia" w:hAnsiTheme="majorHAnsi" w:cstheme="majorBidi"/>
      <w:spacing w:val="-10"/>
      <w:kern w:val="28"/>
      <w:sz w:val="56"/>
      <w:szCs w:val="56"/>
      <w14:ligatures w14:val="none"/>
    </w:rPr>
  </w:style>
  <w:style w:type="character" w:customStyle="1" w:styleId="TitleChar2">
    <w:name w:val="Title Char2"/>
    <w:link w:val="Title"/>
    <w:locked/>
    <w:rsid w:val="00EC3C1C"/>
    <w:rPr>
      <w:rFonts w:ascii="Dutch TL" w:eastAsia="Times New Roman" w:hAnsi="Dutch TL" w:cs="Times New Roman"/>
      <w:b/>
      <w:kern w:val="0"/>
      <w:sz w:val="48"/>
      <w:szCs w:val="20"/>
      <w:lang w:val="en-GB"/>
      <w14:ligatures w14:val="none"/>
    </w:rPr>
  </w:style>
  <w:style w:type="paragraph" w:customStyle="1" w:styleId="Enclosure">
    <w:name w:val="Enclosure"/>
    <w:basedOn w:val="Normal"/>
    <w:rsid w:val="00EC3C1C"/>
    <w:rPr>
      <w:rFonts w:ascii="RimHelvetica" w:hAnsi="RimHelvetica"/>
      <w:sz w:val="20"/>
      <w:szCs w:val="20"/>
      <w:lang w:val="en-US"/>
    </w:rPr>
  </w:style>
  <w:style w:type="paragraph" w:styleId="Date">
    <w:name w:val="Date"/>
    <w:basedOn w:val="Normal"/>
    <w:next w:val="Normal"/>
    <w:link w:val="DateChar1"/>
    <w:rsid w:val="00EC3C1C"/>
    <w:pPr>
      <w:widowControl w:val="0"/>
      <w:overflowPunct w:val="0"/>
      <w:autoSpaceDE w:val="0"/>
      <w:autoSpaceDN w:val="0"/>
      <w:adjustRightInd w:val="0"/>
    </w:pPr>
    <w:rPr>
      <w:rFonts w:ascii="RimHelvetica" w:hAnsi="RimHelvetica"/>
      <w:szCs w:val="20"/>
      <w:lang w:val="en-GB"/>
    </w:rPr>
  </w:style>
  <w:style w:type="character" w:customStyle="1" w:styleId="DateChar">
    <w:name w:val="Date Char"/>
    <w:basedOn w:val="DefaultParagraphFont"/>
    <w:rsid w:val="00EC3C1C"/>
    <w:rPr>
      <w:rFonts w:ascii="Times New Roman" w:eastAsia="Times New Roman" w:hAnsi="Times New Roman" w:cs="Times New Roman"/>
      <w:kern w:val="0"/>
      <w:sz w:val="24"/>
      <w:szCs w:val="24"/>
      <w14:ligatures w14:val="none"/>
    </w:rPr>
  </w:style>
  <w:style w:type="character" w:customStyle="1" w:styleId="DateChar1">
    <w:name w:val="Date Char1"/>
    <w:link w:val="Date"/>
    <w:locked/>
    <w:rsid w:val="00EC3C1C"/>
    <w:rPr>
      <w:rFonts w:ascii="RimHelvetica" w:eastAsia="Times New Roman" w:hAnsi="RimHelvetica" w:cs="Times New Roman"/>
      <w:kern w:val="0"/>
      <w:sz w:val="24"/>
      <w:szCs w:val="20"/>
      <w:lang w:val="en-GB"/>
      <w14:ligatures w14:val="none"/>
    </w:rPr>
  </w:style>
  <w:style w:type="paragraph" w:customStyle="1" w:styleId="TSPecenter">
    <w:name w:val="TSPe_center"/>
    <w:basedOn w:val="Normal"/>
    <w:rsid w:val="00EC3C1C"/>
    <w:pPr>
      <w:jc w:val="center"/>
    </w:pPr>
    <w:rPr>
      <w:sz w:val="20"/>
      <w:szCs w:val="20"/>
      <w:lang w:val="en-US"/>
    </w:rPr>
  </w:style>
  <w:style w:type="paragraph" w:customStyle="1" w:styleId="BodyText21">
    <w:name w:val="Body Text 21"/>
    <w:basedOn w:val="Normal"/>
    <w:rsid w:val="00EC3C1C"/>
    <w:rPr>
      <w:rFonts w:ascii="Arial" w:hAnsi="Arial"/>
      <w:sz w:val="22"/>
      <w:szCs w:val="20"/>
      <w:lang w:val="en-GB"/>
    </w:rPr>
  </w:style>
  <w:style w:type="paragraph" w:customStyle="1" w:styleId="TSPenormal">
    <w:name w:val="TSPe_normal"/>
    <w:basedOn w:val="Normal"/>
    <w:rsid w:val="00EC3C1C"/>
    <w:rPr>
      <w:sz w:val="20"/>
      <w:szCs w:val="20"/>
      <w:lang w:val="en-US"/>
    </w:rPr>
  </w:style>
  <w:style w:type="paragraph" w:customStyle="1" w:styleId="Normal05">
    <w:name w:val="Normal05"/>
    <w:basedOn w:val="Normal"/>
    <w:link w:val="Normal05Char"/>
    <w:rsid w:val="00EC3C1C"/>
    <w:pPr>
      <w:spacing w:before="120"/>
      <w:ind w:left="284"/>
      <w:jc w:val="both"/>
    </w:pPr>
    <w:rPr>
      <w:rFonts w:ascii="Dutch TL" w:hAnsi="Dutch TL"/>
      <w:sz w:val="22"/>
      <w:szCs w:val="20"/>
    </w:rPr>
  </w:style>
  <w:style w:type="character" w:customStyle="1" w:styleId="Normal05Char">
    <w:name w:val="Normal05 Char"/>
    <w:link w:val="Normal05"/>
    <w:rsid w:val="00EC3C1C"/>
    <w:rPr>
      <w:rFonts w:ascii="Dutch TL" w:eastAsia="Times New Roman" w:hAnsi="Dutch TL" w:cs="Times New Roman"/>
      <w:kern w:val="0"/>
      <w:szCs w:val="20"/>
      <w14:ligatures w14:val="none"/>
    </w:rPr>
  </w:style>
  <w:style w:type="paragraph" w:customStyle="1" w:styleId="unnumbered3">
    <w:name w:val="unnumbered_3"/>
    <w:basedOn w:val="Normal"/>
    <w:rsid w:val="00EC3C1C"/>
    <w:pPr>
      <w:tabs>
        <w:tab w:val="num" w:pos="720"/>
      </w:tabs>
      <w:spacing w:before="60" w:after="60"/>
      <w:ind w:left="720" w:hanging="720"/>
      <w:jc w:val="both"/>
    </w:pPr>
    <w:rPr>
      <w:sz w:val="22"/>
      <w:szCs w:val="20"/>
    </w:rPr>
  </w:style>
  <w:style w:type="paragraph" w:customStyle="1" w:styleId="a">
    <w:name w:val="Обычный"/>
    <w:basedOn w:val="Normal"/>
    <w:rsid w:val="00EC3C1C"/>
    <w:pPr>
      <w:tabs>
        <w:tab w:val="num" w:pos="360"/>
      </w:tabs>
      <w:spacing w:before="60" w:after="60"/>
      <w:ind w:left="360" w:hanging="360"/>
      <w:jc w:val="both"/>
    </w:pPr>
    <w:rPr>
      <w:sz w:val="22"/>
      <w:szCs w:val="20"/>
    </w:rPr>
  </w:style>
  <w:style w:type="paragraph" w:customStyle="1" w:styleId="appakspunkts">
    <w:name w:val="appakspunkts"/>
    <w:basedOn w:val="Normal"/>
    <w:rsid w:val="00EC3C1C"/>
    <w:pPr>
      <w:tabs>
        <w:tab w:val="num" w:pos="720"/>
      </w:tabs>
      <w:spacing w:after="60"/>
      <w:ind w:left="720" w:right="-86" w:hanging="720"/>
      <w:jc w:val="both"/>
    </w:pPr>
    <w:rPr>
      <w:rFonts w:ascii="Dutch TL" w:hAnsi="Dutch TL"/>
      <w:sz w:val="20"/>
      <w:szCs w:val="20"/>
    </w:rPr>
  </w:style>
  <w:style w:type="paragraph" w:styleId="TOC2">
    <w:name w:val="toc 2"/>
    <w:basedOn w:val="Normal"/>
    <w:next w:val="Normal"/>
    <w:autoRedefine/>
    <w:uiPriority w:val="39"/>
    <w:rsid w:val="00EC3C1C"/>
    <w:pPr>
      <w:tabs>
        <w:tab w:val="right" w:leader="dot" w:pos="9180"/>
      </w:tabs>
    </w:pPr>
    <w:rPr>
      <w:rFonts w:eastAsiaTheme="minorEastAsia"/>
      <w:noProof/>
      <w:lang w:eastAsia="lv-LV"/>
    </w:rPr>
  </w:style>
  <w:style w:type="paragraph" w:customStyle="1" w:styleId="Numlatv">
    <w:name w:val="Numlatv"/>
    <w:basedOn w:val="Normal"/>
    <w:rsid w:val="00EC3C1C"/>
    <w:pPr>
      <w:tabs>
        <w:tab w:val="num" w:pos="284"/>
      </w:tabs>
      <w:spacing w:after="120"/>
      <w:ind w:left="284" w:hanging="284"/>
      <w:jc w:val="both"/>
    </w:pPr>
    <w:rPr>
      <w:rFonts w:ascii="Dutch TL" w:hAnsi="Dutch TL"/>
      <w:sz w:val="22"/>
      <w:szCs w:val="20"/>
    </w:rPr>
  </w:style>
  <w:style w:type="paragraph" w:customStyle="1" w:styleId="Normal05v">
    <w:name w:val="Normal05v"/>
    <w:basedOn w:val="Normal05"/>
    <w:rsid w:val="00EC3C1C"/>
    <w:pPr>
      <w:keepNext/>
      <w:ind w:left="34"/>
    </w:pPr>
    <w:rPr>
      <w:b/>
    </w:rPr>
  </w:style>
  <w:style w:type="paragraph" w:customStyle="1" w:styleId="punkts">
    <w:name w:val="punkts"/>
    <w:basedOn w:val="Normal"/>
    <w:rsid w:val="00EC3C1C"/>
    <w:pPr>
      <w:ind w:left="1152" w:hanging="1152"/>
      <w:jc w:val="both"/>
    </w:pPr>
    <w:rPr>
      <w:rFonts w:ascii="BaltArial" w:hAnsi="BaltArial"/>
      <w:sz w:val="22"/>
      <w:szCs w:val="20"/>
      <w:lang w:val="en-GB"/>
    </w:rPr>
  </w:style>
  <w:style w:type="paragraph" w:customStyle="1" w:styleId="normal-1">
    <w:name w:val="normal-1"/>
    <w:basedOn w:val="punkts"/>
    <w:rsid w:val="00EC3C1C"/>
    <w:pPr>
      <w:ind w:left="1701" w:hanging="567"/>
    </w:pPr>
    <w:rPr>
      <w:sz w:val="24"/>
      <w:lang w:val="lv-LV"/>
    </w:rPr>
  </w:style>
  <w:style w:type="paragraph" w:customStyle="1" w:styleId="Normal07">
    <w:name w:val="Normal07"/>
    <w:basedOn w:val="Normal"/>
    <w:rsid w:val="00EC3C1C"/>
    <w:pPr>
      <w:ind w:left="397"/>
      <w:jc w:val="both"/>
    </w:pPr>
    <w:rPr>
      <w:rFonts w:ascii="Dutch TL" w:hAnsi="Dutch TL"/>
      <w:sz w:val="22"/>
      <w:szCs w:val="20"/>
      <w:lang w:val="en-GB"/>
    </w:rPr>
  </w:style>
  <w:style w:type="paragraph" w:customStyle="1" w:styleId="ppunkts">
    <w:name w:val="ppunkts"/>
    <w:basedOn w:val="Normal"/>
    <w:rsid w:val="00EC3C1C"/>
    <w:pPr>
      <w:ind w:left="1872" w:hanging="1152"/>
      <w:jc w:val="both"/>
    </w:pPr>
    <w:rPr>
      <w:rFonts w:ascii="Swiss TL" w:hAnsi="Swiss TL"/>
      <w:szCs w:val="20"/>
    </w:rPr>
  </w:style>
  <w:style w:type="paragraph" w:styleId="BlockText">
    <w:name w:val="Block Text"/>
    <w:basedOn w:val="Normal"/>
    <w:rsid w:val="00EC3C1C"/>
    <w:pPr>
      <w:ind w:left="266" w:right="286"/>
      <w:jc w:val="both"/>
    </w:pPr>
    <w:rPr>
      <w:rFonts w:cs="Arial"/>
      <w:sz w:val="22"/>
      <w:szCs w:val="20"/>
    </w:rPr>
  </w:style>
  <w:style w:type="table" w:styleId="TableGrid">
    <w:name w:val="Table Grid"/>
    <w:basedOn w:val="TableNormal"/>
    <w:uiPriority w:val="59"/>
    <w:rsid w:val="00EC3C1C"/>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H&amp;P List Paragraph,2,Strip,List Paragraph1,List Paragraph11,Numbered Para 1,Dot pt,No Spacing1,List Paragraph Char Char Char,Indicator Text,Bullet 1,Bullet Points,MAIN CONTENT"/>
    <w:basedOn w:val="Normal"/>
    <w:link w:val="ListParagraphChar"/>
    <w:uiPriority w:val="34"/>
    <w:qFormat/>
    <w:rsid w:val="00EC3C1C"/>
    <w:pPr>
      <w:ind w:left="720"/>
      <w:contextualSpacing/>
    </w:pPr>
  </w:style>
  <w:style w:type="paragraph" w:styleId="TOC3">
    <w:name w:val="toc 3"/>
    <w:basedOn w:val="Normal"/>
    <w:next w:val="Normal"/>
    <w:autoRedefine/>
    <w:rsid w:val="00EC3C1C"/>
    <w:pPr>
      <w:tabs>
        <w:tab w:val="right" w:leader="dot" w:pos="9231"/>
      </w:tabs>
    </w:pPr>
    <w:rPr>
      <w:i/>
      <w:iCs/>
      <w:sz w:val="20"/>
      <w:szCs w:val="20"/>
    </w:rPr>
  </w:style>
  <w:style w:type="paragraph" w:styleId="TOC4">
    <w:name w:val="toc 4"/>
    <w:basedOn w:val="Normal"/>
    <w:next w:val="Normal"/>
    <w:autoRedefine/>
    <w:semiHidden/>
    <w:rsid w:val="00EC3C1C"/>
    <w:pPr>
      <w:ind w:left="720"/>
    </w:pPr>
    <w:rPr>
      <w:sz w:val="18"/>
      <w:szCs w:val="18"/>
    </w:rPr>
  </w:style>
  <w:style w:type="paragraph" w:styleId="TOC5">
    <w:name w:val="toc 5"/>
    <w:basedOn w:val="Normal"/>
    <w:next w:val="Normal"/>
    <w:autoRedefine/>
    <w:semiHidden/>
    <w:rsid w:val="00EC3C1C"/>
    <w:pPr>
      <w:ind w:left="960"/>
    </w:pPr>
    <w:rPr>
      <w:sz w:val="18"/>
      <w:szCs w:val="18"/>
    </w:rPr>
  </w:style>
  <w:style w:type="paragraph" w:styleId="TOC6">
    <w:name w:val="toc 6"/>
    <w:basedOn w:val="Normal"/>
    <w:next w:val="Normal"/>
    <w:autoRedefine/>
    <w:semiHidden/>
    <w:rsid w:val="00EC3C1C"/>
    <w:pPr>
      <w:ind w:left="1200"/>
    </w:pPr>
    <w:rPr>
      <w:sz w:val="18"/>
      <w:szCs w:val="18"/>
    </w:rPr>
  </w:style>
  <w:style w:type="paragraph" w:styleId="TOC7">
    <w:name w:val="toc 7"/>
    <w:basedOn w:val="Normal"/>
    <w:next w:val="Normal"/>
    <w:autoRedefine/>
    <w:semiHidden/>
    <w:rsid w:val="00EC3C1C"/>
    <w:pPr>
      <w:ind w:left="1440"/>
    </w:pPr>
    <w:rPr>
      <w:sz w:val="18"/>
      <w:szCs w:val="18"/>
    </w:rPr>
  </w:style>
  <w:style w:type="paragraph" w:styleId="TOC8">
    <w:name w:val="toc 8"/>
    <w:basedOn w:val="Normal"/>
    <w:next w:val="Normal"/>
    <w:autoRedefine/>
    <w:semiHidden/>
    <w:rsid w:val="00EC3C1C"/>
    <w:pPr>
      <w:ind w:left="1680"/>
    </w:pPr>
    <w:rPr>
      <w:sz w:val="18"/>
      <w:szCs w:val="18"/>
    </w:rPr>
  </w:style>
  <w:style w:type="paragraph" w:styleId="TOC9">
    <w:name w:val="toc 9"/>
    <w:basedOn w:val="Normal"/>
    <w:next w:val="Normal"/>
    <w:autoRedefine/>
    <w:semiHidden/>
    <w:rsid w:val="00EC3C1C"/>
    <w:pPr>
      <w:ind w:left="1920"/>
    </w:pPr>
    <w:rPr>
      <w:sz w:val="18"/>
      <w:szCs w:val="18"/>
    </w:rPr>
  </w:style>
  <w:style w:type="character" w:styleId="FollowedHyperlink">
    <w:name w:val="FollowedHyperlink"/>
    <w:uiPriority w:val="99"/>
    <w:rsid w:val="00EC3C1C"/>
    <w:rPr>
      <w:color w:val="800080"/>
      <w:u w:val="single"/>
    </w:rPr>
  </w:style>
  <w:style w:type="paragraph" w:customStyle="1" w:styleId="AODocTxtCharChar">
    <w:name w:val="AODocTxt Char Char"/>
    <w:basedOn w:val="Normal"/>
    <w:rsid w:val="00EC3C1C"/>
    <w:pPr>
      <w:spacing w:before="240" w:line="260" w:lineRule="atLeast"/>
      <w:jc w:val="both"/>
    </w:pPr>
    <w:rPr>
      <w:rFonts w:eastAsia="SimSun"/>
      <w:sz w:val="22"/>
      <w:szCs w:val="22"/>
      <w:lang w:val="en-GB"/>
    </w:rPr>
  </w:style>
  <w:style w:type="paragraph" w:customStyle="1" w:styleId="AODocTxtL1">
    <w:name w:val="AODocTxtL1"/>
    <w:basedOn w:val="AODocTxtCharChar"/>
    <w:rsid w:val="00EC3C1C"/>
    <w:pPr>
      <w:ind w:left="720"/>
    </w:pPr>
  </w:style>
  <w:style w:type="paragraph" w:styleId="NormalIndent">
    <w:name w:val="Normal Indent"/>
    <w:basedOn w:val="Normal"/>
    <w:rsid w:val="00EC3C1C"/>
    <w:pPr>
      <w:ind w:left="720"/>
    </w:pPr>
  </w:style>
  <w:style w:type="paragraph" w:styleId="List2">
    <w:name w:val="List 2"/>
    <w:basedOn w:val="Normal"/>
    <w:rsid w:val="00EC3C1C"/>
    <w:pPr>
      <w:ind w:left="566" w:hanging="283"/>
    </w:pPr>
  </w:style>
  <w:style w:type="character" w:customStyle="1" w:styleId="HD2CharChar1">
    <w:name w:val="HD2 Char Char1"/>
    <w:locked/>
    <w:rsid w:val="00EC3C1C"/>
    <w:rPr>
      <w:rFonts w:cs="Arial"/>
      <w:iCs/>
      <w:sz w:val="22"/>
      <w:szCs w:val="28"/>
      <w:lang w:val="en-US" w:eastAsia="en-US" w:bidi="ar-SA"/>
    </w:rPr>
  </w:style>
  <w:style w:type="character" w:customStyle="1" w:styleId="BodyText1CharChar2">
    <w:name w:val="Body Text1 Char Char2"/>
    <w:semiHidden/>
    <w:locked/>
    <w:rsid w:val="00EC3C1C"/>
    <w:rPr>
      <w:rFonts w:cs="Times New Roman"/>
      <w:sz w:val="24"/>
      <w:szCs w:val="24"/>
      <w:lang w:val="lv-LV" w:eastAsia="en-US" w:bidi="ar-SA"/>
    </w:rPr>
  </w:style>
  <w:style w:type="character" w:customStyle="1" w:styleId="shorttext">
    <w:name w:val="short_text"/>
    <w:basedOn w:val="DefaultParagraphFont"/>
    <w:rsid w:val="00EC3C1C"/>
  </w:style>
  <w:style w:type="character" w:customStyle="1" w:styleId="hps">
    <w:name w:val="hps"/>
    <w:basedOn w:val="DefaultParagraphFont"/>
    <w:rsid w:val="00EC3C1C"/>
  </w:style>
  <w:style w:type="character" w:customStyle="1" w:styleId="HeaderChar2">
    <w:name w:val="Header Char2"/>
    <w:semiHidden/>
    <w:locked/>
    <w:rsid w:val="00EC3C1C"/>
    <w:rPr>
      <w:rFonts w:cs="Times New Roman"/>
      <w:sz w:val="24"/>
      <w:szCs w:val="24"/>
      <w:lang w:val="lv-LV" w:eastAsia="en-US" w:bidi="ar-SA"/>
    </w:rPr>
  </w:style>
  <w:style w:type="character" w:customStyle="1" w:styleId="Heading2Char1">
    <w:name w:val="Heading 2 Char1"/>
    <w:aliases w:val="HD2 Char1"/>
    <w:locked/>
    <w:rsid w:val="00EC3C1C"/>
    <w:rPr>
      <w:rFonts w:cs="Arial"/>
      <w:iCs/>
      <w:sz w:val="22"/>
      <w:szCs w:val="28"/>
      <w:lang w:val="en-US" w:eastAsia="en-US" w:bidi="ar-SA"/>
    </w:rPr>
  </w:style>
  <w:style w:type="character" w:customStyle="1" w:styleId="TitleChar1">
    <w:name w:val="Title Char1"/>
    <w:locked/>
    <w:rsid w:val="00EC3C1C"/>
    <w:rPr>
      <w:rFonts w:ascii="Dutch TL" w:hAnsi="Dutch TL" w:cs="Times New Roman"/>
      <w:b/>
      <w:sz w:val="48"/>
      <w:lang w:val="en-GB" w:eastAsia="en-US" w:bidi="ar-SA"/>
    </w:rPr>
  </w:style>
  <w:style w:type="character" w:customStyle="1" w:styleId="highlightentry1">
    <w:name w:val="highlightentry1"/>
    <w:rsid w:val="00EC3C1C"/>
    <w:rPr>
      <w:shd w:val="clear" w:color="auto" w:fill="F9DCAA"/>
    </w:rPr>
  </w:style>
  <w:style w:type="paragraph" w:styleId="ListBullet">
    <w:name w:val="List Bullet"/>
    <w:basedOn w:val="Normal"/>
    <w:autoRedefine/>
    <w:rsid w:val="00EC3C1C"/>
    <w:pPr>
      <w:numPr>
        <w:numId w:val="2"/>
      </w:numPr>
    </w:pPr>
    <w:rPr>
      <w:rFonts w:eastAsia="Calibri"/>
      <w:sz w:val="20"/>
      <w:szCs w:val="20"/>
      <w:lang w:val="en-GB"/>
    </w:rPr>
  </w:style>
  <w:style w:type="paragraph" w:customStyle="1" w:styleId="Style1">
    <w:name w:val="Style1"/>
    <w:basedOn w:val="Normal"/>
    <w:rsid w:val="00EC3C1C"/>
    <w:rPr>
      <w:rFonts w:eastAsia="Calibri"/>
    </w:rPr>
  </w:style>
  <w:style w:type="paragraph" w:customStyle="1" w:styleId="saturs">
    <w:name w:val="saturs"/>
    <w:basedOn w:val="BodyText2"/>
    <w:rsid w:val="00EC3C1C"/>
    <w:pPr>
      <w:jc w:val="both"/>
    </w:pPr>
    <w:rPr>
      <w:rFonts w:eastAsia="Calibri"/>
      <w:color w:val="auto"/>
      <w:sz w:val="24"/>
      <w:szCs w:val="24"/>
    </w:rPr>
  </w:style>
  <w:style w:type="paragraph" w:customStyle="1" w:styleId="Style3">
    <w:name w:val="Style3"/>
    <w:basedOn w:val="Normal"/>
    <w:link w:val="Style3Char"/>
    <w:qFormat/>
    <w:rsid w:val="00EC3C1C"/>
    <w:pPr>
      <w:jc w:val="both"/>
    </w:pPr>
    <w:rPr>
      <w:rFonts w:eastAsia="Calibri"/>
    </w:rPr>
  </w:style>
  <w:style w:type="paragraph" w:styleId="Index1">
    <w:name w:val="index 1"/>
    <w:basedOn w:val="Normal"/>
    <w:next w:val="Normal"/>
    <w:autoRedefine/>
    <w:rsid w:val="00EC3C1C"/>
    <w:pPr>
      <w:ind w:left="240" w:hanging="240"/>
      <w:jc w:val="center"/>
    </w:pPr>
    <w:rPr>
      <w:rFonts w:eastAsia="Calibri"/>
      <w:caps/>
      <w:sz w:val="36"/>
      <w:szCs w:val="36"/>
    </w:rPr>
  </w:style>
  <w:style w:type="paragraph" w:styleId="IndexHeading">
    <w:name w:val="index heading"/>
    <w:basedOn w:val="Normal"/>
    <w:next w:val="Index1"/>
    <w:rsid w:val="00EC3C1C"/>
    <w:rPr>
      <w:rFonts w:eastAsia="Calibri"/>
      <w:szCs w:val="20"/>
    </w:rPr>
  </w:style>
  <w:style w:type="character" w:styleId="Strong">
    <w:name w:val="Strong"/>
    <w:uiPriority w:val="22"/>
    <w:qFormat/>
    <w:rsid w:val="00EC3C1C"/>
    <w:rPr>
      <w:b/>
    </w:rPr>
  </w:style>
  <w:style w:type="paragraph" w:customStyle="1" w:styleId="xl36">
    <w:name w:val="xl36"/>
    <w:basedOn w:val="Normal"/>
    <w:rsid w:val="00EC3C1C"/>
    <w:pPr>
      <w:spacing w:before="100" w:beforeAutospacing="1" w:after="100" w:afterAutospacing="1"/>
      <w:jc w:val="center"/>
    </w:pPr>
    <w:rPr>
      <w:rFonts w:ascii="Dutch TL" w:eastAsia="Arial Unicode MS" w:hAnsi="Dutch TL" w:cs="Arial Unicode MS"/>
      <w:b/>
      <w:bCs/>
      <w:lang w:val="en-GB"/>
    </w:rPr>
  </w:style>
  <w:style w:type="numbering" w:styleId="ArticleSection">
    <w:name w:val="Outline List 3"/>
    <w:basedOn w:val="NoList"/>
    <w:rsid w:val="00EC3C1C"/>
    <w:pPr>
      <w:numPr>
        <w:numId w:val="3"/>
      </w:numPr>
    </w:pPr>
  </w:style>
  <w:style w:type="paragraph" w:styleId="Revision">
    <w:name w:val="Revision"/>
    <w:hidden/>
    <w:uiPriority w:val="99"/>
    <w:semiHidden/>
    <w:rsid w:val="00EC3C1C"/>
    <w:pPr>
      <w:spacing w:after="0" w:line="240" w:lineRule="auto"/>
    </w:pPr>
    <w:rPr>
      <w:rFonts w:ascii="Times New Roman" w:eastAsia="Times New Roman" w:hAnsi="Times New Roman" w:cs="Times New Roman"/>
      <w:kern w:val="0"/>
      <w:sz w:val="24"/>
      <w:szCs w:val="24"/>
      <w14:ligatures w14:val="none"/>
    </w:rPr>
  </w:style>
  <w:style w:type="paragraph" w:customStyle="1" w:styleId="Sarakstarindkopa1">
    <w:name w:val="Saraksta rindkopa1"/>
    <w:basedOn w:val="Normal"/>
    <w:uiPriority w:val="99"/>
    <w:rsid w:val="00EC3C1C"/>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EC3C1C"/>
    <w:pPr>
      <w:spacing w:after="0" w:line="240" w:lineRule="auto"/>
    </w:pPr>
    <w:rPr>
      <w:rFonts w:ascii="Times New Roman" w:eastAsia="Times New Roman" w:hAnsi="Times New Roman" w:cs="Times New Roman"/>
      <w:kern w:val="0"/>
      <w:sz w:val="24"/>
      <w:szCs w:val="24"/>
      <w14:ligatures w14:val="none"/>
    </w:rPr>
  </w:style>
  <w:style w:type="paragraph" w:customStyle="1" w:styleId="Stils1">
    <w:name w:val="Stils1"/>
    <w:basedOn w:val="Normal"/>
    <w:rsid w:val="00EC3C1C"/>
    <w:pPr>
      <w:numPr>
        <w:numId w:val="4"/>
      </w:numPr>
      <w:tabs>
        <w:tab w:val="clear" w:pos="454"/>
        <w:tab w:val="num" w:pos="596"/>
      </w:tabs>
      <w:ind w:left="596"/>
      <w:jc w:val="both"/>
    </w:pPr>
    <w:rPr>
      <w:b/>
      <w:i/>
      <w:color w:val="000000"/>
      <w:sz w:val="20"/>
      <w:szCs w:val="20"/>
      <w:lang w:eastAsia="lv-LV" w:bidi="lo-LA"/>
    </w:rPr>
  </w:style>
  <w:style w:type="paragraph" w:customStyle="1" w:styleId="Stils2">
    <w:name w:val="Stils2"/>
    <w:basedOn w:val="Normal"/>
    <w:rsid w:val="00EC3C1C"/>
    <w:pPr>
      <w:numPr>
        <w:ilvl w:val="1"/>
        <w:numId w:val="4"/>
      </w:numPr>
      <w:jc w:val="both"/>
    </w:pPr>
    <w:rPr>
      <w:color w:val="000000"/>
      <w:sz w:val="20"/>
      <w:szCs w:val="20"/>
      <w:lang w:eastAsia="lv-LV" w:bidi="lo-LA"/>
    </w:rPr>
  </w:style>
  <w:style w:type="paragraph" w:customStyle="1" w:styleId="Stils3">
    <w:name w:val="Stils3"/>
    <w:basedOn w:val="Normal"/>
    <w:rsid w:val="00EC3C1C"/>
    <w:pPr>
      <w:numPr>
        <w:ilvl w:val="2"/>
        <w:numId w:val="4"/>
      </w:numPr>
      <w:jc w:val="both"/>
    </w:pPr>
    <w:rPr>
      <w:sz w:val="20"/>
      <w:szCs w:val="20"/>
      <w:lang w:eastAsia="lv-LV" w:bidi="lo-LA"/>
    </w:rPr>
  </w:style>
  <w:style w:type="paragraph" w:customStyle="1" w:styleId="Stils4">
    <w:name w:val="Stils4"/>
    <w:basedOn w:val="Normal"/>
    <w:rsid w:val="00EC3C1C"/>
    <w:pPr>
      <w:numPr>
        <w:ilvl w:val="3"/>
        <w:numId w:val="4"/>
      </w:numPr>
      <w:jc w:val="both"/>
    </w:pPr>
    <w:rPr>
      <w:sz w:val="20"/>
      <w:szCs w:val="20"/>
      <w:lang w:eastAsia="lv-LV" w:bidi="lo-LA"/>
    </w:rPr>
  </w:style>
  <w:style w:type="paragraph" w:styleId="Subtitle">
    <w:name w:val="Subtitle"/>
    <w:basedOn w:val="Normal"/>
    <w:link w:val="SubtitleChar"/>
    <w:qFormat/>
    <w:rsid w:val="00EC3C1C"/>
    <w:pPr>
      <w:tabs>
        <w:tab w:val="left" w:pos="7740"/>
      </w:tabs>
      <w:jc w:val="center"/>
    </w:pPr>
    <w:rPr>
      <w:b/>
      <w:bCs/>
      <w:sz w:val="36"/>
      <w:szCs w:val="22"/>
    </w:rPr>
  </w:style>
  <w:style w:type="character" w:customStyle="1" w:styleId="SubtitleChar">
    <w:name w:val="Subtitle Char"/>
    <w:basedOn w:val="DefaultParagraphFont"/>
    <w:link w:val="Subtitle"/>
    <w:rsid w:val="00EC3C1C"/>
    <w:rPr>
      <w:rFonts w:ascii="Times New Roman" w:eastAsia="Times New Roman" w:hAnsi="Times New Roman" w:cs="Times New Roman"/>
      <w:b/>
      <w:bCs/>
      <w:kern w:val="0"/>
      <w:sz w:val="36"/>
      <w14:ligatures w14:val="none"/>
    </w:rPr>
  </w:style>
  <w:style w:type="paragraph" w:customStyle="1" w:styleId="xl65">
    <w:name w:val="xl65"/>
    <w:basedOn w:val="Normal"/>
    <w:rsid w:val="00EC3C1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v-LV"/>
    </w:rPr>
  </w:style>
  <w:style w:type="paragraph" w:customStyle="1" w:styleId="xl66">
    <w:name w:val="xl66"/>
    <w:basedOn w:val="Normal"/>
    <w:rsid w:val="00EC3C1C"/>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67">
    <w:name w:val="xl67"/>
    <w:basedOn w:val="Normal"/>
    <w:rsid w:val="00EC3C1C"/>
    <w:pPr>
      <w:spacing w:before="100" w:beforeAutospacing="1" w:after="100" w:afterAutospacing="1"/>
      <w:textAlignment w:val="center"/>
    </w:pPr>
    <w:rPr>
      <w:lang w:eastAsia="lv-LV"/>
    </w:rPr>
  </w:style>
  <w:style w:type="paragraph" w:customStyle="1" w:styleId="xl68">
    <w:name w:val="xl68"/>
    <w:basedOn w:val="Normal"/>
    <w:rsid w:val="00EC3C1C"/>
    <w:pPr>
      <w:pBdr>
        <w:top w:val="single" w:sz="4" w:space="0" w:color="auto"/>
        <w:right w:val="single" w:sz="4" w:space="0" w:color="auto"/>
      </w:pBdr>
      <w:spacing w:before="100" w:beforeAutospacing="1" w:after="100" w:afterAutospacing="1"/>
      <w:jc w:val="center"/>
    </w:pPr>
    <w:rPr>
      <w:sz w:val="20"/>
      <w:szCs w:val="20"/>
      <w:lang w:eastAsia="lv-LV"/>
    </w:rPr>
  </w:style>
  <w:style w:type="paragraph" w:customStyle="1" w:styleId="xl69">
    <w:name w:val="xl69"/>
    <w:basedOn w:val="Normal"/>
    <w:rsid w:val="00EC3C1C"/>
    <w:pPr>
      <w:pBdr>
        <w:top w:val="single" w:sz="4" w:space="0" w:color="auto"/>
        <w:left w:val="single" w:sz="4" w:space="0" w:color="auto"/>
      </w:pBdr>
      <w:spacing w:before="100" w:beforeAutospacing="1" w:after="100" w:afterAutospacing="1"/>
      <w:jc w:val="center"/>
    </w:pPr>
    <w:rPr>
      <w:sz w:val="20"/>
      <w:szCs w:val="20"/>
      <w:lang w:eastAsia="lv-LV"/>
    </w:rPr>
  </w:style>
  <w:style w:type="paragraph" w:customStyle="1" w:styleId="xl70">
    <w:name w:val="xl70"/>
    <w:basedOn w:val="Normal"/>
    <w:rsid w:val="00EC3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71">
    <w:name w:val="xl71"/>
    <w:basedOn w:val="Normal"/>
    <w:rsid w:val="00EC3C1C"/>
    <w:pPr>
      <w:pBdr>
        <w:right w:val="single" w:sz="4" w:space="0" w:color="auto"/>
      </w:pBdr>
      <w:spacing w:before="100" w:beforeAutospacing="1" w:after="100" w:afterAutospacing="1"/>
      <w:jc w:val="center"/>
    </w:pPr>
    <w:rPr>
      <w:sz w:val="20"/>
      <w:szCs w:val="20"/>
      <w:lang w:eastAsia="lv-LV"/>
    </w:rPr>
  </w:style>
  <w:style w:type="paragraph" w:customStyle="1" w:styleId="xl72">
    <w:name w:val="xl72"/>
    <w:basedOn w:val="Normal"/>
    <w:rsid w:val="00EC3C1C"/>
    <w:pPr>
      <w:pBdr>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73">
    <w:name w:val="xl73"/>
    <w:basedOn w:val="Normal"/>
    <w:rsid w:val="00EC3C1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lang w:eastAsia="lv-LV"/>
    </w:rPr>
  </w:style>
  <w:style w:type="paragraph" w:customStyle="1" w:styleId="xl74">
    <w:name w:val="xl74"/>
    <w:basedOn w:val="Normal"/>
    <w:rsid w:val="00EC3C1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75">
    <w:name w:val="xl75"/>
    <w:basedOn w:val="Normal"/>
    <w:rsid w:val="00EC3C1C"/>
    <w:pPr>
      <w:pBdr>
        <w:left w:val="single" w:sz="4" w:space="0" w:color="auto"/>
        <w:bottom w:val="single" w:sz="4" w:space="0" w:color="auto"/>
        <w:right w:val="single" w:sz="4" w:space="0" w:color="auto"/>
      </w:pBdr>
      <w:spacing w:before="100" w:beforeAutospacing="1" w:after="100" w:afterAutospacing="1"/>
    </w:pPr>
    <w:rPr>
      <w:sz w:val="20"/>
      <w:szCs w:val="20"/>
      <w:lang w:eastAsia="lv-LV"/>
    </w:rPr>
  </w:style>
  <w:style w:type="paragraph" w:customStyle="1" w:styleId="xl76">
    <w:name w:val="xl76"/>
    <w:basedOn w:val="Normal"/>
    <w:rsid w:val="00EC3C1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77">
    <w:name w:val="xl77"/>
    <w:basedOn w:val="Normal"/>
    <w:rsid w:val="00EC3C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lang w:eastAsia="lv-LV"/>
    </w:rPr>
  </w:style>
  <w:style w:type="paragraph" w:customStyle="1" w:styleId="xl78">
    <w:name w:val="xl78"/>
    <w:basedOn w:val="Normal"/>
    <w:rsid w:val="00EC3C1C"/>
    <w:pPr>
      <w:pBdr>
        <w:left w:val="single" w:sz="8"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9">
    <w:name w:val="xl79"/>
    <w:basedOn w:val="Normal"/>
    <w:rsid w:val="00EC3C1C"/>
    <w:pPr>
      <w:pBdr>
        <w:left w:val="single" w:sz="4" w:space="0" w:color="auto"/>
        <w:bottom w:val="single" w:sz="4" w:space="0" w:color="auto"/>
        <w:right w:val="single" w:sz="8" w:space="0" w:color="auto"/>
      </w:pBdr>
      <w:spacing w:before="100" w:beforeAutospacing="1" w:after="100" w:afterAutospacing="1"/>
    </w:pPr>
    <w:rPr>
      <w:lang w:eastAsia="lv-LV"/>
    </w:rPr>
  </w:style>
  <w:style w:type="paragraph" w:customStyle="1" w:styleId="xl80">
    <w:name w:val="xl80"/>
    <w:basedOn w:val="Normal"/>
    <w:rsid w:val="00EC3C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81">
    <w:name w:val="xl81"/>
    <w:basedOn w:val="Normal"/>
    <w:rsid w:val="00EC3C1C"/>
    <w:pPr>
      <w:pBdr>
        <w:top w:val="single" w:sz="4" w:space="0" w:color="auto"/>
        <w:left w:val="single" w:sz="4" w:space="0" w:color="auto"/>
        <w:bottom w:val="single" w:sz="4" w:space="0" w:color="auto"/>
        <w:right w:val="single" w:sz="8" w:space="0" w:color="auto"/>
      </w:pBdr>
      <w:spacing w:before="100" w:beforeAutospacing="1" w:after="100" w:afterAutospacing="1"/>
    </w:pPr>
    <w:rPr>
      <w:lang w:eastAsia="lv-LV"/>
    </w:rPr>
  </w:style>
  <w:style w:type="paragraph" w:customStyle="1" w:styleId="xl82">
    <w:name w:val="xl82"/>
    <w:basedOn w:val="Normal"/>
    <w:rsid w:val="00EC3C1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lang w:eastAsia="lv-LV"/>
    </w:rPr>
  </w:style>
  <w:style w:type="paragraph" w:customStyle="1" w:styleId="xl83">
    <w:name w:val="xl83"/>
    <w:basedOn w:val="Normal"/>
    <w:rsid w:val="00EC3C1C"/>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lang w:eastAsia="lv-LV"/>
    </w:rPr>
  </w:style>
  <w:style w:type="paragraph" w:customStyle="1" w:styleId="xl84">
    <w:name w:val="xl84"/>
    <w:basedOn w:val="Normal"/>
    <w:rsid w:val="00EC3C1C"/>
    <w:pPr>
      <w:pBdr>
        <w:top w:val="single" w:sz="4" w:space="0" w:color="auto"/>
        <w:left w:val="single" w:sz="4" w:space="0" w:color="auto"/>
        <w:bottom w:val="single" w:sz="8" w:space="0" w:color="auto"/>
        <w:right w:val="single" w:sz="8" w:space="0" w:color="auto"/>
      </w:pBdr>
      <w:spacing w:before="100" w:beforeAutospacing="1" w:after="100" w:afterAutospacing="1"/>
    </w:pPr>
    <w:rPr>
      <w:lang w:eastAsia="lv-LV"/>
    </w:rPr>
  </w:style>
  <w:style w:type="paragraph" w:customStyle="1" w:styleId="xl85">
    <w:name w:val="xl85"/>
    <w:basedOn w:val="Normal"/>
    <w:rsid w:val="00EC3C1C"/>
    <w:pPr>
      <w:pBdr>
        <w:left w:val="single" w:sz="8" w:space="0" w:color="auto"/>
        <w:bottom w:val="single" w:sz="4" w:space="0" w:color="auto"/>
        <w:right w:val="single" w:sz="4" w:space="0" w:color="auto"/>
      </w:pBdr>
      <w:spacing w:before="100" w:beforeAutospacing="1" w:after="100" w:afterAutospacing="1"/>
    </w:pPr>
    <w:rPr>
      <w:lang w:eastAsia="lv-LV"/>
    </w:rPr>
  </w:style>
  <w:style w:type="paragraph" w:customStyle="1" w:styleId="xl86">
    <w:name w:val="xl86"/>
    <w:basedOn w:val="Normal"/>
    <w:rsid w:val="00EC3C1C"/>
    <w:pPr>
      <w:pBdr>
        <w:top w:val="single" w:sz="4" w:space="0" w:color="auto"/>
        <w:left w:val="single" w:sz="8" w:space="0" w:color="auto"/>
        <w:bottom w:val="single" w:sz="4" w:space="0" w:color="auto"/>
        <w:right w:val="single" w:sz="4" w:space="0" w:color="auto"/>
      </w:pBdr>
      <w:spacing w:before="100" w:beforeAutospacing="1" w:after="100" w:afterAutospacing="1"/>
    </w:pPr>
    <w:rPr>
      <w:lang w:eastAsia="lv-LV"/>
    </w:rPr>
  </w:style>
  <w:style w:type="paragraph" w:customStyle="1" w:styleId="xl87">
    <w:name w:val="xl87"/>
    <w:basedOn w:val="Normal"/>
    <w:rsid w:val="00EC3C1C"/>
    <w:pPr>
      <w:pBdr>
        <w:top w:val="single" w:sz="4" w:space="0" w:color="auto"/>
        <w:left w:val="single" w:sz="8" w:space="0" w:color="auto"/>
        <w:bottom w:val="single" w:sz="8" w:space="0" w:color="auto"/>
        <w:right w:val="single" w:sz="4" w:space="0" w:color="auto"/>
      </w:pBdr>
      <w:spacing w:before="100" w:beforeAutospacing="1" w:after="100" w:afterAutospacing="1"/>
    </w:pPr>
    <w:rPr>
      <w:lang w:eastAsia="lv-LV"/>
    </w:rPr>
  </w:style>
  <w:style w:type="paragraph" w:customStyle="1" w:styleId="xl88">
    <w:name w:val="xl88"/>
    <w:basedOn w:val="Normal"/>
    <w:rsid w:val="00EC3C1C"/>
    <w:pPr>
      <w:pBdr>
        <w:top w:val="single" w:sz="4" w:space="0" w:color="auto"/>
        <w:left w:val="single" w:sz="4" w:space="0" w:color="auto"/>
        <w:bottom w:val="single" w:sz="8" w:space="0" w:color="auto"/>
        <w:right w:val="single" w:sz="4" w:space="0" w:color="auto"/>
      </w:pBdr>
      <w:spacing w:before="100" w:beforeAutospacing="1" w:after="100" w:afterAutospacing="1"/>
    </w:pPr>
    <w:rPr>
      <w:lang w:eastAsia="lv-LV"/>
    </w:rPr>
  </w:style>
  <w:style w:type="paragraph" w:customStyle="1" w:styleId="xl89">
    <w:name w:val="xl89"/>
    <w:basedOn w:val="Normal"/>
    <w:rsid w:val="00EC3C1C"/>
    <w:pPr>
      <w:pBdr>
        <w:top w:val="single" w:sz="8"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90">
    <w:name w:val="xl90"/>
    <w:basedOn w:val="Normal"/>
    <w:rsid w:val="00EC3C1C"/>
    <w:pPr>
      <w:pBdr>
        <w:top w:val="single" w:sz="8" w:space="0" w:color="auto"/>
        <w:left w:val="single" w:sz="4" w:space="0" w:color="auto"/>
        <w:bottom w:val="single" w:sz="4" w:space="0" w:color="auto"/>
        <w:right w:val="single" w:sz="8" w:space="0" w:color="auto"/>
      </w:pBdr>
      <w:spacing w:before="100" w:beforeAutospacing="1" w:after="100" w:afterAutospacing="1"/>
    </w:pPr>
    <w:rPr>
      <w:lang w:eastAsia="lv-LV"/>
    </w:rPr>
  </w:style>
  <w:style w:type="paragraph" w:customStyle="1" w:styleId="xl91">
    <w:name w:val="xl91"/>
    <w:basedOn w:val="Normal"/>
    <w:rsid w:val="00EC3C1C"/>
    <w:pPr>
      <w:pBdr>
        <w:left w:val="single" w:sz="4" w:space="0" w:color="auto"/>
      </w:pBdr>
      <w:spacing w:before="100" w:beforeAutospacing="1" w:after="100" w:afterAutospacing="1"/>
      <w:jc w:val="center"/>
    </w:pPr>
    <w:rPr>
      <w:sz w:val="20"/>
      <w:szCs w:val="20"/>
      <w:lang w:eastAsia="lv-LV"/>
    </w:rPr>
  </w:style>
  <w:style w:type="paragraph" w:customStyle="1" w:styleId="xl92">
    <w:name w:val="xl92"/>
    <w:basedOn w:val="Normal"/>
    <w:rsid w:val="00EC3C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pPr>
    <w:rPr>
      <w:lang w:eastAsia="lv-LV"/>
    </w:rPr>
  </w:style>
  <w:style w:type="paragraph" w:customStyle="1" w:styleId="xl93">
    <w:name w:val="xl93"/>
    <w:basedOn w:val="Normal"/>
    <w:rsid w:val="00EC3C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pPr>
    <w:rPr>
      <w:lang w:eastAsia="lv-LV"/>
    </w:rPr>
  </w:style>
  <w:style w:type="paragraph" w:customStyle="1" w:styleId="xl94">
    <w:name w:val="xl94"/>
    <w:basedOn w:val="Normal"/>
    <w:rsid w:val="00EC3C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pPr>
    <w:rPr>
      <w:lang w:eastAsia="lv-LV"/>
    </w:rPr>
  </w:style>
  <w:style w:type="paragraph" w:customStyle="1" w:styleId="xl95">
    <w:name w:val="xl95"/>
    <w:basedOn w:val="Normal"/>
    <w:rsid w:val="00EC3C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lang w:eastAsia="lv-LV"/>
    </w:rPr>
  </w:style>
  <w:style w:type="paragraph" w:customStyle="1" w:styleId="xl96">
    <w:name w:val="xl96"/>
    <w:basedOn w:val="Normal"/>
    <w:rsid w:val="00EC3C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pPr>
    <w:rPr>
      <w:lang w:eastAsia="lv-LV"/>
    </w:rPr>
  </w:style>
  <w:style w:type="paragraph" w:customStyle="1" w:styleId="xl97">
    <w:name w:val="xl97"/>
    <w:basedOn w:val="Normal"/>
    <w:rsid w:val="00EC3C1C"/>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pPr>
    <w:rPr>
      <w:lang w:eastAsia="lv-LV"/>
    </w:rPr>
  </w:style>
  <w:style w:type="paragraph" w:customStyle="1" w:styleId="xl98">
    <w:name w:val="xl98"/>
    <w:basedOn w:val="Normal"/>
    <w:rsid w:val="00EC3C1C"/>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pPr>
    <w:rPr>
      <w:lang w:eastAsia="lv-LV"/>
    </w:rPr>
  </w:style>
  <w:style w:type="paragraph" w:customStyle="1" w:styleId="xl99">
    <w:name w:val="xl99"/>
    <w:basedOn w:val="Normal"/>
    <w:rsid w:val="00EC3C1C"/>
    <w:pPr>
      <w:shd w:val="clear" w:color="000000" w:fill="808080"/>
      <w:spacing w:before="100" w:beforeAutospacing="1" w:after="100" w:afterAutospacing="1"/>
    </w:pPr>
    <w:rPr>
      <w:lang w:eastAsia="lv-LV"/>
    </w:rPr>
  </w:style>
  <w:style w:type="paragraph" w:customStyle="1" w:styleId="xl100">
    <w:name w:val="xl100"/>
    <w:basedOn w:val="Normal"/>
    <w:rsid w:val="00EC3C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101">
    <w:name w:val="xl101"/>
    <w:basedOn w:val="Normal"/>
    <w:rsid w:val="00EC3C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102">
    <w:name w:val="xl102"/>
    <w:basedOn w:val="Normal"/>
    <w:rsid w:val="00EC3C1C"/>
    <w:pPr>
      <w:pBdr>
        <w:top w:val="single" w:sz="8" w:space="0" w:color="auto"/>
        <w:bottom w:val="single" w:sz="8" w:space="0" w:color="auto"/>
      </w:pBdr>
      <w:spacing w:before="100" w:beforeAutospacing="1" w:after="100" w:afterAutospacing="1"/>
      <w:jc w:val="center"/>
      <w:textAlignment w:val="center"/>
    </w:pPr>
    <w:rPr>
      <w:b/>
      <w:bCs/>
      <w:sz w:val="20"/>
      <w:szCs w:val="20"/>
      <w:lang w:eastAsia="lv-LV"/>
    </w:rPr>
  </w:style>
  <w:style w:type="paragraph" w:customStyle="1" w:styleId="xl103">
    <w:name w:val="xl103"/>
    <w:basedOn w:val="Normal"/>
    <w:rsid w:val="00EC3C1C"/>
    <w:pPr>
      <w:pBdr>
        <w:top w:val="single" w:sz="8" w:space="0" w:color="auto"/>
        <w:bottom w:val="single" w:sz="8" w:space="0" w:color="auto"/>
      </w:pBdr>
      <w:spacing w:before="100" w:beforeAutospacing="1" w:after="100" w:afterAutospacing="1"/>
      <w:jc w:val="center"/>
      <w:textAlignment w:val="center"/>
    </w:pPr>
    <w:rPr>
      <w:lang w:eastAsia="lv-LV"/>
    </w:rPr>
  </w:style>
  <w:style w:type="paragraph" w:customStyle="1" w:styleId="xl104">
    <w:name w:val="xl104"/>
    <w:basedOn w:val="Normal"/>
    <w:rsid w:val="00EC3C1C"/>
    <w:pPr>
      <w:pBdr>
        <w:top w:val="single" w:sz="8"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05">
    <w:name w:val="xl105"/>
    <w:basedOn w:val="Normal"/>
    <w:rsid w:val="00EC3C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lv-LV"/>
    </w:rPr>
  </w:style>
  <w:style w:type="paragraph" w:customStyle="1" w:styleId="xl106">
    <w:name w:val="xl106"/>
    <w:basedOn w:val="Normal"/>
    <w:rsid w:val="00EC3C1C"/>
    <w:pPr>
      <w:pBdr>
        <w:top w:val="single" w:sz="4" w:space="0" w:color="auto"/>
        <w:left w:val="single" w:sz="4" w:space="0" w:color="auto"/>
        <w:right w:val="single" w:sz="4" w:space="0" w:color="auto"/>
      </w:pBdr>
      <w:spacing w:before="100" w:beforeAutospacing="1" w:after="100" w:afterAutospacing="1"/>
      <w:jc w:val="center"/>
    </w:pPr>
    <w:rPr>
      <w:sz w:val="20"/>
      <w:szCs w:val="20"/>
      <w:lang w:eastAsia="lv-LV"/>
    </w:rPr>
  </w:style>
  <w:style w:type="paragraph" w:customStyle="1" w:styleId="xl107">
    <w:name w:val="xl107"/>
    <w:basedOn w:val="Normal"/>
    <w:rsid w:val="00EC3C1C"/>
    <w:pPr>
      <w:pBdr>
        <w:top w:val="single" w:sz="4" w:space="0" w:color="auto"/>
        <w:left w:val="single" w:sz="4" w:space="0" w:color="auto"/>
        <w:right w:val="single" w:sz="8" w:space="0" w:color="auto"/>
      </w:pBdr>
      <w:spacing w:before="100" w:beforeAutospacing="1" w:after="100" w:afterAutospacing="1"/>
      <w:jc w:val="center"/>
    </w:pPr>
    <w:rPr>
      <w:sz w:val="20"/>
      <w:szCs w:val="20"/>
      <w:lang w:eastAsia="lv-LV"/>
    </w:rPr>
  </w:style>
  <w:style w:type="paragraph" w:customStyle="1" w:styleId="xl108">
    <w:name w:val="xl108"/>
    <w:basedOn w:val="Normal"/>
    <w:rsid w:val="00EC3C1C"/>
    <w:pPr>
      <w:pBdr>
        <w:left w:val="single" w:sz="4" w:space="0" w:color="auto"/>
        <w:right w:val="single" w:sz="8" w:space="0" w:color="auto"/>
      </w:pBdr>
      <w:spacing w:before="100" w:beforeAutospacing="1" w:after="100" w:afterAutospacing="1"/>
      <w:jc w:val="center"/>
    </w:pPr>
    <w:rPr>
      <w:sz w:val="20"/>
      <w:szCs w:val="20"/>
      <w:lang w:eastAsia="lv-LV"/>
    </w:rPr>
  </w:style>
  <w:style w:type="paragraph" w:customStyle="1" w:styleId="xl109">
    <w:name w:val="xl109"/>
    <w:basedOn w:val="Normal"/>
    <w:rsid w:val="00EC3C1C"/>
    <w:pPr>
      <w:pBdr>
        <w:left w:val="single" w:sz="4" w:space="0" w:color="auto"/>
        <w:right w:val="single" w:sz="4" w:space="0" w:color="auto"/>
      </w:pBdr>
      <w:spacing w:before="100" w:beforeAutospacing="1" w:after="100" w:afterAutospacing="1"/>
      <w:jc w:val="center"/>
    </w:pPr>
    <w:rPr>
      <w:lang w:eastAsia="lv-LV"/>
    </w:rPr>
  </w:style>
  <w:style w:type="paragraph" w:customStyle="1" w:styleId="xl110">
    <w:name w:val="xl110"/>
    <w:basedOn w:val="Normal"/>
    <w:rsid w:val="00EC3C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0"/>
      <w:szCs w:val="20"/>
      <w:lang w:eastAsia="lv-LV"/>
    </w:rPr>
  </w:style>
  <w:style w:type="paragraph" w:customStyle="1" w:styleId="xl111">
    <w:name w:val="xl111"/>
    <w:basedOn w:val="Normal"/>
    <w:rsid w:val="00EC3C1C"/>
    <w:pPr>
      <w:pBdr>
        <w:top w:val="single" w:sz="8" w:space="0" w:color="auto"/>
        <w:bottom w:val="single" w:sz="4" w:space="0" w:color="auto"/>
        <w:right w:val="single" w:sz="4" w:space="0" w:color="auto"/>
      </w:pBdr>
      <w:spacing w:before="100" w:beforeAutospacing="1" w:after="100" w:afterAutospacing="1"/>
      <w:jc w:val="center"/>
      <w:textAlignment w:val="top"/>
    </w:pPr>
    <w:rPr>
      <w:b/>
      <w:bCs/>
      <w:sz w:val="20"/>
      <w:szCs w:val="20"/>
      <w:lang w:eastAsia="lv-LV"/>
    </w:rPr>
  </w:style>
  <w:style w:type="paragraph" w:customStyle="1" w:styleId="xl112">
    <w:name w:val="xl112"/>
    <w:basedOn w:val="Normal"/>
    <w:rsid w:val="00EC3C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eastAsia="lv-LV"/>
    </w:rPr>
  </w:style>
  <w:style w:type="paragraph" w:customStyle="1" w:styleId="xl113">
    <w:name w:val="xl113"/>
    <w:basedOn w:val="Normal"/>
    <w:rsid w:val="00EC3C1C"/>
    <w:pPr>
      <w:pBdr>
        <w:top w:val="single" w:sz="8" w:space="0" w:color="auto"/>
        <w:left w:val="single" w:sz="4" w:space="0" w:color="auto"/>
        <w:bottom w:val="single" w:sz="4" w:space="0" w:color="auto"/>
      </w:pBdr>
      <w:spacing w:before="100" w:beforeAutospacing="1" w:after="100" w:afterAutospacing="1"/>
      <w:jc w:val="center"/>
      <w:textAlignment w:val="top"/>
    </w:pPr>
    <w:rPr>
      <w:b/>
      <w:bCs/>
      <w:sz w:val="20"/>
      <w:szCs w:val="20"/>
      <w:lang w:eastAsia="lv-LV"/>
    </w:rPr>
  </w:style>
  <w:style w:type="paragraph" w:customStyle="1" w:styleId="xl114">
    <w:name w:val="xl114"/>
    <w:basedOn w:val="Normal"/>
    <w:rsid w:val="00EC3C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0"/>
      <w:szCs w:val="20"/>
      <w:lang w:eastAsia="lv-LV"/>
    </w:rPr>
  </w:style>
  <w:style w:type="paragraph" w:customStyle="1" w:styleId="xl115">
    <w:name w:val="xl115"/>
    <w:basedOn w:val="Normal"/>
    <w:rsid w:val="00EC3C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eastAsia="lv-LV"/>
    </w:rPr>
  </w:style>
  <w:style w:type="paragraph" w:customStyle="1" w:styleId="xl116">
    <w:name w:val="xl116"/>
    <w:basedOn w:val="Normal"/>
    <w:rsid w:val="00EC3C1C"/>
    <w:pPr>
      <w:pBdr>
        <w:top w:val="single" w:sz="4" w:space="0" w:color="auto"/>
        <w:left w:val="single" w:sz="8" w:space="0" w:color="auto"/>
        <w:right w:val="single" w:sz="4" w:space="0" w:color="auto"/>
      </w:pBdr>
      <w:spacing w:before="100" w:beforeAutospacing="1" w:after="100" w:afterAutospacing="1"/>
      <w:jc w:val="center"/>
    </w:pPr>
    <w:rPr>
      <w:sz w:val="20"/>
      <w:szCs w:val="20"/>
      <w:lang w:eastAsia="lv-LV"/>
    </w:rPr>
  </w:style>
  <w:style w:type="paragraph" w:customStyle="1" w:styleId="xl117">
    <w:name w:val="xl117"/>
    <w:basedOn w:val="Normal"/>
    <w:rsid w:val="00EC3C1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eastAsia="lv-LV"/>
    </w:rPr>
  </w:style>
  <w:style w:type="paragraph" w:customStyle="1" w:styleId="xl118">
    <w:name w:val="xl118"/>
    <w:basedOn w:val="Normal"/>
    <w:rsid w:val="00EC3C1C"/>
    <w:pPr>
      <w:pBdr>
        <w:left w:val="single" w:sz="8" w:space="0" w:color="auto"/>
        <w:right w:val="single" w:sz="4" w:space="0" w:color="auto"/>
      </w:pBdr>
      <w:spacing w:before="100" w:beforeAutospacing="1" w:after="100" w:afterAutospacing="1"/>
      <w:jc w:val="center"/>
    </w:pPr>
    <w:rPr>
      <w:sz w:val="20"/>
      <w:szCs w:val="20"/>
      <w:lang w:eastAsia="lv-LV"/>
    </w:rPr>
  </w:style>
  <w:style w:type="paragraph" w:customStyle="1" w:styleId="xl119">
    <w:name w:val="xl119"/>
    <w:basedOn w:val="Normal"/>
    <w:rsid w:val="00EC3C1C"/>
    <w:pPr>
      <w:pBdr>
        <w:left w:val="single" w:sz="4" w:space="0" w:color="auto"/>
        <w:bottom w:val="single" w:sz="8" w:space="0" w:color="auto"/>
        <w:right w:val="single" w:sz="4" w:space="0" w:color="auto"/>
      </w:pBdr>
      <w:spacing w:before="100" w:beforeAutospacing="1" w:after="100" w:afterAutospacing="1"/>
      <w:jc w:val="center"/>
    </w:pPr>
    <w:rPr>
      <w:sz w:val="20"/>
      <w:szCs w:val="20"/>
      <w:lang w:eastAsia="lv-LV"/>
    </w:rPr>
  </w:style>
  <w:style w:type="paragraph" w:customStyle="1" w:styleId="xl120">
    <w:name w:val="xl120"/>
    <w:basedOn w:val="Normal"/>
    <w:rsid w:val="00EC3C1C"/>
    <w:pPr>
      <w:pBdr>
        <w:top w:val="single" w:sz="4" w:space="0" w:color="auto"/>
        <w:left w:val="single" w:sz="4" w:space="0" w:color="auto"/>
      </w:pBdr>
      <w:spacing w:before="100" w:beforeAutospacing="1" w:after="100" w:afterAutospacing="1"/>
      <w:jc w:val="center"/>
      <w:textAlignment w:val="center"/>
    </w:pPr>
    <w:rPr>
      <w:b/>
      <w:bCs/>
      <w:sz w:val="20"/>
      <w:szCs w:val="20"/>
      <w:lang w:eastAsia="lv-LV"/>
    </w:rPr>
  </w:style>
  <w:style w:type="paragraph" w:customStyle="1" w:styleId="xl121">
    <w:name w:val="xl121"/>
    <w:basedOn w:val="Normal"/>
    <w:rsid w:val="00EC3C1C"/>
    <w:pPr>
      <w:pBdr>
        <w:left w:val="single" w:sz="4" w:space="0" w:color="auto"/>
      </w:pBdr>
      <w:spacing w:before="100" w:beforeAutospacing="1" w:after="100" w:afterAutospacing="1"/>
      <w:jc w:val="center"/>
      <w:textAlignment w:val="center"/>
    </w:pPr>
    <w:rPr>
      <w:b/>
      <w:bCs/>
      <w:sz w:val="20"/>
      <w:szCs w:val="20"/>
      <w:lang w:eastAsia="lv-LV"/>
    </w:rPr>
  </w:style>
  <w:style w:type="paragraph" w:customStyle="1" w:styleId="xl122">
    <w:name w:val="xl122"/>
    <w:basedOn w:val="Normal"/>
    <w:rsid w:val="00EC3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123">
    <w:name w:val="xl123"/>
    <w:basedOn w:val="Normal"/>
    <w:rsid w:val="00EC3C1C"/>
    <w:pPr>
      <w:pBdr>
        <w:left w:val="single" w:sz="4"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124">
    <w:name w:val="xl124"/>
    <w:basedOn w:val="Normal"/>
    <w:rsid w:val="00EC3C1C"/>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125">
    <w:name w:val="xl125"/>
    <w:basedOn w:val="Normal"/>
    <w:rsid w:val="00EC3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126">
    <w:name w:val="xl126"/>
    <w:basedOn w:val="Normal"/>
    <w:rsid w:val="00EC3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eastAsia="lv-LV"/>
    </w:rPr>
  </w:style>
  <w:style w:type="paragraph" w:styleId="ListBullet5">
    <w:name w:val="List Bullet 5"/>
    <w:basedOn w:val="Normal"/>
    <w:rsid w:val="00EC3C1C"/>
    <w:pPr>
      <w:numPr>
        <w:numId w:val="6"/>
      </w:numPr>
      <w:contextualSpacing/>
    </w:p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Heading 3 Char2 Char"/>
    <w:link w:val="Heading3"/>
    <w:rsid w:val="00EC3C1C"/>
    <w:rPr>
      <w:rFonts w:ascii="Times New Roman" w:eastAsia="Times New Roman" w:hAnsi="Times New Roman" w:cs="Arial"/>
      <w:b/>
      <w:bCs/>
      <w:kern w:val="0"/>
      <w:sz w:val="26"/>
      <w:szCs w:val="26"/>
      <w:lang w:val="en-GB"/>
      <w14:ligatures w14:val="none"/>
    </w:rPr>
  </w:style>
  <w:style w:type="paragraph" w:customStyle="1" w:styleId="AODocTxtL2">
    <w:name w:val="AODocTxtL2"/>
    <w:basedOn w:val="AODocTxtCharChar"/>
    <w:rsid w:val="00EC3C1C"/>
    <w:pPr>
      <w:ind w:left="1440"/>
    </w:pPr>
  </w:style>
  <w:style w:type="paragraph" w:customStyle="1" w:styleId="AODocTxtL3">
    <w:name w:val="AODocTxtL3"/>
    <w:basedOn w:val="AODocTxtCharChar"/>
    <w:rsid w:val="00EC3C1C"/>
    <w:pPr>
      <w:ind w:left="2160"/>
    </w:pPr>
  </w:style>
  <w:style w:type="paragraph" w:customStyle="1" w:styleId="AODocTxtL4">
    <w:name w:val="AODocTxtL4"/>
    <w:basedOn w:val="AODocTxtCharChar"/>
    <w:rsid w:val="00EC3C1C"/>
    <w:pPr>
      <w:ind w:left="2880"/>
    </w:pPr>
  </w:style>
  <w:style w:type="paragraph" w:customStyle="1" w:styleId="AODocTxtL5">
    <w:name w:val="AODocTxtL5"/>
    <w:basedOn w:val="AODocTxtCharChar"/>
    <w:rsid w:val="00EC3C1C"/>
    <w:pPr>
      <w:ind w:left="3600"/>
    </w:pPr>
  </w:style>
  <w:style w:type="paragraph" w:customStyle="1" w:styleId="AODocTxtL6">
    <w:name w:val="AODocTxtL6"/>
    <w:basedOn w:val="AODocTxtCharChar"/>
    <w:rsid w:val="00EC3C1C"/>
    <w:pPr>
      <w:ind w:left="4320"/>
    </w:pPr>
  </w:style>
  <w:style w:type="paragraph" w:customStyle="1" w:styleId="AODocTxtL7">
    <w:name w:val="AODocTxtL7"/>
    <w:basedOn w:val="AODocTxtCharChar"/>
    <w:rsid w:val="00EC3C1C"/>
    <w:pPr>
      <w:ind w:left="5040"/>
    </w:pPr>
  </w:style>
  <w:style w:type="paragraph" w:customStyle="1" w:styleId="AODocTxtL8">
    <w:name w:val="AODocTxtL8"/>
    <w:basedOn w:val="AODocTxtCharChar"/>
    <w:rsid w:val="00EC3C1C"/>
    <w:pPr>
      <w:tabs>
        <w:tab w:val="num" w:pos="643"/>
      </w:tabs>
      <w:ind w:left="643" w:hanging="360"/>
    </w:pPr>
  </w:style>
  <w:style w:type="paragraph" w:styleId="ListBullet2">
    <w:name w:val="List Bullet 2"/>
    <w:basedOn w:val="Normal"/>
    <w:autoRedefine/>
    <w:rsid w:val="00EC3C1C"/>
    <w:pPr>
      <w:numPr>
        <w:numId w:val="7"/>
      </w:numPr>
      <w:tabs>
        <w:tab w:val="clear" w:pos="926"/>
        <w:tab w:val="num" w:pos="643"/>
      </w:tabs>
      <w:overflowPunct w:val="0"/>
      <w:autoSpaceDE w:val="0"/>
      <w:autoSpaceDN w:val="0"/>
      <w:adjustRightInd w:val="0"/>
      <w:ind w:left="643"/>
      <w:textAlignment w:val="baseline"/>
    </w:pPr>
    <w:rPr>
      <w:rFonts w:ascii="RimTimes" w:hAnsi="RimTimes"/>
      <w:noProof/>
      <w:szCs w:val="20"/>
      <w:lang w:val="en-GB"/>
    </w:rPr>
  </w:style>
  <w:style w:type="paragraph" w:styleId="ListBullet3">
    <w:name w:val="List Bullet 3"/>
    <w:basedOn w:val="Normal"/>
    <w:autoRedefine/>
    <w:rsid w:val="00EC3C1C"/>
    <w:pPr>
      <w:numPr>
        <w:numId w:val="8"/>
      </w:numPr>
      <w:tabs>
        <w:tab w:val="clear" w:pos="1209"/>
        <w:tab w:val="num" w:pos="926"/>
      </w:tabs>
      <w:overflowPunct w:val="0"/>
      <w:autoSpaceDE w:val="0"/>
      <w:autoSpaceDN w:val="0"/>
      <w:adjustRightInd w:val="0"/>
      <w:ind w:left="926"/>
      <w:textAlignment w:val="baseline"/>
    </w:pPr>
    <w:rPr>
      <w:rFonts w:ascii="RimTimes" w:hAnsi="RimTimes"/>
      <w:noProof/>
      <w:szCs w:val="20"/>
      <w:lang w:val="en-GB"/>
    </w:rPr>
  </w:style>
  <w:style w:type="paragraph" w:styleId="ListBullet4">
    <w:name w:val="List Bullet 4"/>
    <w:basedOn w:val="Normal"/>
    <w:autoRedefine/>
    <w:rsid w:val="00EC3C1C"/>
    <w:pPr>
      <w:tabs>
        <w:tab w:val="num" w:pos="1209"/>
      </w:tabs>
      <w:overflowPunct w:val="0"/>
      <w:autoSpaceDE w:val="0"/>
      <w:autoSpaceDN w:val="0"/>
      <w:adjustRightInd w:val="0"/>
      <w:ind w:left="1209" w:hanging="360"/>
      <w:textAlignment w:val="baseline"/>
    </w:pPr>
    <w:rPr>
      <w:rFonts w:ascii="RimTimes" w:hAnsi="RimTimes"/>
      <w:noProof/>
      <w:szCs w:val="20"/>
      <w:lang w:val="en-GB"/>
    </w:rPr>
  </w:style>
  <w:style w:type="paragraph" w:styleId="ListNumber2">
    <w:name w:val="List Number 2"/>
    <w:basedOn w:val="Normal"/>
    <w:rsid w:val="00EC3C1C"/>
    <w:pPr>
      <w:numPr>
        <w:numId w:val="9"/>
      </w:numPr>
      <w:tabs>
        <w:tab w:val="clear" w:pos="926"/>
        <w:tab w:val="num" w:pos="643"/>
      </w:tabs>
      <w:overflowPunct w:val="0"/>
      <w:autoSpaceDE w:val="0"/>
      <w:autoSpaceDN w:val="0"/>
      <w:adjustRightInd w:val="0"/>
      <w:ind w:left="643"/>
      <w:textAlignment w:val="baseline"/>
    </w:pPr>
    <w:rPr>
      <w:rFonts w:ascii="RimTimes" w:hAnsi="RimTimes"/>
      <w:noProof/>
      <w:szCs w:val="20"/>
      <w:lang w:val="en-GB"/>
    </w:rPr>
  </w:style>
  <w:style w:type="paragraph" w:styleId="ListNumber3">
    <w:name w:val="List Number 3"/>
    <w:basedOn w:val="Normal"/>
    <w:rsid w:val="00EC3C1C"/>
    <w:pPr>
      <w:numPr>
        <w:numId w:val="10"/>
      </w:numPr>
      <w:tabs>
        <w:tab w:val="clear" w:pos="1209"/>
        <w:tab w:val="num" w:pos="926"/>
      </w:tabs>
      <w:overflowPunct w:val="0"/>
      <w:autoSpaceDE w:val="0"/>
      <w:autoSpaceDN w:val="0"/>
      <w:adjustRightInd w:val="0"/>
      <w:ind w:left="926"/>
      <w:textAlignment w:val="baseline"/>
    </w:pPr>
    <w:rPr>
      <w:rFonts w:ascii="RimTimes" w:hAnsi="RimTimes"/>
      <w:noProof/>
      <w:szCs w:val="20"/>
      <w:lang w:val="en-GB"/>
    </w:rPr>
  </w:style>
  <w:style w:type="paragraph" w:styleId="ListNumber4">
    <w:name w:val="List Number 4"/>
    <w:basedOn w:val="Normal"/>
    <w:rsid w:val="00EC3C1C"/>
    <w:pPr>
      <w:numPr>
        <w:numId w:val="11"/>
      </w:numPr>
      <w:tabs>
        <w:tab w:val="num" w:pos="1209"/>
      </w:tabs>
      <w:overflowPunct w:val="0"/>
      <w:autoSpaceDE w:val="0"/>
      <w:autoSpaceDN w:val="0"/>
      <w:adjustRightInd w:val="0"/>
      <w:ind w:left="1209"/>
      <w:textAlignment w:val="baseline"/>
    </w:pPr>
    <w:rPr>
      <w:rFonts w:ascii="RimTimes" w:hAnsi="RimTimes"/>
      <w:noProof/>
      <w:szCs w:val="20"/>
      <w:lang w:val="en-GB"/>
    </w:rPr>
  </w:style>
  <w:style w:type="paragraph" w:styleId="ListNumber5">
    <w:name w:val="List Number 5"/>
    <w:basedOn w:val="Normal"/>
    <w:rsid w:val="00EC3C1C"/>
    <w:pPr>
      <w:numPr>
        <w:numId w:val="12"/>
      </w:numPr>
      <w:overflowPunct w:val="0"/>
      <w:autoSpaceDE w:val="0"/>
      <w:autoSpaceDN w:val="0"/>
      <w:adjustRightInd w:val="0"/>
      <w:textAlignment w:val="baseline"/>
    </w:pPr>
    <w:rPr>
      <w:rFonts w:ascii="RimTimes" w:hAnsi="RimTimes"/>
      <w:noProof/>
      <w:szCs w:val="20"/>
      <w:lang w:val="en-GB"/>
    </w:rPr>
  </w:style>
  <w:style w:type="paragraph" w:customStyle="1" w:styleId="TSPtabgalva">
    <w:name w:val="TSP_tabgalva"/>
    <w:basedOn w:val="TSPenormal"/>
    <w:rsid w:val="00EC3C1C"/>
    <w:pPr>
      <w:jc w:val="center"/>
    </w:pPr>
    <w:rPr>
      <w:b/>
      <w:bCs/>
      <w:sz w:val="22"/>
    </w:rPr>
  </w:style>
  <w:style w:type="paragraph" w:customStyle="1" w:styleId="Numlatvb">
    <w:name w:val="Numlatvb"/>
    <w:basedOn w:val="Numlatv"/>
    <w:rsid w:val="00EC3C1C"/>
    <w:pPr>
      <w:tabs>
        <w:tab w:val="clear" w:pos="284"/>
        <w:tab w:val="num" w:pos="426"/>
      </w:tabs>
      <w:spacing w:before="120" w:after="0"/>
      <w:ind w:left="426" w:hanging="426"/>
    </w:pPr>
    <w:rPr>
      <w:rFonts w:ascii="Times New Roman" w:hAnsi="Times New Roman"/>
      <w:sz w:val="24"/>
      <w:lang w:val="en-GB"/>
    </w:rPr>
  </w:style>
  <w:style w:type="paragraph" w:customStyle="1" w:styleId="N">
    <w:name w:val="N"/>
    <w:basedOn w:val="Heading1"/>
    <w:rsid w:val="00EC3C1C"/>
    <w:pPr>
      <w:numPr>
        <w:numId w:val="0"/>
      </w:numPr>
      <w:spacing w:before="120" w:after="0"/>
      <w:jc w:val="center"/>
    </w:pPr>
    <w:rPr>
      <w:rFonts w:cs="Times New Roman"/>
      <w:kern w:val="0"/>
      <w:sz w:val="22"/>
      <w:szCs w:val="20"/>
    </w:rPr>
  </w:style>
  <w:style w:type="paragraph" w:styleId="List3">
    <w:name w:val="List 3"/>
    <w:basedOn w:val="Normal"/>
    <w:rsid w:val="00EC3C1C"/>
    <w:pPr>
      <w:tabs>
        <w:tab w:val="num" w:pos="2160"/>
      </w:tabs>
      <w:ind w:left="1440"/>
      <w:jc w:val="both"/>
    </w:pPr>
    <w:rPr>
      <w:snapToGrid w:val="0"/>
      <w:color w:val="000000"/>
      <w:lang w:val="en-GB"/>
    </w:rPr>
  </w:style>
  <w:style w:type="paragraph" w:customStyle="1" w:styleId="atbildesvitraaratkapi">
    <w:name w:val="atbilde_svitraar atkapi"/>
    <w:basedOn w:val="Normal"/>
    <w:rsid w:val="00EC3C1C"/>
    <w:pPr>
      <w:numPr>
        <w:numId w:val="13"/>
      </w:numPr>
    </w:pPr>
    <w:rPr>
      <w:szCs w:val="20"/>
      <w:lang w:val="en-GB"/>
    </w:rPr>
  </w:style>
  <w:style w:type="paragraph" w:customStyle="1" w:styleId="TSPetext1">
    <w:name w:val="TSPe_text1"/>
    <w:basedOn w:val="Normal"/>
    <w:rsid w:val="00EC3C1C"/>
    <w:pPr>
      <w:ind w:left="425" w:hanging="425"/>
    </w:pPr>
    <w:rPr>
      <w:sz w:val="20"/>
      <w:szCs w:val="20"/>
      <w:lang w:val="en-US"/>
    </w:rPr>
  </w:style>
  <w:style w:type="paragraph" w:customStyle="1" w:styleId="TSPetext1ind">
    <w:name w:val="TSPe_text1_ind"/>
    <w:basedOn w:val="TSPetext1"/>
    <w:rsid w:val="00EC3C1C"/>
    <w:pPr>
      <w:ind w:left="1134" w:firstLine="0"/>
    </w:pPr>
  </w:style>
  <w:style w:type="paragraph" w:customStyle="1" w:styleId="TSPetext1ind2">
    <w:name w:val="TSPe_text1_ind2"/>
    <w:basedOn w:val="TSPetext1"/>
    <w:rsid w:val="00EC3C1C"/>
    <w:pPr>
      <w:ind w:left="567" w:hanging="141"/>
    </w:pPr>
  </w:style>
  <w:style w:type="character" w:customStyle="1" w:styleId="CharChar1">
    <w:name w:val="Char Char1"/>
    <w:locked/>
    <w:rsid w:val="00EC3C1C"/>
    <w:rPr>
      <w:rFonts w:ascii="Dutch TL" w:hAnsi="Dutch TL"/>
      <w:b/>
      <w:sz w:val="48"/>
      <w:lang w:val="en-GB" w:eastAsia="en-US" w:bidi="ar-SA"/>
    </w:rPr>
  </w:style>
  <w:style w:type="character" w:customStyle="1" w:styleId="BodyText1CharChar">
    <w:name w:val="Body Text1 Char Char"/>
    <w:semiHidden/>
    <w:locked/>
    <w:rsid w:val="00EC3C1C"/>
    <w:rPr>
      <w:sz w:val="24"/>
      <w:szCs w:val="24"/>
      <w:lang w:val="lv-LV" w:eastAsia="en-US" w:bidi="ar-SA"/>
    </w:rPr>
  </w:style>
  <w:style w:type="character" w:customStyle="1" w:styleId="HD2CharChar">
    <w:name w:val="HD2 Char Char"/>
    <w:rsid w:val="00EC3C1C"/>
    <w:rPr>
      <w:rFonts w:cs="Arial"/>
      <w:iCs/>
      <w:sz w:val="22"/>
      <w:szCs w:val="28"/>
      <w:lang w:val="en-US" w:eastAsia="en-US" w:bidi="ar-SA"/>
    </w:rPr>
  </w:style>
  <w:style w:type="character" w:customStyle="1" w:styleId="CharChar3">
    <w:name w:val="Char Char3"/>
    <w:locked/>
    <w:rsid w:val="00EC3C1C"/>
    <w:rPr>
      <w:rFonts w:ascii="Dutch TL" w:hAnsi="Dutch TL"/>
      <w:b/>
      <w:sz w:val="48"/>
      <w:lang w:val="en-GB" w:eastAsia="en-US" w:bidi="ar-SA"/>
    </w:rPr>
  </w:style>
  <w:style w:type="character" w:customStyle="1" w:styleId="CharChar2">
    <w:name w:val="Char Char2"/>
    <w:locked/>
    <w:rsid w:val="00EC3C1C"/>
    <w:rPr>
      <w:sz w:val="26"/>
      <w:lang w:val="en-GB" w:eastAsia="en-US" w:bidi="ar-SA"/>
    </w:rPr>
  </w:style>
  <w:style w:type="character" w:customStyle="1" w:styleId="CharChar4">
    <w:name w:val="Char Char4"/>
    <w:locked/>
    <w:rsid w:val="00EC3C1C"/>
    <w:rPr>
      <w:sz w:val="24"/>
      <w:szCs w:val="24"/>
      <w:lang w:val="en-GB" w:eastAsia="en-US" w:bidi="ar-SA"/>
    </w:rPr>
  </w:style>
  <w:style w:type="character" w:customStyle="1" w:styleId="CharChar7">
    <w:name w:val="Char Char7"/>
    <w:locked/>
    <w:rsid w:val="00EC3C1C"/>
    <w:rPr>
      <w:i/>
      <w:iCs/>
      <w:sz w:val="24"/>
      <w:szCs w:val="24"/>
      <w:lang w:val="en-GB" w:eastAsia="en-US" w:bidi="ar-SA"/>
    </w:rPr>
  </w:style>
  <w:style w:type="character" w:customStyle="1" w:styleId="shorttext1">
    <w:name w:val="short_text1"/>
    <w:rsid w:val="00EC3C1C"/>
    <w:rPr>
      <w:sz w:val="32"/>
      <w:szCs w:val="32"/>
    </w:rPr>
  </w:style>
  <w:style w:type="paragraph" w:customStyle="1" w:styleId="Balonteksts1">
    <w:name w:val="Balonteksts1"/>
    <w:basedOn w:val="Normal"/>
    <w:semiHidden/>
    <w:rsid w:val="00EC3C1C"/>
    <w:rPr>
      <w:rFonts w:ascii="Tahoma" w:hAnsi="Tahoma" w:cs="Tahoma"/>
      <w:sz w:val="16"/>
      <w:szCs w:val="16"/>
      <w:lang w:val="en-GB"/>
    </w:rPr>
  </w:style>
  <w:style w:type="paragraph" w:styleId="ListContinue">
    <w:name w:val="List Continue"/>
    <w:basedOn w:val="Normal"/>
    <w:rsid w:val="00EC3C1C"/>
    <w:pPr>
      <w:spacing w:after="120"/>
      <w:ind w:left="283"/>
    </w:pPr>
    <w:rPr>
      <w:rFonts w:ascii="Dutch TL" w:hAnsi="Dutch TL"/>
      <w:sz w:val="22"/>
      <w:szCs w:val="20"/>
      <w:lang w:val="en-GB"/>
    </w:rPr>
  </w:style>
  <w:style w:type="paragraph" w:styleId="ListContinue2">
    <w:name w:val="List Continue 2"/>
    <w:basedOn w:val="Normal"/>
    <w:rsid w:val="00EC3C1C"/>
    <w:pPr>
      <w:spacing w:after="120"/>
      <w:ind w:left="566"/>
    </w:pPr>
    <w:rPr>
      <w:rFonts w:ascii="Dutch TL" w:hAnsi="Dutch TL"/>
      <w:sz w:val="22"/>
      <w:szCs w:val="20"/>
      <w:lang w:val="en-GB"/>
    </w:rPr>
  </w:style>
  <w:style w:type="character" w:customStyle="1" w:styleId="CharChar6">
    <w:name w:val="Char Char6"/>
    <w:locked/>
    <w:rsid w:val="00EC3C1C"/>
    <w:rPr>
      <w:b/>
      <w:bCs/>
      <w:lang w:val="lv-LV" w:eastAsia="en-US" w:bidi="ar-SA"/>
    </w:rPr>
  </w:style>
  <w:style w:type="character" w:customStyle="1" w:styleId="longtext">
    <w:name w:val="long_text"/>
    <w:basedOn w:val="DefaultParagraphFont"/>
    <w:rsid w:val="00EC3C1C"/>
  </w:style>
  <w:style w:type="character" w:customStyle="1" w:styleId="longtextshorttext">
    <w:name w:val="long_text short_text"/>
    <w:basedOn w:val="DefaultParagraphFont"/>
    <w:rsid w:val="00EC3C1C"/>
  </w:style>
  <w:style w:type="character" w:styleId="Emphasis">
    <w:name w:val="Emphasis"/>
    <w:qFormat/>
    <w:rsid w:val="00EC3C1C"/>
    <w:rPr>
      <w:i/>
      <w:iCs/>
    </w:rPr>
  </w:style>
  <w:style w:type="paragraph" w:customStyle="1" w:styleId="DefaultText">
    <w:name w:val="Default Text"/>
    <w:rsid w:val="00EC3C1C"/>
    <w:pPr>
      <w:spacing w:after="0" w:line="240" w:lineRule="auto"/>
    </w:pPr>
    <w:rPr>
      <w:rFonts w:ascii="Times New Roman" w:eastAsia="Times New Roman" w:hAnsi="Times New Roman" w:cs="Times New Roman"/>
      <w:color w:val="000000"/>
      <w:kern w:val="0"/>
      <w:sz w:val="24"/>
      <w:szCs w:val="20"/>
      <w:lang w:val="en-GB"/>
      <w14:ligatures w14:val="none"/>
    </w:rPr>
  </w:style>
  <w:style w:type="character" w:customStyle="1" w:styleId="apple-style-span">
    <w:name w:val="apple-style-span"/>
    <w:basedOn w:val="DefaultParagraphFont"/>
    <w:rsid w:val="00EC3C1C"/>
  </w:style>
  <w:style w:type="character" w:customStyle="1" w:styleId="apple-converted-space">
    <w:name w:val="apple-converted-space"/>
    <w:basedOn w:val="DefaultParagraphFont"/>
    <w:rsid w:val="00EC3C1C"/>
  </w:style>
  <w:style w:type="paragraph" w:customStyle="1" w:styleId="xl23">
    <w:name w:val="xl23"/>
    <w:basedOn w:val="Normal"/>
    <w:rsid w:val="00EC3C1C"/>
    <w:pPr>
      <w:pBdr>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en-GB"/>
    </w:rPr>
  </w:style>
  <w:style w:type="character" w:customStyle="1" w:styleId="NoSpacingChar">
    <w:name w:val="No Spacing Char"/>
    <w:link w:val="NoSpacing"/>
    <w:uiPriority w:val="1"/>
    <w:rsid w:val="00EC3C1C"/>
    <w:rPr>
      <w:rFonts w:ascii="Times New Roman" w:eastAsia="Times New Roman" w:hAnsi="Times New Roman" w:cs="Times New Roman"/>
      <w:kern w:val="0"/>
      <w:sz w:val="24"/>
      <w:szCs w:val="24"/>
      <w14:ligatures w14:val="none"/>
    </w:rPr>
  </w:style>
  <w:style w:type="paragraph" w:customStyle="1" w:styleId="Style2">
    <w:name w:val="Style2"/>
    <w:basedOn w:val="Normal"/>
    <w:link w:val="Style2Char"/>
    <w:qFormat/>
    <w:rsid w:val="00EC3C1C"/>
    <w:pPr>
      <w:numPr>
        <w:ilvl w:val="2"/>
        <w:numId w:val="14"/>
      </w:numPr>
      <w:spacing w:after="120"/>
      <w:jc w:val="both"/>
    </w:pPr>
    <w:rPr>
      <w:b/>
      <w:lang w:val="en-GB"/>
    </w:rPr>
  </w:style>
  <w:style w:type="character" w:customStyle="1" w:styleId="Style2Char">
    <w:name w:val="Style2 Char"/>
    <w:link w:val="Style2"/>
    <w:rsid w:val="00EC3C1C"/>
    <w:rPr>
      <w:rFonts w:ascii="Times New Roman" w:eastAsia="Times New Roman" w:hAnsi="Times New Roman" w:cs="Times New Roman"/>
      <w:b/>
      <w:kern w:val="0"/>
      <w:sz w:val="24"/>
      <w:szCs w:val="24"/>
      <w:lang w:val="en-GB"/>
      <w14:ligatures w14:val="none"/>
    </w:rPr>
  </w:style>
  <w:style w:type="character" w:styleId="BookTitle">
    <w:name w:val="Book Title"/>
    <w:uiPriority w:val="33"/>
    <w:qFormat/>
    <w:rsid w:val="00EC3C1C"/>
    <w:rPr>
      <w:b/>
      <w:bCs/>
      <w:smallCaps/>
      <w:spacing w:val="5"/>
    </w:rPr>
  </w:style>
  <w:style w:type="paragraph" w:customStyle="1" w:styleId="xl63">
    <w:name w:val="xl63"/>
    <w:basedOn w:val="Normal"/>
    <w:rsid w:val="00EC3C1C"/>
    <w:pPr>
      <w:spacing w:before="100" w:beforeAutospacing="1" w:after="100" w:afterAutospacing="1"/>
    </w:pPr>
    <w:rPr>
      <w:lang w:eastAsia="lv-LV"/>
    </w:rPr>
  </w:style>
  <w:style w:type="paragraph" w:customStyle="1" w:styleId="xl64">
    <w:name w:val="xl64"/>
    <w:basedOn w:val="Normal"/>
    <w:rsid w:val="00EC3C1C"/>
    <w:pPr>
      <w:spacing w:before="100" w:beforeAutospacing="1" w:after="100" w:afterAutospacing="1"/>
      <w:jc w:val="center"/>
    </w:pPr>
    <w:rPr>
      <w:lang w:eastAsia="lv-LV"/>
    </w:rPr>
  </w:style>
  <w:style w:type="character" w:styleId="PlaceholderText">
    <w:name w:val="Placeholder Text"/>
    <w:basedOn w:val="DefaultParagraphFont"/>
    <w:uiPriority w:val="99"/>
    <w:semiHidden/>
    <w:rsid w:val="00EC3C1C"/>
    <w:rPr>
      <w:color w:val="808080"/>
    </w:rPr>
  </w:style>
  <w:style w:type="paragraph" w:customStyle="1" w:styleId="Default">
    <w:name w:val="Default"/>
    <w:rsid w:val="00EC3C1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 w:type="table" w:customStyle="1" w:styleId="TableGrid1">
    <w:name w:val="Table Grid1"/>
    <w:basedOn w:val="TableNormal"/>
    <w:next w:val="TableGrid"/>
    <w:uiPriority w:val="59"/>
    <w:rsid w:val="00EC3C1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C3C1C"/>
    <w:pPr>
      <w:spacing w:before="100" w:beforeAutospacing="1" w:after="100" w:afterAutospacing="1"/>
    </w:pPr>
    <w:rPr>
      <w:color w:val="000000"/>
      <w:lang w:eastAsia="lv-LV"/>
    </w:rPr>
  </w:style>
  <w:style w:type="paragraph" w:customStyle="1" w:styleId="font6">
    <w:name w:val="font6"/>
    <w:basedOn w:val="Normal"/>
    <w:rsid w:val="00EC3C1C"/>
    <w:pPr>
      <w:spacing w:before="100" w:beforeAutospacing="1" w:after="100" w:afterAutospacing="1"/>
    </w:pPr>
    <w:rPr>
      <w:i/>
      <w:iCs/>
      <w:color w:val="000000"/>
      <w:sz w:val="22"/>
      <w:szCs w:val="22"/>
      <w:lang w:eastAsia="lv-LV"/>
    </w:rPr>
  </w:style>
  <w:style w:type="paragraph" w:customStyle="1" w:styleId="font7">
    <w:name w:val="font7"/>
    <w:basedOn w:val="Normal"/>
    <w:rsid w:val="00EC3C1C"/>
    <w:pPr>
      <w:spacing w:before="100" w:beforeAutospacing="1" w:after="100" w:afterAutospacing="1"/>
    </w:pPr>
    <w:rPr>
      <w:color w:val="000000"/>
      <w:lang w:eastAsia="lv-LV"/>
    </w:rPr>
  </w:style>
  <w:style w:type="paragraph" w:customStyle="1" w:styleId="font8">
    <w:name w:val="font8"/>
    <w:basedOn w:val="Normal"/>
    <w:rsid w:val="00EC3C1C"/>
    <w:pPr>
      <w:spacing w:before="100" w:beforeAutospacing="1" w:after="100" w:afterAutospacing="1"/>
    </w:pPr>
    <w:rPr>
      <w:i/>
      <w:iCs/>
      <w:color w:val="000000"/>
      <w:lang w:eastAsia="lv-LV"/>
    </w:rPr>
  </w:style>
  <w:style w:type="paragraph" w:customStyle="1" w:styleId="tv2131">
    <w:name w:val="tv2131"/>
    <w:basedOn w:val="Normal"/>
    <w:rsid w:val="00EC3C1C"/>
    <w:pPr>
      <w:spacing w:line="312" w:lineRule="auto"/>
      <w:ind w:firstLine="300"/>
    </w:pPr>
    <w:rPr>
      <w:color w:val="414142"/>
      <w:sz w:val="20"/>
      <w:szCs w:val="20"/>
      <w:lang w:eastAsia="lv-LV"/>
    </w:rPr>
  </w:style>
  <w:style w:type="paragraph" w:customStyle="1" w:styleId="tv2132">
    <w:name w:val="tv2132"/>
    <w:basedOn w:val="Normal"/>
    <w:rsid w:val="00EC3C1C"/>
    <w:pPr>
      <w:spacing w:line="360" w:lineRule="auto"/>
      <w:ind w:firstLine="300"/>
    </w:pPr>
    <w:rPr>
      <w:color w:val="414142"/>
      <w:sz w:val="20"/>
      <w:szCs w:val="20"/>
      <w:lang w:eastAsia="lv-LV"/>
    </w:rPr>
  </w:style>
  <w:style w:type="character" w:customStyle="1" w:styleId="Style3Char">
    <w:name w:val="Style3 Char"/>
    <w:basedOn w:val="ListParagraphChar"/>
    <w:link w:val="Style3"/>
    <w:rsid w:val="00EC3C1C"/>
    <w:rPr>
      <w:rFonts w:ascii="Times New Roman" w:eastAsia="Calibri" w:hAnsi="Times New Roman" w:cs="Times New Roman"/>
      <w:kern w:val="0"/>
      <w:sz w:val="24"/>
      <w:szCs w:val="24"/>
      <w14:ligatures w14:val="none"/>
    </w:rPr>
  </w:style>
  <w:style w:type="character" w:customStyle="1" w:styleId="ListParagraphChar">
    <w:name w:val="List Paragraph Char"/>
    <w:aliases w:val="Normal bullet 2 Char,Bullet list Char,Syle 1 Char,H&amp;P List Paragraph Char,2 Char,Strip Char,List Paragraph1 Char,List Paragraph11 Char,Numbered Para 1 Char,Dot pt Char,No Spacing1 Char,List Paragraph Char Char Char Char,Bullet 1 Char"/>
    <w:basedOn w:val="DefaultParagraphFont"/>
    <w:link w:val="ListParagraph"/>
    <w:uiPriority w:val="34"/>
    <w:qFormat/>
    <w:rsid w:val="00EC3C1C"/>
    <w:rPr>
      <w:rFonts w:ascii="Times New Roman" w:eastAsia="Times New Roman" w:hAnsi="Times New Roman" w:cs="Times New Roman"/>
      <w:kern w:val="0"/>
      <w:sz w:val="24"/>
      <w:szCs w:val="24"/>
      <w14:ligatures w14:val="none"/>
    </w:rPr>
  </w:style>
  <w:style w:type="paragraph" w:customStyle="1" w:styleId="msonormal0">
    <w:name w:val="msonormal"/>
    <w:basedOn w:val="Normal"/>
    <w:rsid w:val="00EC3C1C"/>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EC3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2307</Words>
  <Characters>1315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AS Latvenergo</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Arāja</dc:creator>
  <cp:keywords/>
  <dc:description/>
  <cp:lastModifiedBy>Ieva Arāja</cp:lastModifiedBy>
  <cp:revision>3</cp:revision>
  <dcterms:created xsi:type="dcterms:W3CDTF">2024-04-17T09:53:00Z</dcterms:created>
  <dcterms:modified xsi:type="dcterms:W3CDTF">2024-04-17T09:53:00Z</dcterms:modified>
</cp:coreProperties>
</file>