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34F1B" w14:textId="71CC927F" w:rsidR="004B59DA" w:rsidRPr="00F52C83" w:rsidRDefault="004B59DA" w:rsidP="003E2844">
      <w:pPr>
        <w:shd w:val="clear" w:color="auto" w:fill="FFFFFF"/>
        <w:jc w:val="center"/>
        <w:outlineLvl w:val="1"/>
        <w:rPr>
          <w:rFonts w:eastAsia="RobustaTLPro-Medium"/>
          <w:b/>
          <w:bCs/>
          <w:caps/>
          <w:color w:val="000000" w:themeColor="text1"/>
          <w:sz w:val="22"/>
          <w:szCs w:val="22"/>
          <w:lang w:bidi="en-GB"/>
        </w:rPr>
      </w:pPr>
      <w:r w:rsidRPr="00F52C83">
        <w:rPr>
          <w:rFonts w:eastAsia="RobustaTLPro-Medium"/>
          <w:b/>
          <w:bCs/>
          <w:caps/>
          <w:color w:val="000000" w:themeColor="text1"/>
          <w:sz w:val="22"/>
          <w:szCs w:val="22"/>
          <w:lang w:bidi="en-GB"/>
        </w:rPr>
        <w:t>apspried</w:t>
      </w:r>
      <w:r w:rsidR="006E66AB" w:rsidRPr="00F52C83">
        <w:rPr>
          <w:rFonts w:eastAsia="RobustaTLPro-Medium"/>
          <w:b/>
          <w:bCs/>
          <w:caps/>
          <w:color w:val="000000" w:themeColor="text1"/>
          <w:sz w:val="22"/>
          <w:szCs w:val="22"/>
          <w:lang w:bidi="en-GB"/>
        </w:rPr>
        <w:t>e</w:t>
      </w:r>
      <w:r w:rsidRPr="00F52C83">
        <w:rPr>
          <w:rFonts w:eastAsia="RobustaTLPro-Medium"/>
          <w:b/>
          <w:bCs/>
          <w:caps/>
          <w:color w:val="000000" w:themeColor="text1"/>
          <w:sz w:val="22"/>
          <w:szCs w:val="22"/>
          <w:lang w:bidi="en-GB"/>
        </w:rPr>
        <w:t xml:space="preserve"> ar piegādātājiem</w:t>
      </w:r>
    </w:p>
    <w:p w14:paraId="3C2C9881" w14:textId="77777777" w:rsidR="004B59DA" w:rsidRPr="00F52C83" w:rsidRDefault="004B59DA" w:rsidP="00651293">
      <w:pPr>
        <w:rPr>
          <w:b/>
          <w:bCs/>
          <w:sz w:val="22"/>
          <w:szCs w:val="22"/>
          <w:lang w:bidi="en-GB"/>
        </w:rPr>
      </w:pPr>
    </w:p>
    <w:p w14:paraId="1C53C6BC" w14:textId="43682009" w:rsidR="00581372" w:rsidRPr="00F52C83" w:rsidRDefault="00581372" w:rsidP="003E2844">
      <w:pPr>
        <w:jc w:val="center"/>
        <w:rPr>
          <w:b/>
          <w:bCs/>
          <w:sz w:val="22"/>
          <w:szCs w:val="22"/>
          <w:lang w:bidi="en-GB"/>
        </w:rPr>
      </w:pPr>
      <w:r w:rsidRPr="00F52C83">
        <w:rPr>
          <w:b/>
          <w:bCs/>
          <w:sz w:val="22"/>
          <w:szCs w:val="22"/>
          <w:lang w:bidi="en-GB"/>
        </w:rPr>
        <w:t>ANKETA</w:t>
      </w:r>
    </w:p>
    <w:p w14:paraId="5A7C7D53" w14:textId="77777777" w:rsidR="00581372" w:rsidRPr="00F52C83" w:rsidRDefault="00581372" w:rsidP="00651293">
      <w:pPr>
        <w:rPr>
          <w:sz w:val="22"/>
          <w:szCs w:val="22"/>
          <w:lang w:bidi="en-GB"/>
        </w:rPr>
      </w:pPr>
    </w:p>
    <w:tbl>
      <w:tblPr>
        <w:tblStyle w:val="TableGrid"/>
        <w:tblpPr w:leftFromText="180" w:rightFromText="180" w:vertAnchor="text" w:tblpY="1"/>
        <w:tblOverlap w:val="never"/>
        <w:tblW w:w="1471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837"/>
        <w:gridCol w:w="2106"/>
        <w:gridCol w:w="7938"/>
        <w:gridCol w:w="3838"/>
      </w:tblGrid>
      <w:tr w:rsidR="002E49CC" w:rsidRPr="00F52C83" w14:paraId="211FB827" w14:textId="77777777" w:rsidTr="00305D81">
        <w:trPr>
          <w:trHeight w:val="435"/>
          <w:tblHeader/>
        </w:trPr>
        <w:tc>
          <w:tcPr>
            <w:tcW w:w="837" w:type="dxa"/>
            <w:shd w:val="clear" w:color="auto" w:fill="D9D9D9" w:themeFill="background1" w:themeFillShade="D9"/>
            <w:vAlign w:val="center"/>
          </w:tcPr>
          <w:p w14:paraId="673B205B" w14:textId="46641A67" w:rsidR="00C97AE4" w:rsidRPr="00F52C83" w:rsidRDefault="004F1C06" w:rsidP="00F52C83">
            <w:pPr>
              <w:jc w:val="center"/>
              <w:rPr>
                <w:b/>
                <w:bCs/>
                <w:sz w:val="22"/>
                <w:szCs w:val="22"/>
                <w:lang w:bidi="en-GB"/>
              </w:rPr>
            </w:pPr>
            <w:bookmarkStart w:id="0" w:name="_Hlk129599177"/>
            <w:r w:rsidRPr="00F52C83">
              <w:rPr>
                <w:b/>
                <w:bCs/>
                <w:sz w:val="22"/>
                <w:szCs w:val="22"/>
                <w:lang w:bidi="en-GB"/>
              </w:rPr>
              <w:t>N</w:t>
            </w:r>
            <w:r w:rsidR="00E10F5E" w:rsidRPr="00F52C83">
              <w:rPr>
                <w:b/>
                <w:bCs/>
                <w:sz w:val="22"/>
                <w:szCs w:val="22"/>
                <w:lang w:bidi="en-GB"/>
              </w:rPr>
              <w:t>r.</w:t>
            </w:r>
          </w:p>
        </w:tc>
        <w:tc>
          <w:tcPr>
            <w:tcW w:w="2106" w:type="dxa"/>
            <w:shd w:val="clear" w:color="auto" w:fill="D9D9D9" w:themeFill="background1" w:themeFillShade="D9"/>
            <w:vAlign w:val="center"/>
          </w:tcPr>
          <w:p w14:paraId="6255273C" w14:textId="3ADDAF0D" w:rsidR="004F1C06" w:rsidRPr="00F52C83" w:rsidRDefault="004F1C06" w:rsidP="00F52C83">
            <w:pPr>
              <w:jc w:val="center"/>
              <w:rPr>
                <w:b/>
                <w:bCs/>
                <w:sz w:val="22"/>
                <w:szCs w:val="22"/>
                <w:lang w:bidi="en-GB"/>
              </w:rPr>
            </w:pPr>
            <w:r w:rsidRPr="00F52C83">
              <w:rPr>
                <w:b/>
                <w:bCs/>
                <w:sz w:val="22"/>
                <w:szCs w:val="22"/>
                <w:lang w:val="lv-LV" w:bidi="en-GB"/>
              </w:rPr>
              <w:t>Prasība</w:t>
            </w:r>
            <w:r w:rsidR="00C97AE4" w:rsidRPr="00F52C83">
              <w:rPr>
                <w:b/>
                <w:bCs/>
                <w:sz w:val="22"/>
                <w:szCs w:val="22"/>
                <w:lang w:bidi="en-GB"/>
              </w:rPr>
              <w:t xml:space="preserve"> </w:t>
            </w:r>
          </w:p>
        </w:tc>
        <w:tc>
          <w:tcPr>
            <w:tcW w:w="7938" w:type="dxa"/>
            <w:shd w:val="clear" w:color="auto" w:fill="D9D9D9" w:themeFill="background1" w:themeFillShade="D9"/>
            <w:vAlign w:val="center"/>
          </w:tcPr>
          <w:p w14:paraId="77CF2360" w14:textId="1553C5C1" w:rsidR="00C97AE4" w:rsidRPr="00F52C83" w:rsidRDefault="004F1C06" w:rsidP="00F52C83">
            <w:pPr>
              <w:jc w:val="center"/>
              <w:rPr>
                <w:b/>
                <w:bCs/>
                <w:sz w:val="22"/>
                <w:szCs w:val="22"/>
                <w:lang w:val="lv-LV" w:bidi="en-GB"/>
              </w:rPr>
            </w:pPr>
            <w:r w:rsidRPr="00F52C83">
              <w:rPr>
                <w:b/>
                <w:bCs/>
                <w:sz w:val="22"/>
                <w:szCs w:val="22"/>
                <w:lang w:val="lv-LV" w:bidi="en-GB"/>
              </w:rPr>
              <w:t>Apraksts</w:t>
            </w:r>
          </w:p>
        </w:tc>
        <w:tc>
          <w:tcPr>
            <w:tcW w:w="3838" w:type="dxa"/>
            <w:shd w:val="clear" w:color="auto" w:fill="D9D9D9" w:themeFill="background1" w:themeFillShade="D9"/>
            <w:vAlign w:val="center"/>
          </w:tcPr>
          <w:p w14:paraId="7D56A3B4" w14:textId="47B99E78" w:rsidR="00AD1B34" w:rsidRPr="00F52C83" w:rsidRDefault="00AD1B34" w:rsidP="00F52C83">
            <w:pPr>
              <w:widowControl w:val="0"/>
              <w:jc w:val="center"/>
              <w:rPr>
                <w:b/>
                <w:bCs/>
                <w:sz w:val="22"/>
                <w:szCs w:val="22"/>
                <w:lang w:eastAsia="lv-LV"/>
              </w:rPr>
            </w:pPr>
            <w:proofErr w:type="spellStart"/>
            <w:r w:rsidRPr="00F52C83">
              <w:rPr>
                <w:b/>
                <w:bCs/>
                <w:sz w:val="22"/>
                <w:szCs w:val="22"/>
                <w:lang w:eastAsia="lv-LV"/>
              </w:rPr>
              <w:t>Jautājumi</w:t>
            </w:r>
            <w:proofErr w:type="spellEnd"/>
            <w:r w:rsidRPr="00F52C83">
              <w:rPr>
                <w:b/>
                <w:bCs/>
                <w:sz w:val="22"/>
                <w:szCs w:val="22"/>
                <w:lang w:eastAsia="lv-LV"/>
              </w:rPr>
              <w:t xml:space="preserve"> un </w:t>
            </w:r>
            <w:proofErr w:type="spellStart"/>
            <w:r w:rsidRPr="00F52C83">
              <w:rPr>
                <w:b/>
                <w:bCs/>
                <w:sz w:val="22"/>
                <w:szCs w:val="22"/>
                <w:lang w:eastAsia="lv-LV"/>
              </w:rPr>
              <w:t>atbildes</w:t>
            </w:r>
            <w:proofErr w:type="spellEnd"/>
            <w:r w:rsidRPr="00F52C83">
              <w:rPr>
                <w:b/>
                <w:bCs/>
                <w:sz w:val="22"/>
                <w:szCs w:val="22"/>
                <w:lang w:eastAsia="lv-LV"/>
              </w:rPr>
              <w:t xml:space="preserve"> </w:t>
            </w:r>
          </w:p>
          <w:p w14:paraId="608D205F" w14:textId="455F8FA2" w:rsidR="004F1C06" w:rsidRPr="00F52C83" w:rsidRDefault="00AD1B34" w:rsidP="00F52C83">
            <w:pPr>
              <w:jc w:val="center"/>
              <w:rPr>
                <w:b/>
                <w:bCs/>
                <w:sz w:val="22"/>
                <w:szCs w:val="22"/>
                <w:lang w:val="lv-LV" w:bidi="en-GB"/>
              </w:rPr>
            </w:pPr>
            <w:r w:rsidRPr="00F52C83">
              <w:rPr>
                <w:i/>
                <w:iCs/>
                <w:sz w:val="22"/>
                <w:szCs w:val="22"/>
                <w:lang w:eastAsia="lv-LV"/>
              </w:rPr>
              <w:t>[</w:t>
            </w:r>
            <w:proofErr w:type="spellStart"/>
            <w:r w:rsidRPr="00F52C83">
              <w:rPr>
                <w:i/>
                <w:iCs/>
                <w:sz w:val="22"/>
                <w:szCs w:val="22"/>
                <w:lang w:eastAsia="lv-LV"/>
              </w:rPr>
              <w:t>lūdzu</w:t>
            </w:r>
            <w:proofErr w:type="spellEnd"/>
            <w:r w:rsidRPr="00F52C83">
              <w:rPr>
                <w:i/>
                <w:iCs/>
                <w:sz w:val="22"/>
                <w:szCs w:val="22"/>
                <w:lang w:eastAsia="lv-LV"/>
              </w:rPr>
              <w:t xml:space="preserve">, </w:t>
            </w:r>
            <w:proofErr w:type="spellStart"/>
            <w:r w:rsidRPr="00F52C83">
              <w:rPr>
                <w:i/>
                <w:iCs/>
                <w:sz w:val="22"/>
                <w:szCs w:val="22"/>
                <w:lang w:eastAsia="lv-LV"/>
              </w:rPr>
              <w:t>atzīmējiet</w:t>
            </w:r>
            <w:proofErr w:type="spellEnd"/>
            <w:r w:rsidRPr="00F52C83">
              <w:rPr>
                <w:i/>
                <w:iCs/>
                <w:sz w:val="22"/>
                <w:szCs w:val="22"/>
                <w:lang w:eastAsia="lv-LV"/>
              </w:rPr>
              <w:t xml:space="preserve"> </w:t>
            </w:r>
            <w:proofErr w:type="spellStart"/>
            <w:r w:rsidRPr="00F52C83">
              <w:rPr>
                <w:i/>
                <w:iCs/>
                <w:sz w:val="22"/>
                <w:szCs w:val="22"/>
                <w:lang w:eastAsia="lv-LV"/>
              </w:rPr>
              <w:t>vienu</w:t>
            </w:r>
            <w:proofErr w:type="spellEnd"/>
            <w:r w:rsidRPr="00F52C83">
              <w:rPr>
                <w:i/>
                <w:iCs/>
                <w:sz w:val="22"/>
                <w:szCs w:val="22"/>
                <w:lang w:eastAsia="lv-LV"/>
              </w:rPr>
              <w:t xml:space="preserve"> no </w:t>
            </w:r>
            <w:proofErr w:type="spellStart"/>
            <w:r w:rsidRPr="00F52C83">
              <w:rPr>
                <w:i/>
                <w:iCs/>
                <w:sz w:val="22"/>
                <w:szCs w:val="22"/>
                <w:lang w:eastAsia="lv-LV"/>
              </w:rPr>
              <w:t>norādītajām</w:t>
            </w:r>
            <w:proofErr w:type="spellEnd"/>
            <w:r w:rsidRPr="00F52C83">
              <w:rPr>
                <w:i/>
                <w:iCs/>
                <w:sz w:val="22"/>
                <w:szCs w:val="22"/>
                <w:lang w:eastAsia="lv-LV"/>
              </w:rPr>
              <w:t xml:space="preserve"> </w:t>
            </w:r>
            <w:proofErr w:type="spellStart"/>
            <w:r w:rsidRPr="00F52C83">
              <w:rPr>
                <w:i/>
                <w:iCs/>
                <w:sz w:val="22"/>
                <w:szCs w:val="22"/>
                <w:lang w:eastAsia="lv-LV"/>
              </w:rPr>
              <w:t>pozīcijām</w:t>
            </w:r>
            <w:proofErr w:type="spellEnd"/>
            <w:r w:rsidRPr="00F52C83">
              <w:rPr>
                <w:i/>
                <w:iCs/>
                <w:sz w:val="22"/>
                <w:szCs w:val="22"/>
                <w:lang w:eastAsia="lv-LV"/>
              </w:rPr>
              <w:t xml:space="preserve"> un/</w:t>
            </w:r>
            <w:proofErr w:type="spellStart"/>
            <w:r w:rsidRPr="00F52C83">
              <w:rPr>
                <w:i/>
                <w:iCs/>
                <w:sz w:val="22"/>
                <w:szCs w:val="22"/>
                <w:lang w:eastAsia="lv-LV"/>
              </w:rPr>
              <w:t>vai</w:t>
            </w:r>
            <w:proofErr w:type="spellEnd"/>
            <w:r w:rsidRPr="00F52C83">
              <w:rPr>
                <w:i/>
                <w:iCs/>
                <w:sz w:val="22"/>
                <w:szCs w:val="22"/>
                <w:lang w:eastAsia="lv-LV"/>
              </w:rPr>
              <w:t xml:space="preserve"> </w:t>
            </w:r>
            <w:proofErr w:type="spellStart"/>
            <w:r w:rsidRPr="00F52C83">
              <w:rPr>
                <w:i/>
                <w:iCs/>
                <w:sz w:val="22"/>
                <w:szCs w:val="22"/>
                <w:lang w:eastAsia="lv-LV"/>
              </w:rPr>
              <w:t>sniedziet</w:t>
            </w:r>
            <w:proofErr w:type="spellEnd"/>
            <w:r w:rsidRPr="00F52C83">
              <w:rPr>
                <w:i/>
                <w:iCs/>
                <w:sz w:val="22"/>
                <w:szCs w:val="22"/>
                <w:lang w:eastAsia="lv-LV"/>
              </w:rPr>
              <w:t xml:space="preserve"> </w:t>
            </w:r>
            <w:proofErr w:type="spellStart"/>
            <w:r w:rsidRPr="00F52C83">
              <w:rPr>
                <w:i/>
                <w:iCs/>
                <w:sz w:val="22"/>
                <w:szCs w:val="22"/>
                <w:lang w:eastAsia="lv-LV"/>
              </w:rPr>
              <w:t>komentārus</w:t>
            </w:r>
            <w:proofErr w:type="spellEnd"/>
            <w:r w:rsidRPr="00F52C83">
              <w:rPr>
                <w:i/>
                <w:iCs/>
                <w:sz w:val="22"/>
                <w:szCs w:val="22"/>
                <w:lang w:eastAsia="lv-LV"/>
              </w:rPr>
              <w:t>]</w:t>
            </w:r>
          </w:p>
        </w:tc>
      </w:tr>
      <w:tr w:rsidR="00C277D2" w:rsidRPr="00F52C83" w14:paraId="44B17A49" w14:textId="77777777" w:rsidTr="00305D81">
        <w:tc>
          <w:tcPr>
            <w:tcW w:w="837" w:type="dxa"/>
          </w:tcPr>
          <w:p w14:paraId="7730C58E" w14:textId="413B4007" w:rsidR="00C277D2" w:rsidRPr="00F52C83" w:rsidRDefault="00C277D2" w:rsidP="00F52C83">
            <w:pPr>
              <w:pStyle w:val="ListParagraph"/>
              <w:numPr>
                <w:ilvl w:val="0"/>
                <w:numId w:val="2"/>
              </w:numPr>
              <w:tabs>
                <w:tab w:val="left" w:pos="360"/>
              </w:tabs>
              <w:ind w:left="0" w:firstLine="0"/>
              <w:jc w:val="center"/>
              <w:rPr>
                <w:b/>
                <w:bCs/>
                <w:sz w:val="22"/>
                <w:szCs w:val="22"/>
                <w:lang w:bidi="en-GB"/>
              </w:rPr>
            </w:pPr>
            <w:bookmarkStart w:id="1" w:name="_Hlk176787478"/>
          </w:p>
        </w:tc>
        <w:tc>
          <w:tcPr>
            <w:tcW w:w="2106" w:type="dxa"/>
          </w:tcPr>
          <w:p w14:paraId="2517C469" w14:textId="2B7A4EB0" w:rsidR="00C277D2" w:rsidRPr="00F52C83" w:rsidRDefault="00C277D2" w:rsidP="00F52C83">
            <w:pPr>
              <w:rPr>
                <w:b/>
                <w:bCs/>
                <w:sz w:val="22"/>
                <w:szCs w:val="22"/>
                <w:lang w:val="lv-LV" w:bidi="en-GB"/>
              </w:rPr>
            </w:pPr>
            <w:r w:rsidRPr="00F52C83">
              <w:rPr>
                <w:b/>
                <w:bCs/>
                <w:sz w:val="22"/>
                <w:szCs w:val="22"/>
                <w:lang w:val="lv-LV" w:bidi="en-GB"/>
              </w:rPr>
              <w:t>Ievads</w:t>
            </w:r>
          </w:p>
        </w:tc>
        <w:tc>
          <w:tcPr>
            <w:tcW w:w="11776" w:type="dxa"/>
            <w:gridSpan w:val="2"/>
            <w:vAlign w:val="center"/>
          </w:tcPr>
          <w:p w14:paraId="2290C684" w14:textId="0AD8D7D9" w:rsidR="00C277D2" w:rsidRPr="00F52C83" w:rsidRDefault="00C277D2" w:rsidP="00F52C83">
            <w:pPr>
              <w:widowControl w:val="0"/>
              <w:spacing w:after="60"/>
              <w:jc w:val="both"/>
              <w:rPr>
                <w:color w:val="000000" w:themeColor="text1"/>
                <w:sz w:val="22"/>
                <w:szCs w:val="22"/>
              </w:rPr>
            </w:pPr>
            <w:r w:rsidRPr="00F52C83">
              <w:rPr>
                <w:color w:val="000000" w:themeColor="text1"/>
                <w:sz w:val="22"/>
                <w:szCs w:val="22"/>
              </w:rPr>
              <w:t>AS "</w:t>
            </w:r>
            <w:proofErr w:type="spellStart"/>
            <w:r w:rsidRPr="00F52C83">
              <w:rPr>
                <w:color w:val="000000" w:themeColor="text1"/>
                <w:sz w:val="22"/>
                <w:szCs w:val="22"/>
              </w:rPr>
              <w:t>Latvenergo</w:t>
            </w:r>
            <w:proofErr w:type="spellEnd"/>
            <w:r w:rsidRPr="00F52C83">
              <w:rPr>
                <w:color w:val="000000" w:themeColor="text1"/>
                <w:sz w:val="22"/>
                <w:szCs w:val="22"/>
              </w:rPr>
              <w:t>" (</w:t>
            </w:r>
            <w:proofErr w:type="spellStart"/>
            <w:r w:rsidRPr="00F52C83">
              <w:rPr>
                <w:color w:val="000000" w:themeColor="text1"/>
                <w:sz w:val="22"/>
                <w:szCs w:val="22"/>
              </w:rPr>
              <w:t>turpmāk</w:t>
            </w:r>
            <w:proofErr w:type="spellEnd"/>
            <w:r w:rsidRPr="00F52C83">
              <w:rPr>
                <w:color w:val="000000" w:themeColor="text1"/>
                <w:sz w:val="22"/>
                <w:szCs w:val="22"/>
              </w:rPr>
              <w:t xml:space="preserve"> </w:t>
            </w:r>
            <w:proofErr w:type="spellStart"/>
            <w:r w:rsidRPr="00F52C83">
              <w:rPr>
                <w:color w:val="000000" w:themeColor="text1"/>
                <w:sz w:val="22"/>
                <w:szCs w:val="22"/>
              </w:rPr>
              <w:t>tekstā</w:t>
            </w:r>
            <w:proofErr w:type="spellEnd"/>
            <w:r w:rsidRPr="00F52C83">
              <w:rPr>
                <w:color w:val="000000" w:themeColor="text1"/>
                <w:sz w:val="22"/>
                <w:szCs w:val="22"/>
              </w:rPr>
              <w:t xml:space="preserve"> "</w:t>
            </w:r>
            <w:proofErr w:type="spellStart"/>
            <w:r w:rsidRPr="00F52C83">
              <w:rPr>
                <w:color w:val="000000" w:themeColor="text1"/>
                <w:sz w:val="22"/>
                <w:szCs w:val="22"/>
              </w:rPr>
              <w:t>Pasūtītājs</w:t>
            </w:r>
            <w:proofErr w:type="spellEnd"/>
            <w:r w:rsidRPr="00F52C83">
              <w:rPr>
                <w:color w:val="000000" w:themeColor="text1"/>
                <w:sz w:val="22"/>
                <w:szCs w:val="22"/>
              </w:rPr>
              <w:t xml:space="preserve">") </w:t>
            </w:r>
            <w:proofErr w:type="spellStart"/>
            <w:r w:rsidRPr="00F52C83">
              <w:rPr>
                <w:color w:val="000000" w:themeColor="text1"/>
                <w:sz w:val="22"/>
                <w:szCs w:val="22"/>
              </w:rPr>
              <w:t>plāno</w:t>
            </w:r>
            <w:proofErr w:type="spellEnd"/>
            <w:r w:rsidRPr="00F52C83">
              <w:rPr>
                <w:color w:val="000000" w:themeColor="text1"/>
                <w:sz w:val="22"/>
                <w:szCs w:val="22"/>
              </w:rPr>
              <w:t xml:space="preserve"> </w:t>
            </w:r>
            <w:proofErr w:type="spellStart"/>
            <w:r w:rsidRPr="00F52C83">
              <w:rPr>
                <w:color w:val="000000" w:themeColor="text1"/>
                <w:sz w:val="22"/>
                <w:szCs w:val="22"/>
              </w:rPr>
              <w:t>izsludināt</w:t>
            </w:r>
            <w:proofErr w:type="spellEnd"/>
            <w:r w:rsidRPr="00F52C83">
              <w:rPr>
                <w:color w:val="000000" w:themeColor="text1"/>
                <w:sz w:val="22"/>
                <w:szCs w:val="22"/>
              </w:rPr>
              <w:t xml:space="preserve"> </w:t>
            </w:r>
            <w:proofErr w:type="spellStart"/>
            <w:r w:rsidRPr="00F52C83">
              <w:rPr>
                <w:color w:val="000000" w:themeColor="text1"/>
                <w:sz w:val="22"/>
                <w:szCs w:val="22"/>
              </w:rPr>
              <w:t>iepirkumu</w:t>
            </w:r>
            <w:proofErr w:type="spellEnd"/>
            <w:r w:rsidRPr="00F52C83">
              <w:rPr>
                <w:color w:val="000000" w:themeColor="text1"/>
                <w:sz w:val="22"/>
                <w:szCs w:val="22"/>
              </w:rPr>
              <w:t xml:space="preserve"> </w:t>
            </w:r>
            <w:r w:rsidRPr="00F52C83">
              <w:rPr>
                <w:b/>
                <w:bCs/>
                <w:color w:val="000000" w:themeColor="text1"/>
                <w:sz w:val="22"/>
                <w:szCs w:val="22"/>
              </w:rPr>
              <w:t>"</w:t>
            </w:r>
            <w:bookmarkStart w:id="2" w:name="_Hlk198552289"/>
            <w:proofErr w:type="spellStart"/>
            <w:r w:rsidR="006F114A" w:rsidRPr="00F52C83">
              <w:rPr>
                <w:rFonts w:eastAsiaTheme="majorEastAsia"/>
                <w:b/>
                <w:sz w:val="22"/>
                <w:szCs w:val="22"/>
              </w:rPr>
              <w:t>Pļaviņu</w:t>
            </w:r>
            <w:proofErr w:type="spellEnd"/>
            <w:r w:rsidR="006F114A" w:rsidRPr="00F52C83">
              <w:rPr>
                <w:rFonts w:eastAsiaTheme="majorEastAsia"/>
                <w:b/>
                <w:sz w:val="22"/>
                <w:szCs w:val="22"/>
              </w:rPr>
              <w:t xml:space="preserve"> HES </w:t>
            </w:r>
            <w:proofErr w:type="spellStart"/>
            <w:r w:rsidR="006F114A" w:rsidRPr="00F52C83">
              <w:rPr>
                <w:rFonts w:eastAsiaTheme="majorEastAsia"/>
                <w:b/>
                <w:sz w:val="22"/>
                <w:szCs w:val="22"/>
              </w:rPr>
              <w:t>augsta</w:t>
            </w:r>
            <w:proofErr w:type="spellEnd"/>
            <w:r w:rsidR="006F114A" w:rsidRPr="00F52C83">
              <w:rPr>
                <w:rFonts w:eastAsiaTheme="majorEastAsia"/>
                <w:b/>
                <w:sz w:val="22"/>
                <w:szCs w:val="22"/>
              </w:rPr>
              <w:t xml:space="preserve"> </w:t>
            </w:r>
            <w:proofErr w:type="spellStart"/>
            <w:r w:rsidR="006F114A" w:rsidRPr="00F52C83">
              <w:rPr>
                <w:rFonts w:eastAsiaTheme="majorEastAsia"/>
                <w:b/>
                <w:sz w:val="22"/>
                <w:szCs w:val="22"/>
              </w:rPr>
              <w:t>debita</w:t>
            </w:r>
            <w:proofErr w:type="spellEnd"/>
            <w:r w:rsidR="006F114A" w:rsidRPr="00F52C83">
              <w:rPr>
                <w:rFonts w:eastAsiaTheme="majorEastAsia"/>
                <w:b/>
                <w:sz w:val="22"/>
                <w:szCs w:val="22"/>
              </w:rPr>
              <w:t xml:space="preserve"> </w:t>
            </w:r>
            <w:proofErr w:type="spellStart"/>
            <w:r w:rsidR="006F114A" w:rsidRPr="00F52C83">
              <w:rPr>
                <w:rFonts w:eastAsiaTheme="majorEastAsia"/>
                <w:b/>
                <w:sz w:val="22"/>
                <w:szCs w:val="22"/>
              </w:rPr>
              <w:t>urbumu</w:t>
            </w:r>
            <w:proofErr w:type="spellEnd"/>
            <w:r w:rsidR="006F114A" w:rsidRPr="00F52C83">
              <w:rPr>
                <w:rFonts w:eastAsiaTheme="majorEastAsia"/>
                <w:b/>
                <w:sz w:val="22"/>
                <w:szCs w:val="22"/>
              </w:rPr>
              <w:t xml:space="preserve"> </w:t>
            </w:r>
            <w:proofErr w:type="spellStart"/>
            <w:r w:rsidR="006F114A" w:rsidRPr="00F52C83">
              <w:rPr>
                <w:rFonts w:eastAsiaTheme="majorEastAsia"/>
                <w:b/>
                <w:sz w:val="22"/>
                <w:szCs w:val="22"/>
              </w:rPr>
              <w:t>dublēšana</w:t>
            </w:r>
            <w:proofErr w:type="spellEnd"/>
            <w:r w:rsidR="006F114A" w:rsidRPr="00F52C83">
              <w:rPr>
                <w:rFonts w:eastAsiaTheme="majorEastAsia"/>
                <w:b/>
                <w:sz w:val="22"/>
                <w:szCs w:val="22"/>
              </w:rPr>
              <w:t xml:space="preserve"> </w:t>
            </w:r>
            <w:proofErr w:type="gramStart"/>
            <w:r w:rsidR="006F114A" w:rsidRPr="00F52C83">
              <w:rPr>
                <w:rFonts w:eastAsiaTheme="majorEastAsia"/>
                <w:b/>
                <w:sz w:val="22"/>
                <w:szCs w:val="22"/>
              </w:rPr>
              <w:t xml:space="preserve">un  </w:t>
            </w:r>
            <w:proofErr w:type="spellStart"/>
            <w:r w:rsidR="006F114A" w:rsidRPr="00F52C83">
              <w:rPr>
                <w:rFonts w:eastAsiaTheme="majorEastAsia"/>
                <w:b/>
                <w:sz w:val="22"/>
                <w:szCs w:val="22"/>
              </w:rPr>
              <w:t>atslodzes</w:t>
            </w:r>
            <w:proofErr w:type="spellEnd"/>
            <w:proofErr w:type="gramEnd"/>
            <w:r w:rsidR="006F114A" w:rsidRPr="00F52C83">
              <w:rPr>
                <w:rFonts w:eastAsiaTheme="majorEastAsia"/>
                <w:b/>
                <w:sz w:val="22"/>
                <w:szCs w:val="22"/>
              </w:rPr>
              <w:t xml:space="preserve"> </w:t>
            </w:r>
            <w:proofErr w:type="spellStart"/>
            <w:r w:rsidR="006F114A" w:rsidRPr="00F52C83">
              <w:rPr>
                <w:rFonts w:eastAsiaTheme="majorEastAsia"/>
                <w:b/>
                <w:sz w:val="22"/>
                <w:szCs w:val="22"/>
              </w:rPr>
              <w:t>sistēmas</w:t>
            </w:r>
            <w:proofErr w:type="spellEnd"/>
            <w:r w:rsidR="006F114A" w:rsidRPr="00F52C83">
              <w:rPr>
                <w:rFonts w:eastAsiaTheme="majorEastAsia"/>
                <w:b/>
                <w:sz w:val="22"/>
                <w:szCs w:val="22"/>
              </w:rPr>
              <w:t xml:space="preserve"> </w:t>
            </w:r>
            <w:proofErr w:type="spellStart"/>
            <w:r w:rsidR="006F114A" w:rsidRPr="00F52C83">
              <w:rPr>
                <w:rFonts w:eastAsiaTheme="majorEastAsia"/>
                <w:b/>
                <w:sz w:val="22"/>
                <w:szCs w:val="22"/>
              </w:rPr>
              <w:t>stabilizēšana</w:t>
            </w:r>
            <w:bookmarkEnd w:id="2"/>
            <w:proofErr w:type="spellEnd"/>
            <w:r w:rsidRPr="00F52C83">
              <w:rPr>
                <w:rFonts w:eastAsia="TimesNewRoman"/>
                <w:b/>
                <w:bCs/>
                <w:color w:val="000000" w:themeColor="text1"/>
                <w:sz w:val="22"/>
                <w:szCs w:val="22"/>
                <w:lang w:eastAsia="lv-LV"/>
              </w:rPr>
              <w:t>"</w:t>
            </w:r>
            <w:r w:rsidR="006F114A" w:rsidRPr="00F52C83">
              <w:rPr>
                <w:rFonts w:eastAsia="TimesNewRoman"/>
                <w:color w:val="000000" w:themeColor="text1"/>
                <w:sz w:val="22"/>
                <w:szCs w:val="22"/>
                <w:lang w:eastAsia="lv-LV"/>
              </w:rPr>
              <w:t>.</w:t>
            </w:r>
            <w:r w:rsidRPr="00F52C83">
              <w:rPr>
                <w:color w:val="000000" w:themeColor="text1"/>
                <w:sz w:val="22"/>
                <w:szCs w:val="22"/>
              </w:rPr>
              <w:t xml:space="preserve"> </w:t>
            </w:r>
          </w:p>
          <w:p w14:paraId="30985E06" w14:textId="12CAE360" w:rsidR="00C277D2" w:rsidRPr="00F52C83" w:rsidRDefault="00C277D2" w:rsidP="00F52C83">
            <w:pPr>
              <w:spacing w:after="60"/>
              <w:jc w:val="both"/>
              <w:rPr>
                <w:b/>
                <w:bCs/>
                <w:color w:val="000000" w:themeColor="text1"/>
                <w:sz w:val="22"/>
                <w:szCs w:val="22"/>
              </w:rPr>
            </w:pPr>
            <w:proofErr w:type="spellStart"/>
            <w:r w:rsidRPr="00F52C83">
              <w:rPr>
                <w:color w:val="000000" w:themeColor="text1"/>
                <w:sz w:val="22"/>
                <w:szCs w:val="22"/>
                <w:lang w:bidi="en-GB"/>
              </w:rPr>
              <w:t>Pirms</w:t>
            </w:r>
            <w:proofErr w:type="spellEnd"/>
            <w:r w:rsidRPr="00F52C83">
              <w:rPr>
                <w:color w:val="000000" w:themeColor="text1"/>
                <w:sz w:val="22"/>
                <w:szCs w:val="22"/>
                <w:lang w:bidi="en-GB"/>
              </w:rPr>
              <w:t xml:space="preserve"> </w:t>
            </w:r>
            <w:proofErr w:type="spellStart"/>
            <w:r w:rsidRPr="00F52C83">
              <w:rPr>
                <w:color w:val="000000" w:themeColor="text1"/>
                <w:sz w:val="22"/>
                <w:szCs w:val="22"/>
                <w:lang w:bidi="en-GB"/>
              </w:rPr>
              <w:t>iepirkuma</w:t>
            </w:r>
            <w:proofErr w:type="spellEnd"/>
            <w:r w:rsidRPr="00F52C83">
              <w:rPr>
                <w:color w:val="000000" w:themeColor="text1"/>
                <w:sz w:val="22"/>
                <w:szCs w:val="22"/>
                <w:lang w:bidi="en-GB"/>
              </w:rPr>
              <w:t xml:space="preserve"> </w:t>
            </w:r>
            <w:proofErr w:type="spellStart"/>
            <w:r w:rsidRPr="00F52C83">
              <w:rPr>
                <w:color w:val="000000" w:themeColor="text1"/>
                <w:sz w:val="22"/>
                <w:szCs w:val="22"/>
                <w:lang w:bidi="en-GB"/>
              </w:rPr>
              <w:t>procedūras</w:t>
            </w:r>
            <w:proofErr w:type="spellEnd"/>
            <w:r w:rsidRPr="00F52C83">
              <w:rPr>
                <w:color w:val="000000" w:themeColor="text1"/>
                <w:sz w:val="22"/>
                <w:szCs w:val="22"/>
                <w:lang w:bidi="en-GB"/>
              </w:rPr>
              <w:t xml:space="preserve"> </w:t>
            </w:r>
            <w:proofErr w:type="spellStart"/>
            <w:r w:rsidRPr="00F52C83">
              <w:rPr>
                <w:color w:val="000000" w:themeColor="text1"/>
                <w:sz w:val="22"/>
                <w:szCs w:val="22"/>
                <w:lang w:bidi="en-GB"/>
              </w:rPr>
              <w:t>sākšanas</w:t>
            </w:r>
            <w:proofErr w:type="spellEnd"/>
            <w:r w:rsidRPr="00F52C83">
              <w:rPr>
                <w:color w:val="000000" w:themeColor="text1"/>
                <w:sz w:val="22"/>
                <w:szCs w:val="22"/>
                <w:lang w:bidi="en-GB"/>
              </w:rPr>
              <w:t xml:space="preserve"> </w:t>
            </w:r>
            <w:proofErr w:type="spellStart"/>
            <w:r w:rsidRPr="00F52C83">
              <w:rPr>
                <w:color w:val="000000" w:themeColor="text1"/>
                <w:sz w:val="22"/>
                <w:szCs w:val="22"/>
                <w:lang w:bidi="en-GB"/>
              </w:rPr>
              <w:t>Pasūtītājs</w:t>
            </w:r>
            <w:proofErr w:type="spellEnd"/>
            <w:r w:rsidRPr="00F52C83">
              <w:rPr>
                <w:color w:val="000000" w:themeColor="text1"/>
                <w:sz w:val="22"/>
                <w:szCs w:val="22"/>
                <w:lang w:bidi="en-GB"/>
              </w:rPr>
              <w:t xml:space="preserve"> </w:t>
            </w:r>
            <w:proofErr w:type="spellStart"/>
            <w:r w:rsidRPr="00F52C83">
              <w:rPr>
                <w:color w:val="000000" w:themeColor="text1"/>
                <w:sz w:val="22"/>
                <w:szCs w:val="22"/>
                <w:lang w:bidi="en-GB"/>
              </w:rPr>
              <w:t>rīko</w:t>
            </w:r>
            <w:proofErr w:type="spellEnd"/>
            <w:r w:rsidRPr="00F52C83">
              <w:rPr>
                <w:color w:val="000000" w:themeColor="text1"/>
                <w:sz w:val="22"/>
                <w:szCs w:val="22"/>
                <w:lang w:bidi="en-GB"/>
              </w:rPr>
              <w:t xml:space="preserve"> </w:t>
            </w:r>
            <w:proofErr w:type="spellStart"/>
            <w:r w:rsidRPr="00F52C83">
              <w:rPr>
                <w:b/>
                <w:bCs/>
                <w:color w:val="000000" w:themeColor="text1"/>
                <w:sz w:val="22"/>
                <w:szCs w:val="22"/>
                <w:u w:val="single"/>
                <w:lang w:bidi="en-GB"/>
              </w:rPr>
              <w:t>rakstisku</w:t>
            </w:r>
            <w:proofErr w:type="spellEnd"/>
            <w:r w:rsidRPr="00F52C83">
              <w:rPr>
                <w:b/>
                <w:bCs/>
                <w:color w:val="000000" w:themeColor="text1"/>
                <w:sz w:val="22"/>
                <w:szCs w:val="22"/>
                <w:u w:val="single"/>
                <w:lang w:bidi="en-GB"/>
              </w:rPr>
              <w:t xml:space="preserve"> </w:t>
            </w:r>
            <w:proofErr w:type="spellStart"/>
            <w:r w:rsidRPr="00F52C83">
              <w:rPr>
                <w:b/>
                <w:bCs/>
                <w:color w:val="000000" w:themeColor="text1"/>
                <w:sz w:val="22"/>
                <w:szCs w:val="22"/>
                <w:u w:val="single"/>
                <w:lang w:bidi="en-GB"/>
              </w:rPr>
              <w:t>apspriedi</w:t>
            </w:r>
            <w:proofErr w:type="spellEnd"/>
            <w:r w:rsidRPr="00F52C83">
              <w:rPr>
                <w:color w:val="000000" w:themeColor="text1"/>
                <w:sz w:val="22"/>
                <w:szCs w:val="22"/>
                <w:lang w:bidi="en-GB"/>
              </w:rPr>
              <w:t xml:space="preserve"> </w:t>
            </w:r>
            <w:proofErr w:type="spellStart"/>
            <w:r w:rsidRPr="00F52C83">
              <w:rPr>
                <w:color w:val="000000" w:themeColor="text1"/>
                <w:sz w:val="22"/>
                <w:szCs w:val="22"/>
                <w:lang w:bidi="en-GB"/>
              </w:rPr>
              <w:t>ar</w:t>
            </w:r>
            <w:proofErr w:type="spellEnd"/>
            <w:r w:rsidRPr="00F52C83">
              <w:rPr>
                <w:color w:val="000000" w:themeColor="text1"/>
                <w:sz w:val="22"/>
                <w:szCs w:val="22"/>
                <w:lang w:bidi="en-GB"/>
              </w:rPr>
              <w:t xml:space="preserve"> </w:t>
            </w:r>
            <w:proofErr w:type="spellStart"/>
            <w:r w:rsidRPr="00F52C83">
              <w:rPr>
                <w:color w:val="000000" w:themeColor="text1"/>
                <w:sz w:val="22"/>
                <w:szCs w:val="22"/>
                <w:lang w:bidi="en-GB"/>
              </w:rPr>
              <w:t>piegādātājiem</w:t>
            </w:r>
            <w:proofErr w:type="spellEnd"/>
            <w:r w:rsidRPr="00F52C83">
              <w:rPr>
                <w:color w:val="000000" w:themeColor="text1"/>
                <w:sz w:val="22"/>
                <w:szCs w:val="22"/>
                <w:lang w:bidi="en-GB"/>
              </w:rPr>
              <w:t xml:space="preserve">, lai </w:t>
            </w:r>
            <w:proofErr w:type="spellStart"/>
            <w:r w:rsidRPr="00F52C83">
              <w:rPr>
                <w:color w:val="000000" w:themeColor="text1"/>
                <w:sz w:val="22"/>
                <w:szCs w:val="22"/>
                <w:lang w:bidi="en-GB"/>
              </w:rPr>
              <w:t>apzinātu</w:t>
            </w:r>
            <w:proofErr w:type="spellEnd"/>
            <w:r w:rsidRPr="00F52C83">
              <w:rPr>
                <w:color w:val="000000" w:themeColor="text1"/>
                <w:sz w:val="22"/>
                <w:szCs w:val="22"/>
                <w:lang w:bidi="en-GB"/>
              </w:rPr>
              <w:t xml:space="preserve"> </w:t>
            </w:r>
            <w:proofErr w:type="spellStart"/>
            <w:r w:rsidRPr="00F52C83">
              <w:rPr>
                <w:color w:val="000000" w:themeColor="text1"/>
                <w:sz w:val="22"/>
                <w:szCs w:val="22"/>
                <w:lang w:bidi="en-GB"/>
              </w:rPr>
              <w:t>iespējamo</w:t>
            </w:r>
            <w:proofErr w:type="spellEnd"/>
            <w:r w:rsidRPr="00F52C83">
              <w:rPr>
                <w:color w:val="000000" w:themeColor="text1"/>
                <w:sz w:val="22"/>
                <w:szCs w:val="22"/>
                <w:lang w:bidi="en-GB"/>
              </w:rPr>
              <w:t xml:space="preserve"> </w:t>
            </w:r>
            <w:proofErr w:type="spellStart"/>
            <w:r w:rsidRPr="00F52C83">
              <w:rPr>
                <w:color w:val="000000" w:themeColor="text1"/>
                <w:sz w:val="22"/>
                <w:szCs w:val="22"/>
                <w:lang w:bidi="en-GB"/>
              </w:rPr>
              <w:t>pretendentu</w:t>
            </w:r>
            <w:proofErr w:type="spellEnd"/>
            <w:r w:rsidRPr="00F52C83">
              <w:rPr>
                <w:color w:val="000000" w:themeColor="text1"/>
                <w:sz w:val="22"/>
                <w:szCs w:val="22"/>
                <w:lang w:bidi="en-GB"/>
              </w:rPr>
              <w:t xml:space="preserve"> </w:t>
            </w:r>
            <w:proofErr w:type="spellStart"/>
            <w:r w:rsidRPr="00F52C83">
              <w:rPr>
                <w:color w:val="000000" w:themeColor="text1"/>
                <w:sz w:val="22"/>
                <w:szCs w:val="22"/>
                <w:lang w:bidi="en-GB"/>
              </w:rPr>
              <w:t>spējas</w:t>
            </w:r>
            <w:proofErr w:type="spellEnd"/>
            <w:r w:rsidRPr="00F52C83">
              <w:rPr>
                <w:color w:val="000000" w:themeColor="text1"/>
                <w:sz w:val="22"/>
                <w:szCs w:val="22"/>
                <w:lang w:bidi="en-GB"/>
              </w:rPr>
              <w:t xml:space="preserve"> </w:t>
            </w:r>
            <w:proofErr w:type="spellStart"/>
            <w:r w:rsidRPr="00F52C83">
              <w:rPr>
                <w:color w:val="000000" w:themeColor="text1"/>
                <w:sz w:val="22"/>
                <w:szCs w:val="22"/>
                <w:lang w:bidi="en-GB"/>
              </w:rPr>
              <w:t>nodrošināt</w:t>
            </w:r>
            <w:proofErr w:type="spellEnd"/>
            <w:r w:rsidRPr="00F52C83">
              <w:rPr>
                <w:color w:val="000000" w:themeColor="text1"/>
                <w:sz w:val="22"/>
                <w:szCs w:val="22"/>
                <w:lang w:bidi="en-GB"/>
              </w:rPr>
              <w:t xml:space="preserve"> </w:t>
            </w:r>
            <w:proofErr w:type="spellStart"/>
            <w:r w:rsidRPr="00F52C83">
              <w:rPr>
                <w:color w:val="000000" w:themeColor="text1"/>
                <w:sz w:val="22"/>
                <w:szCs w:val="22"/>
                <w:lang w:bidi="en-GB"/>
              </w:rPr>
              <w:t>iepirkuma</w:t>
            </w:r>
            <w:proofErr w:type="spellEnd"/>
            <w:r w:rsidRPr="00F52C83">
              <w:rPr>
                <w:color w:val="000000" w:themeColor="text1"/>
                <w:sz w:val="22"/>
                <w:szCs w:val="22"/>
                <w:lang w:bidi="en-GB"/>
              </w:rPr>
              <w:t xml:space="preserve"> </w:t>
            </w:r>
            <w:proofErr w:type="spellStart"/>
            <w:r w:rsidRPr="00F52C83">
              <w:rPr>
                <w:color w:val="000000" w:themeColor="text1"/>
                <w:sz w:val="22"/>
                <w:szCs w:val="22"/>
                <w:lang w:bidi="en-GB"/>
              </w:rPr>
              <w:t>priekšmetam</w:t>
            </w:r>
            <w:proofErr w:type="spellEnd"/>
            <w:r w:rsidRPr="00F52C83">
              <w:rPr>
                <w:color w:val="000000" w:themeColor="text1"/>
                <w:sz w:val="22"/>
                <w:szCs w:val="22"/>
                <w:lang w:bidi="en-GB"/>
              </w:rPr>
              <w:t xml:space="preserve"> </w:t>
            </w:r>
            <w:proofErr w:type="spellStart"/>
            <w:r w:rsidRPr="00F52C83">
              <w:rPr>
                <w:color w:val="000000" w:themeColor="text1"/>
                <w:sz w:val="22"/>
                <w:szCs w:val="22"/>
                <w:lang w:bidi="en-GB"/>
              </w:rPr>
              <w:t>atbilstošu</w:t>
            </w:r>
            <w:proofErr w:type="spellEnd"/>
            <w:r w:rsidRPr="00F52C83">
              <w:rPr>
                <w:color w:val="000000" w:themeColor="text1"/>
                <w:sz w:val="22"/>
                <w:szCs w:val="22"/>
                <w:lang w:bidi="en-GB"/>
              </w:rPr>
              <w:t xml:space="preserve"> </w:t>
            </w:r>
            <w:proofErr w:type="spellStart"/>
            <w:r w:rsidRPr="00F52C83">
              <w:rPr>
                <w:color w:val="000000" w:themeColor="text1"/>
                <w:sz w:val="22"/>
                <w:szCs w:val="22"/>
                <w:lang w:bidi="en-GB"/>
              </w:rPr>
              <w:t>piedāvājumu</w:t>
            </w:r>
            <w:proofErr w:type="spellEnd"/>
            <w:r w:rsidRPr="00F52C83">
              <w:rPr>
                <w:color w:val="000000" w:themeColor="text1"/>
                <w:sz w:val="22"/>
                <w:szCs w:val="22"/>
                <w:lang w:bidi="en-GB"/>
              </w:rPr>
              <w:t xml:space="preserve"> </w:t>
            </w:r>
            <w:proofErr w:type="spellStart"/>
            <w:r w:rsidRPr="00F52C83">
              <w:rPr>
                <w:color w:val="000000" w:themeColor="text1"/>
                <w:sz w:val="22"/>
                <w:szCs w:val="22"/>
                <w:lang w:bidi="en-GB"/>
              </w:rPr>
              <w:t>saskaņā</w:t>
            </w:r>
            <w:proofErr w:type="spellEnd"/>
            <w:r w:rsidRPr="00F52C83">
              <w:rPr>
                <w:color w:val="000000" w:themeColor="text1"/>
                <w:sz w:val="22"/>
                <w:szCs w:val="22"/>
                <w:lang w:bidi="en-GB"/>
              </w:rPr>
              <w:t xml:space="preserve"> </w:t>
            </w:r>
            <w:proofErr w:type="spellStart"/>
            <w:r w:rsidRPr="00F52C83">
              <w:rPr>
                <w:color w:val="000000" w:themeColor="text1"/>
                <w:sz w:val="22"/>
                <w:szCs w:val="22"/>
                <w:lang w:bidi="en-GB"/>
              </w:rPr>
              <w:t>ar</w:t>
            </w:r>
            <w:proofErr w:type="spellEnd"/>
            <w:r w:rsidRPr="00F52C83">
              <w:rPr>
                <w:color w:val="000000" w:themeColor="text1"/>
                <w:sz w:val="22"/>
                <w:szCs w:val="22"/>
                <w:lang w:bidi="en-GB"/>
              </w:rPr>
              <w:t xml:space="preserve"> </w:t>
            </w:r>
            <w:proofErr w:type="spellStart"/>
            <w:r w:rsidRPr="00F52C83">
              <w:rPr>
                <w:color w:val="000000" w:themeColor="text1"/>
                <w:sz w:val="22"/>
                <w:szCs w:val="22"/>
                <w:lang w:bidi="en-GB"/>
              </w:rPr>
              <w:t>izstrādāto</w:t>
            </w:r>
            <w:proofErr w:type="spellEnd"/>
            <w:r w:rsidRPr="00F52C83">
              <w:rPr>
                <w:color w:val="000000" w:themeColor="text1"/>
                <w:sz w:val="22"/>
                <w:szCs w:val="22"/>
                <w:lang w:bidi="en-GB"/>
              </w:rPr>
              <w:t xml:space="preserve"> </w:t>
            </w:r>
            <w:proofErr w:type="spellStart"/>
            <w:r w:rsidRPr="00F52C83">
              <w:rPr>
                <w:color w:val="000000" w:themeColor="text1"/>
                <w:sz w:val="22"/>
                <w:szCs w:val="22"/>
                <w:lang w:bidi="en-GB"/>
              </w:rPr>
              <w:t>iepirkuma</w:t>
            </w:r>
            <w:proofErr w:type="spellEnd"/>
            <w:r w:rsidRPr="00F52C83">
              <w:rPr>
                <w:color w:val="000000" w:themeColor="text1"/>
                <w:sz w:val="22"/>
                <w:szCs w:val="22"/>
                <w:lang w:bidi="en-GB"/>
              </w:rPr>
              <w:t xml:space="preserve"> </w:t>
            </w:r>
            <w:proofErr w:type="spellStart"/>
            <w:r w:rsidRPr="00F52C83">
              <w:rPr>
                <w:color w:val="000000" w:themeColor="text1"/>
                <w:sz w:val="22"/>
                <w:szCs w:val="22"/>
                <w:lang w:bidi="en-GB"/>
              </w:rPr>
              <w:t>dokumentācija</w:t>
            </w:r>
            <w:proofErr w:type="spellEnd"/>
            <w:r w:rsidRPr="00F52C83">
              <w:rPr>
                <w:color w:val="000000" w:themeColor="text1"/>
                <w:sz w:val="22"/>
                <w:szCs w:val="22"/>
                <w:lang w:bidi="en-GB"/>
              </w:rPr>
              <w:t xml:space="preserve"> </w:t>
            </w:r>
            <w:proofErr w:type="spellStart"/>
            <w:r w:rsidRPr="00F52C83">
              <w:rPr>
                <w:color w:val="000000" w:themeColor="text1"/>
                <w:sz w:val="22"/>
                <w:szCs w:val="22"/>
                <w:lang w:bidi="en-GB"/>
              </w:rPr>
              <w:t>projektu</w:t>
            </w:r>
            <w:proofErr w:type="spellEnd"/>
            <w:r w:rsidRPr="00F52C83">
              <w:rPr>
                <w:color w:val="000000" w:themeColor="text1"/>
                <w:sz w:val="22"/>
                <w:szCs w:val="22"/>
                <w:lang w:bidi="en-GB"/>
              </w:rPr>
              <w:t xml:space="preserve"> (t.sk. </w:t>
            </w:r>
            <w:proofErr w:type="spellStart"/>
            <w:r w:rsidRPr="00F52C83">
              <w:rPr>
                <w:color w:val="000000" w:themeColor="text1"/>
                <w:sz w:val="22"/>
                <w:szCs w:val="22"/>
                <w:lang w:bidi="en-GB"/>
              </w:rPr>
              <w:t>plānotajām</w:t>
            </w:r>
            <w:proofErr w:type="spellEnd"/>
            <w:r w:rsidRPr="00F52C83">
              <w:rPr>
                <w:color w:val="000000" w:themeColor="text1"/>
                <w:sz w:val="22"/>
                <w:szCs w:val="22"/>
                <w:lang w:bidi="en-GB"/>
              </w:rPr>
              <w:t xml:space="preserve"> </w:t>
            </w:r>
            <w:proofErr w:type="spellStart"/>
            <w:r w:rsidRPr="00F52C83">
              <w:rPr>
                <w:color w:val="000000" w:themeColor="text1"/>
                <w:sz w:val="22"/>
                <w:szCs w:val="22"/>
                <w:lang w:bidi="en-GB"/>
              </w:rPr>
              <w:t>prasībām</w:t>
            </w:r>
            <w:proofErr w:type="spellEnd"/>
            <w:r w:rsidRPr="00F52C83">
              <w:rPr>
                <w:color w:val="000000" w:themeColor="text1"/>
                <w:sz w:val="22"/>
                <w:szCs w:val="22"/>
                <w:lang w:bidi="en-GB"/>
              </w:rPr>
              <w:t>).</w:t>
            </w:r>
            <w:r w:rsidR="00781CDB" w:rsidRPr="00F52C83">
              <w:rPr>
                <w:color w:val="000000" w:themeColor="text1"/>
                <w:sz w:val="22"/>
                <w:szCs w:val="22"/>
                <w:lang w:bidi="en-GB"/>
              </w:rPr>
              <w:t xml:space="preserve"> </w:t>
            </w:r>
            <w:proofErr w:type="spellStart"/>
            <w:r w:rsidRPr="00F52C83">
              <w:rPr>
                <w:color w:val="000000" w:themeColor="text1"/>
                <w:sz w:val="22"/>
                <w:szCs w:val="22"/>
                <w:lang w:bidi="en-GB"/>
              </w:rPr>
              <w:t>Pasūtītājs</w:t>
            </w:r>
            <w:proofErr w:type="spellEnd"/>
            <w:r w:rsidRPr="00F52C83">
              <w:rPr>
                <w:color w:val="000000" w:themeColor="text1"/>
                <w:sz w:val="22"/>
                <w:szCs w:val="22"/>
                <w:lang w:bidi="en-GB"/>
              </w:rPr>
              <w:t xml:space="preserve"> </w:t>
            </w:r>
            <w:proofErr w:type="spellStart"/>
            <w:r w:rsidRPr="00F52C83">
              <w:rPr>
                <w:color w:val="000000" w:themeColor="text1"/>
                <w:sz w:val="22"/>
                <w:szCs w:val="22"/>
                <w:lang w:bidi="en-GB"/>
              </w:rPr>
              <w:t>izmantos</w:t>
            </w:r>
            <w:proofErr w:type="spellEnd"/>
            <w:r w:rsidRPr="00F52C83">
              <w:rPr>
                <w:color w:val="000000" w:themeColor="text1"/>
                <w:sz w:val="22"/>
                <w:szCs w:val="22"/>
                <w:lang w:bidi="en-GB"/>
              </w:rPr>
              <w:t xml:space="preserve"> </w:t>
            </w:r>
            <w:proofErr w:type="spellStart"/>
            <w:r w:rsidRPr="00F52C83">
              <w:rPr>
                <w:color w:val="000000" w:themeColor="text1"/>
                <w:sz w:val="22"/>
                <w:szCs w:val="22"/>
                <w:lang w:bidi="en-GB"/>
              </w:rPr>
              <w:t>iegūto</w:t>
            </w:r>
            <w:proofErr w:type="spellEnd"/>
            <w:r w:rsidRPr="00F52C83">
              <w:rPr>
                <w:color w:val="000000" w:themeColor="text1"/>
                <w:sz w:val="22"/>
                <w:szCs w:val="22"/>
                <w:lang w:bidi="en-GB"/>
              </w:rPr>
              <w:t xml:space="preserve"> </w:t>
            </w:r>
            <w:proofErr w:type="spellStart"/>
            <w:r w:rsidRPr="00F52C83">
              <w:rPr>
                <w:color w:val="000000" w:themeColor="text1"/>
                <w:sz w:val="22"/>
                <w:szCs w:val="22"/>
                <w:lang w:bidi="en-GB"/>
              </w:rPr>
              <w:t>informāciju</w:t>
            </w:r>
            <w:proofErr w:type="spellEnd"/>
            <w:r w:rsidRPr="00F52C83">
              <w:rPr>
                <w:color w:val="000000" w:themeColor="text1"/>
                <w:sz w:val="22"/>
                <w:szCs w:val="22"/>
                <w:lang w:bidi="en-GB"/>
              </w:rPr>
              <w:t xml:space="preserve">, lai </w:t>
            </w:r>
            <w:proofErr w:type="spellStart"/>
            <w:r w:rsidRPr="00F52C83">
              <w:rPr>
                <w:color w:val="000000" w:themeColor="text1"/>
                <w:sz w:val="22"/>
                <w:szCs w:val="22"/>
                <w:lang w:bidi="en-GB"/>
              </w:rPr>
              <w:t>uzlabotu</w:t>
            </w:r>
            <w:proofErr w:type="spellEnd"/>
            <w:r w:rsidRPr="00F52C83">
              <w:rPr>
                <w:color w:val="000000" w:themeColor="text1"/>
                <w:sz w:val="22"/>
                <w:szCs w:val="22"/>
                <w:lang w:bidi="en-GB"/>
              </w:rPr>
              <w:t xml:space="preserve"> </w:t>
            </w:r>
            <w:proofErr w:type="spellStart"/>
            <w:r w:rsidRPr="00F52C83">
              <w:rPr>
                <w:color w:val="000000" w:themeColor="text1"/>
                <w:sz w:val="22"/>
                <w:szCs w:val="22"/>
                <w:lang w:bidi="en-GB"/>
              </w:rPr>
              <w:t>iepirkuma</w:t>
            </w:r>
            <w:proofErr w:type="spellEnd"/>
            <w:r w:rsidRPr="00F52C83">
              <w:rPr>
                <w:color w:val="000000" w:themeColor="text1"/>
                <w:sz w:val="22"/>
                <w:szCs w:val="22"/>
                <w:lang w:bidi="en-GB"/>
              </w:rPr>
              <w:t xml:space="preserve"> </w:t>
            </w:r>
            <w:proofErr w:type="spellStart"/>
            <w:r w:rsidRPr="00F52C83">
              <w:rPr>
                <w:color w:val="000000" w:themeColor="text1"/>
                <w:sz w:val="22"/>
                <w:szCs w:val="22"/>
                <w:lang w:bidi="en-GB"/>
              </w:rPr>
              <w:t>procedūras</w:t>
            </w:r>
            <w:proofErr w:type="spellEnd"/>
            <w:r w:rsidRPr="00F52C83">
              <w:rPr>
                <w:color w:val="000000" w:themeColor="text1"/>
                <w:sz w:val="22"/>
                <w:szCs w:val="22"/>
                <w:lang w:bidi="en-GB"/>
              </w:rPr>
              <w:t xml:space="preserve"> </w:t>
            </w:r>
            <w:proofErr w:type="spellStart"/>
            <w:r w:rsidRPr="00F52C83">
              <w:rPr>
                <w:color w:val="000000" w:themeColor="text1"/>
                <w:sz w:val="22"/>
                <w:szCs w:val="22"/>
                <w:lang w:bidi="en-GB"/>
              </w:rPr>
              <w:t>dokumentāciju</w:t>
            </w:r>
            <w:proofErr w:type="spellEnd"/>
            <w:r w:rsidRPr="00F52C83">
              <w:rPr>
                <w:color w:val="000000" w:themeColor="text1"/>
                <w:sz w:val="22"/>
                <w:szCs w:val="22"/>
                <w:lang w:bidi="en-GB"/>
              </w:rPr>
              <w:t xml:space="preserve"> </w:t>
            </w:r>
            <w:proofErr w:type="spellStart"/>
            <w:r w:rsidRPr="00F52C83">
              <w:rPr>
                <w:color w:val="000000" w:themeColor="text1"/>
                <w:sz w:val="22"/>
                <w:szCs w:val="22"/>
                <w:lang w:bidi="en-GB"/>
              </w:rPr>
              <w:t>ar</w:t>
            </w:r>
            <w:proofErr w:type="spellEnd"/>
            <w:r w:rsidRPr="00F52C83">
              <w:rPr>
                <w:color w:val="000000" w:themeColor="text1"/>
                <w:sz w:val="22"/>
                <w:szCs w:val="22"/>
                <w:lang w:bidi="en-GB"/>
              </w:rPr>
              <w:t xml:space="preserve"> </w:t>
            </w:r>
            <w:proofErr w:type="spellStart"/>
            <w:r w:rsidRPr="00F52C83">
              <w:rPr>
                <w:color w:val="000000" w:themeColor="text1"/>
                <w:sz w:val="22"/>
                <w:szCs w:val="22"/>
                <w:lang w:bidi="en-GB"/>
              </w:rPr>
              <w:t>mērķi</w:t>
            </w:r>
            <w:proofErr w:type="spellEnd"/>
            <w:r w:rsidRPr="00F52C83">
              <w:rPr>
                <w:color w:val="000000" w:themeColor="text1"/>
                <w:sz w:val="22"/>
                <w:szCs w:val="22"/>
                <w:lang w:bidi="en-GB"/>
              </w:rPr>
              <w:t xml:space="preserve"> </w:t>
            </w:r>
            <w:proofErr w:type="spellStart"/>
            <w:r w:rsidRPr="00F52C83">
              <w:rPr>
                <w:color w:val="000000" w:themeColor="text1"/>
                <w:sz w:val="22"/>
                <w:szCs w:val="22"/>
                <w:lang w:bidi="en-GB"/>
              </w:rPr>
              <w:t>veicināt</w:t>
            </w:r>
            <w:proofErr w:type="spellEnd"/>
            <w:r w:rsidRPr="00F52C83">
              <w:rPr>
                <w:color w:val="000000" w:themeColor="text1"/>
                <w:sz w:val="22"/>
                <w:szCs w:val="22"/>
                <w:lang w:bidi="en-GB"/>
              </w:rPr>
              <w:t xml:space="preserve"> </w:t>
            </w:r>
            <w:proofErr w:type="spellStart"/>
            <w:r w:rsidRPr="00F52C83">
              <w:rPr>
                <w:color w:val="000000" w:themeColor="text1"/>
                <w:sz w:val="22"/>
                <w:szCs w:val="22"/>
                <w:lang w:bidi="en-GB"/>
              </w:rPr>
              <w:t>konkurenci</w:t>
            </w:r>
            <w:proofErr w:type="spellEnd"/>
            <w:r w:rsidRPr="00F52C83">
              <w:rPr>
                <w:color w:val="000000" w:themeColor="text1"/>
                <w:sz w:val="22"/>
                <w:szCs w:val="22"/>
                <w:lang w:bidi="en-GB"/>
              </w:rPr>
              <w:t xml:space="preserve">, </w:t>
            </w:r>
            <w:proofErr w:type="spellStart"/>
            <w:r w:rsidRPr="00F52C83">
              <w:rPr>
                <w:color w:val="000000" w:themeColor="text1"/>
                <w:sz w:val="22"/>
                <w:szCs w:val="22"/>
                <w:lang w:bidi="en-GB"/>
              </w:rPr>
              <w:t>taču</w:t>
            </w:r>
            <w:proofErr w:type="spellEnd"/>
            <w:r w:rsidRPr="00F52C83">
              <w:rPr>
                <w:color w:val="000000" w:themeColor="text1"/>
                <w:sz w:val="22"/>
                <w:szCs w:val="22"/>
                <w:lang w:bidi="en-GB"/>
              </w:rPr>
              <w:t xml:space="preserve"> </w:t>
            </w:r>
            <w:proofErr w:type="spellStart"/>
            <w:r w:rsidRPr="00F52C83">
              <w:rPr>
                <w:color w:val="000000" w:themeColor="text1"/>
                <w:sz w:val="22"/>
                <w:szCs w:val="22"/>
                <w:lang w:bidi="en-GB"/>
              </w:rPr>
              <w:t>visu</w:t>
            </w:r>
            <w:proofErr w:type="spellEnd"/>
            <w:r w:rsidRPr="00F52C83">
              <w:rPr>
                <w:color w:val="000000" w:themeColor="text1"/>
                <w:sz w:val="22"/>
                <w:szCs w:val="22"/>
                <w:lang w:bidi="en-GB"/>
              </w:rPr>
              <w:t xml:space="preserve"> </w:t>
            </w:r>
            <w:proofErr w:type="spellStart"/>
            <w:r w:rsidRPr="00F52C83">
              <w:rPr>
                <w:color w:val="000000" w:themeColor="text1"/>
                <w:sz w:val="22"/>
                <w:szCs w:val="22"/>
                <w:lang w:bidi="en-GB"/>
              </w:rPr>
              <w:t>ieteikto</w:t>
            </w:r>
            <w:proofErr w:type="spellEnd"/>
            <w:r w:rsidRPr="00F52C83">
              <w:rPr>
                <w:color w:val="000000" w:themeColor="text1"/>
                <w:sz w:val="22"/>
                <w:szCs w:val="22"/>
                <w:lang w:bidi="en-GB"/>
              </w:rPr>
              <w:t xml:space="preserve"> </w:t>
            </w:r>
            <w:proofErr w:type="spellStart"/>
            <w:r w:rsidRPr="00F52C83">
              <w:rPr>
                <w:color w:val="000000" w:themeColor="text1"/>
                <w:sz w:val="22"/>
                <w:szCs w:val="22"/>
                <w:lang w:bidi="en-GB"/>
              </w:rPr>
              <w:t>izmaiņa</w:t>
            </w:r>
            <w:proofErr w:type="spellEnd"/>
            <w:r w:rsidRPr="00F52C83">
              <w:rPr>
                <w:color w:val="000000" w:themeColor="text1"/>
                <w:sz w:val="22"/>
                <w:szCs w:val="22"/>
                <w:lang w:bidi="en-GB"/>
              </w:rPr>
              <w:t xml:space="preserve"> </w:t>
            </w:r>
            <w:proofErr w:type="spellStart"/>
            <w:r w:rsidRPr="00F52C83">
              <w:rPr>
                <w:color w:val="000000" w:themeColor="text1"/>
                <w:sz w:val="22"/>
                <w:szCs w:val="22"/>
                <w:lang w:bidi="en-GB"/>
              </w:rPr>
              <w:t>ieviešana</w:t>
            </w:r>
            <w:proofErr w:type="spellEnd"/>
            <w:r w:rsidRPr="00F52C83">
              <w:rPr>
                <w:color w:val="000000" w:themeColor="text1"/>
                <w:sz w:val="22"/>
                <w:szCs w:val="22"/>
                <w:lang w:bidi="en-GB"/>
              </w:rPr>
              <w:t xml:space="preserve"> nav Pasūtītāja </w:t>
            </w:r>
            <w:proofErr w:type="spellStart"/>
            <w:r w:rsidRPr="00F52C83">
              <w:rPr>
                <w:color w:val="000000" w:themeColor="text1"/>
                <w:sz w:val="22"/>
                <w:szCs w:val="22"/>
                <w:lang w:bidi="en-GB"/>
              </w:rPr>
              <w:t>pienākums</w:t>
            </w:r>
            <w:proofErr w:type="spellEnd"/>
            <w:r w:rsidRPr="00F52C83">
              <w:rPr>
                <w:color w:val="000000" w:themeColor="text1"/>
                <w:sz w:val="22"/>
                <w:szCs w:val="22"/>
                <w:lang w:bidi="en-GB"/>
              </w:rPr>
              <w:t>.</w:t>
            </w:r>
            <w:r w:rsidR="00781CDB" w:rsidRPr="00F52C83">
              <w:rPr>
                <w:color w:val="000000" w:themeColor="text1"/>
                <w:sz w:val="22"/>
                <w:szCs w:val="22"/>
                <w:lang w:bidi="en-GB"/>
              </w:rPr>
              <w:t xml:space="preserve"> </w:t>
            </w:r>
            <w:proofErr w:type="spellStart"/>
            <w:r w:rsidRPr="00F52C83">
              <w:rPr>
                <w:b/>
                <w:bCs/>
                <w:color w:val="000000" w:themeColor="text1"/>
                <w:sz w:val="22"/>
                <w:szCs w:val="22"/>
              </w:rPr>
              <w:t>Šī</w:t>
            </w:r>
            <w:proofErr w:type="spellEnd"/>
            <w:r w:rsidRPr="00F52C83">
              <w:rPr>
                <w:b/>
                <w:bCs/>
                <w:color w:val="000000" w:themeColor="text1"/>
                <w:sz w:val="22"/>
                <w:szCs w:val="22"/>
              </w:rPr>
              <w:t xml:space="preserve"> </w:t>
            </w:r>
            <w:proofErr w:type="spellStart"/>
            <w:r w:rsidRPr="00F52C83">
              <w:rPr>
                <w:b/>
                <w:bCs/>
                <w:color w:val="000000" w:themeColor="text1"/>
                <w:sz w:val="22"/>
                <w:szCs w:val="22"/>
              </w:rPr>
              <w:t>informācija</w:t>
            </w:r>
            <w:proofErr w:type="spellEnd"/>
            <w:r w:rsidRPr="00F52C83">
              <w:rPr>
                <w:b/>
                <w:bCs/>
                <w:color w:val="000000" w:themeColor="text1"/>
                <w:sz w:val="22"/>
                <w:szCs w:val="22"/>
              </w:rPr>
              <w:t xml:space="preserve"> </w:t>
            </w:r>
            <w:proofErr w:type="spellStart"/>
            <w:r w:rsidRPr="00F52C83">
              <w:rPr>
                <w:b/>
                <w:bCs/>
                <w:color w:val="000000" w:themeColor="text1"/>
                <w:sz w:val="22"/>
                <w:szCs w:val="22"/>
              </w:rPr>
              <w:t>nerada</w:t>
            </w:r>
            <w:proofErr w:type="spellEnd"/>
            <w:r w:rsidRPr="00F52C83">
              <w:rPr>
                <w:b/>
                <w:bCs/>
                <w:color w:val="000000" w:themeColor="text1"/>
                <w:sz w:val="22"/>
                <w:szCs w:val="22"/>
              </w:rPr>
              <w:t xml:space="preserve"> </w:t>
            </w:r>
            <w:proofErr w:type="spellStart"/>
            <w:r w:rsidRPr="00F52C83">
              <w:rPr>
                <w:b/>
                <w:bCs/>
                <w:color w:val="000000" w:themeColor="text1"/>
                <w:sz w:val="22"/>
                <w:szCs w:val="22"/>
              </w:rPr>
              <w:t>juridiskās</w:t>
            </w:r>
            <w:proofErr w:type="spellEnd"/>
            <w:r w:rsidRPr="00F52C83">
              <w:rPr>
                <w:b/>
                <w:bCs/>
                <w:color w:val="000000" w:themeColor="text1"/>
                <w:sz w:val="22"/>
                <w:szCs w:val="22"/>
              </w:rPr>
              <w:t xml:space="preserve"> </w:t>
            </w:r>
            <w:proofErr w:type="spellStart"/>
            <w:r w:rsidRPr="00F52C83">
              <w:rPr>
                <w:b/>
                <w:bCs/>
                <w:color w:val="000000" w:themeColor="text1"/>
                <w:sz w:val="22"/>
                <w:szCs w:val="22"/>
              </w:rPr>
              <w:t>sekas</w:t>
            </w:r>
            <w:proofErr w:type="spellEnd"/>
            <w:r w:rsidRPr="00F52C83">
              <w:rPr>
                <w:b/>
                <w:bCs/>
                <w:color w:val="000000" w:themeColor="text1"/>
                <w:sz w:val="22"/>
                <w:szCs w:val="22"/>
              </w:rPr>
              <w:t xml:space="preserve"> (</w:t>
            </w:r>
            <w:proofErr w:type="spellStart"/>
            <w:r w:rsidRPr="00F52C83">
              <w:rPr>
                <w:b/>
                <w:bCs/>
                <w:color w:val="000000" w:themeColor="text1"/>
                <w:sz w:val="22"/>
                <w:szCs w:val="22"/>
              </w:rPr>
              <w:t>neparedz</w:t>
            </w:r>
            <w:proofErr w:type="spellEnd"/>
            <w:r w:rsidRPr="00F52C83">
              <w:rPr>
                <w:b/>
                <w:bCs/>
                <w:color w:val="000000" w:themeColor="text1"/>
                <w:sz w:val="22"/>
                <w:szCs w:val="22"/>
              </w:rPr>
              <w:t xml:space="preserve"> </w:t>
            </w:r>
            <w:proofErr w:type="spellStart"/>
            <w:r w:rsidRPr="00F52C83">
              <w:rPr>
                <w:b/>
                <w:bCs/>
                <w:color w:val="000000" w:themeColor="text1"/>
                <w:sz w:val="22"/>
                <w:szCs w:val="22"/>
              </w:rPr>
              <w:t>tiesības</w:t>
            </w:r>
            <w:proofErr w:type="spellEnd"/>
            <w:r w:rsidRPr="00F52C83">
              <w:rPr>
                <w:b/>
                <w:bCs/>
                <w:color w:val="000000" w:themeColor="text1"/>
                <w:sz w:val="22"/>
                <w:szCs w:val="22"/>
              </w:rPr>
              <w:t xml:space="preserve"> un </w:t>
            </w:r>
            <w:proofErr w:type="spellStart"/>
            <w:r w:rsidRPr="00F52C83">
              <w:rPr>
                <w:b/>
                <w:bCs/>
                <w:color w:val="000000" w:themeColor="text1"/>
                <w:sz w:val="22"/>
                <w:szCs w:val="22"/>
              </w:rPr>
              <w:t>pienākumus</w:t>
            </w:r>
            <w:proofErr w:type="spellEnd"/>
            <w:r w:rsidRPr="00F52C83">
              <w:rPr>
                <w:b/>
                <w:bCs/>
                <w:color w:val="000000" w:themeColor="text1"/>
                <w:sz w:val="22"/>
                <w:szCs w:val="22"/>
              </w:rPr>
              <w:t xml:space="preserve">) </w:t>
            </w:r>
            <w:proofErr w:type="spellStart"/>
            <w:r w:rsidRPr="00F52C83">
              <w:rPr>
                <w:b/>
                <w:bCs/>
                <w:color w:val="000000" w:themeColor="text1"/>
                <w:sz w:val="22"/>
                <w:szCs w:val="22"/>
              </w:rPr>
              <w:t>potenciālajiem</w:t>
            </w:r>
            <w:proofErr w:type="spellEnd"/>
            <w:r w:rsidRPr="00F52C83">
              <w:rPr>
                <w:b/>
                <w:bCs/>
                <w:color w:val="000000" w:themeColor="text1"/>
                <w:sz w:val="22"/>
                <w:szCs w:val="22"/>
              </w:rPr>
              <w:t xml:space="preserve"> </w:t>
            </w:r>
            <w:proofErr w:type="spellStart"/>
            <w:r w:rsidRPr="00F52C83">
              <w:rPr>
                <w:b/>
                <w:bCs/>
                <w:color w:val="000000" w:themeColor="text1"/>
                <w:sz w:val="22"/>
                <w:szCs w:val="22"/>
              </w:rPr>
              <w:t>piegādātājiem</w:t>
            </w:r>
            <w:proofErr w:type="spellEnd"/>
            <w:r w:rsidRPr="00F52C83">
              <w:rPr>
                <w:b/>
                <w:bCs/>
                <w:color w:val="000000" w:themeColor="text1"/>
                <w:sz w:val="22"/>
                <w:szCs w:val="22"/>
              </w:rPr>
              <w:t>.</w:t>
            </w:r>
          </w:p>
          <w:p w14:paraId="16834317" w14:textId="0E7513DD" w:rsidR="007573A3" w:rsidRPr="00F52C83" w:rsidRDefault="00C277D2" w:rsidP="00F52C83">
            <w:pPr>
              <w:spacing w:after="60"/>
              <w:jc w:val="both"/>
              <w:rPr>
                <w:b/>
                <w:bCs/>
                <w:sz w:val="22"/>
                <w:szCs w:val="22"/>
              </w:rPr>
            </w:pPr>
            <w:proofErr w:type="spellStart"/>
            <w:r w:rsidRPr="00F52C83">
              <w:rPr>
                <w:sz w:val="22"/>
                <w:szCs w:val="22"/>
              </w:rPr>
              <w:t>Apspriede</w:t>
            </w:r>
            <w:proofErr w:type="spellEnd"/>
            <w:r w:rsidRPr="00F52C83">
              <w:rPr>
                <w:sz w:val="22"/>
                <w:szCs w:val="22"/>
              </w:rPr>
              <w:t xml:space="preserve"> </w:t>
            </w:r>
            <w:proofErr w:type="spellStart"/>
            <w:r w:rsidRPr="00F52C83">
              <w:rPr>
                <w:sz w:val="22"/>
                <w:szCs w:val="22"/>
              </w:rPr>
              <w:t>paredzēta</w:t>
            </w:r>
            <w:proofErr w:type="spellEnd"/>
            <w:r w:rsidRPr="00F52C83">
              <w:rPr>
                <w:sz w:val="22"/>
                <w:szCs w:val="22"/>
              </w:rPr>
              <w:t xml:space="preserve"> </w:t>
            </w:r>
            <w:proofErr w:type="spellStart"/>
            <w:r w:rsidRPr="00F52C83">
              <w:rPr>
                <w:sz w:val="22"/>
                <w:szCs w:val="22"/>
              </w:rPr>
              <w:t>rakstiskā</w:t>
            </w:r>
            <w:proofErr w:type="spellEnd"/>
            <w:r w:rsidRPr="00F52C83">
              <w:rPr>
                <w:sz w:val="22"/>
                <w:szCs w:val="22"/>
              </w:rPr>
              <w:t xml:space="preserve"> </w:t>
            </w:r>
            <w:proofErr w:type="spellStart"/>
            <w:r w:rsidRPr="00F52C83">
              <w:rPr>
                <w:sz w:val="22"/>
                <w:szCs w:val="22"/>
              </w:rPr>
              <w:t>formā</w:t>
            </w:r>
            <w:proofErr w:type="spellEnd"/>
            <w:r w:rsidRPr="00F52C83">
              <w:rPr>
                <w:sz w:val="22"/>
                <w:szCs w:val="22"/>
              </w:rPr>
              <w:t xml:space="preserve">, </w:t>
            </w:r>
            <w:proofErr w:type="spellStart"/>
            <w:r w:rsidRPr="00F52C83">
              <w:rPr>
                <w:sz w:val="22"/>
                <w:szCs w:val="22"/>
              </w:rPr>
              <w:t>lūdzam</w:t>
            </w:r>
            <w:proofErr w:type="spellEnd"/>
            <w:r w:rsidRPr="00F52C83">
              <w:rPr>
                <w:sz w:val="22"/>
                <w:szCs w:val="22"/>
              </w:rPr>
              <w:t xml:space="preserve"> </w:t>
            </w:r>
            <w:proofErr w:type="spellStart"/>
            <w:r w:rsidRPr="00F52C83">
              <w:rPr>
                <w:sz w:val="22"/>
                <w:szCs w:val="22"/>
              </w:rPr>
              <w:t>aizpildīt</w:t>
            </w:r>
            <w:proofErr w:type="spellEnd"/>
            <w:r w:rsidRPr="00F52C83">
              <w:rPr>
                <w:sz w:val="22"/>
                <w:szCs w:val="22"/>
              </w:rPr>
              <w:t xml:space="preserve"> </w:t>
            </w:r>
            <w:proofErr w:type="spellStart"/>
            <w:r w:rsidRPr="00F52C83">
              <w:rPr>
                <w:sz w:val="22"/>
                <w:szCs w:val="22"/>
              </w:rPr>
              <w:t>anketu</w:t>
            </w:r>
            <w:proofErr w:type="spellEnd"/>
            <w:r w:rsidRPr="00F52C83">
              <w:rPr>
                <w:sz w:val="22"/>
                <w:szCs w:val="22"/>
              </w:rPr>
              <w:t xml:space="preserve"> un </w:t>
            </w:r>
            <w:proofErr w:type="spellStart"/>
            <w:r w:rsidRPr="00F52C83">
              <w:rPr>
                <w:sz w:val="22"/>
                <w:szCs w:val="22"/>
              </w:rPr>
              <w:t>nosūtīt</w:t>
            </w:r>
            <w:proofErr w:type="spellEnd"/>
            <w:r w:rsidRPr="00F52C83">
              <w:rPr>
                <w:sz w:val="22"/>
                <w:szCs w:val="22"/>
              </w:rPr>
              <w:t xml:space="preserve"> to </w:t>
            </w:r>
            <w:proofErr w:type="spellStart"/>
            <w:r w:rsidRPr="00F52C83">
              <w:rPr>
                <w:sz w:val="22"/>
                <w:szCs w:val="22"/>
              </w:rPr>
              <w:t>uz</w:t>
            </w:r>
            <w:proofErr w:type="spellEnd"/>
            <w:r w:rsidRPr="00F52C83">
              <w:rPr>
                <w:sz w:val="22"/>
                <w:szCs w:val="22"/>
              </w:rPr>
              <w:t xml:space="preserve"> e-pasta </w:t>
            </w:r>
            <w:proofErr w:type="spellStart"/>
            <w:r w:rsidRPr="00F52C83">
              <w:rPr>
                <w:sz w:val="22"/>
                <w:szCs w:val="22"/>
              </w:rPr>
              <w:t>adresi</w:t>
            </w:r>
            <w:proofErr w:type="spellEnd"/>
            <w:r w:rsidRPr="00F52C83">
              <w:rPr>
                <w:sz w:val="22"/>
                <w:szCs w:val="22"/>
              </w:rPr>
              <w:t xml:space="preserve">: </w:t>
            </w:r>
            <w:hyperlink r:id="rId11" w:history="1">
              <w:r w:rsidR="001A68A6" w:rsidRPr="00F52C83">
                <w:rPr>
                  <w:rStyle w:val="Hyperlink"/>
                  <w:b/>
                  <w:bCs/>
                  <w:color w:val="auto"/>
                  <w:sz w:val="22"/>
                  <w:szCs w:val="22"/>
                </w:rPr>
                <w:t>linda.skele@latvenergo.lv</w:t>
              </w:r>
            </w:hyperlink>
            <w:r w:rsidR="001A68A6" w:rsidRPr="00F52C83">
              <w:rPr>
                <w:b/>
                <w:bCs/>
                <w:sz w:val="22"/>
                <w:szCs w:val="22"/>
              </w:rPr>
              <w:t xml:space="preserve"> </w:t>
            </w:r>
            <w:proofErr w:type="spellStart"/>
            <w:r w:rsidRPr="00F52C83">
              <w:rPr>
                <w:b/>
                <w:bCs/>
                <w:sz w:val="22"/>
                <w:szCs w:val="22"/>
              </w:rPr>
              <w:t>līdz</w:t>
            </w:r>
            <w:proofErr w:type="spellEnd"/>
            <w:r w:rsidRPr="00F52C83">
              <w:rPr>
                <w:b/>
                <w:bCs/>
                <w:sz w:val="22"/>
                <w:szCs w:val="22"/>
              </w:rPr>
              <w:t xml:space="preserve"> 202</w:t>
            </w:r>
            <w:r w:rsidR="00FB2872" w:rsidRPr="00F52C83">
              <w:rPr>
                <w:b/>
                <w:bCs/>
                <w:sz w:val="22"/>
                <w:szCs w:val="22"/>
              </w:rPr>
              <w:t>5</w:t>
            </w:r>
            <w:r w:rsidRPr="00F52C83">
              <w:rPr>
                <w:b/>
                <w:bCs/>
                <w:sz w:val="22"/>
                <w:szCs w:val="22"/>
              </w:rPr>
              <w:t xml:space="preserve">.gada </w:t>
            </w:r>
            <w:proofErr w:type="gramStart"/>
            <w:r w:rsidR="00C62CD1" w:rsidRPr="00F52C83">
              <w:rPr>
                <w:b/>
                <w:bCs/>
                <w:sz w:val="22"/>
                <w:szCs w:val="22"/>
              </w:rPr>
              <w:t>2</w:t>
            </w:r>
            <w:r w:rsidR="00BD16C9">
              <w:rPr>
                <w:b/>
                <w:bCs/>
                <w:sz w:val="22"/>
                <w:szCs w:val="22"/>
              </w:rPr>
              <w:t>9</w:t>
            </w:r>
            <w:r w:rsidRPr="00F52C83">
              <w:rPr>
                <w:b/>
                <w:bCs/>
                <w:sz w:val="22"/>
                <w:szCs w:val="22"/>
              </w:rPr>
              <w:t>.</w:t>
            </w:r>
            <w:r w:rsidR="00C62CD1" w:rsidRPr="00F52C83">
              <w:rPr>
                <w:b/>
                <w:bCs/>
                <w:sz w:val="22"/>
                <w:szCs w:val="22"/>
              </w:rPr>
              <w:t>maijam</w:t>
            </w:r>
            <w:proofErr w:type="gramEnd"/>
            <w:r w:rsidR="00BD16C9">
              <w:rPr>
                <w:b/>
                <w:bCs/>
                <w:sz w:val="22"/>
                <w:szCs w:val="22"/>
              </w:rPr>
              <w:t xml:space="preserve"> (</w:t>
            </w:r>
            <w:proofErr w:type="spellStart"/>
            <w:r w:rsidR="00BD16C9">
              <w:rPr>
                <w:b/>
                <w:bCs/>
                <w:sz w:val="22"/>
                <w:szCs w:val="22"/>
              </w:rPr>
              <w:t>ieskaitot</w:t>
            </w:r>
            <w:proofErr w:type="spellEnd"/>
            <w:r w:rsidR="00BD16C9">
              <w:rPr>
                <w:b/>
                <w:bCs/>
                <w:sz w:val="22"/>
                <w:szCs w:val="22"/>
              </w:rPr>
              <w:t>)</w:t>
            </w:r>
            <w:r w:rsidRPr="00F52C83">
              <w:rPr>
                <w:b/>
                <w:bCs/>
                <w:sz w:val="22"/>
                <w:szCs w:val="22"/>
              </w:rPr>
              <w:t>.</w:t>
            </w:r>
          </w:p>
        </w:tc>
      </w:tr>
      <w:bookmarkEnd w:id="0"/>
      <w:bookmarkEnd w:id="1"/>
      <w:tr w:rsidR="00680D6C" w:rsidRPr="00F52C83" w14:paraId="653475F0" w14:textId="77777777" w:rsidTr="00305D81">
        <w:tc>
          <w:tcPr>
            <w:tcW w:w="837" w:type="dxa"/>
          </w:tcPr>
          <w:p w14:paraId="6552AC79" w14:textId="629F4C5C" w:rsidR="00680D6C" w:rsidRPr="00F52C83" w:rsidRDefault="00680D6C" w:rsidP="00F52C83">
            <w:pPr>
              <w:pStyle w:val="ListParagraph"/>
              <w:numPr>
                <w:ilvl w:val="0"/>
                <w:numId w:val="2"/>
              </w:numPr>
              <w:tabs>
                <w:tab w:val="left" w:pos="-720"/>
                <w:tab w:val="left" w:pos="0"/>
                <w:tab w:val="left" w:pos="360"/>
                <w:tab w:val="left" w:pos="720"/>
                <w:tab w:val="left" w:pos="1440"/>
                <w:tab w:val="left" w:pos="2160"/>
                <w:tab w:val="left" w:pos="2880"/>
                <w:tab w:val="left" w:pos="3600"/>
                <w:tab w:val="left" w:pos="4320"/>
              </w:tabs>
              <w:autoSpaceDE w:val="0"/>
              <w:autoSpaceDN w:val="0"/>
              <w:adjustRightInd w:val="0"/>
              <w:ind w:left="0" w:firstLine="0"/>
              <w:jc w:val="center"/>
              <w:rPr>
                <w:b/>
                <w:bCs/>
                <w:sz w:val="22"/>
                <w:szCs w:val="22"/>
                <w:lang w:val="lv-LV" w:eastAsia="lv-LV"/>
              </w:rPr>
            </w:pPr>
          </w:p>
        </w:tc>
        <w:tc>
          <w:tcPr>
            <w:tcW w:w="2106" w:type="dxa"/>
          </w:tcPr>
          <w:p w14:paraId="2FAF84D6" w14:textId="5527E484" w:rsidR="00680D6C" w:rsidRPr="00F52C83" w:rsidRDefault="00680D6C" w:rsidP="00F52C83">
            <w:pPr>
              <w:tabs>
                <w:tab w:val="left" w:pos="-720"/>
                <w:tab w:val="left" w:pos="0"/>
                <w:tab w:val="left" w:pos="720"/>
                <w:tab w:val="left" w:pos="1440"/>
                <w:tab w:val="left" w:pos="2160"/>
                <w:tab w:val="left" w:pos="2880"/>
                <w:tab w:val="left" w:pos="3600"/>
                <w:tab w:val="left" w:pos="4320"/>
              </w:tabs>
              <w:autoSpaceDE w:val="0"/>
              <w:autoSpaceDN w:val="0"/>
              <w:adjustRightInd w:val="0"/>
              <w:rPr>
                <w:b/>
                <w:bCs/>
                <w:sz w:val="22"/>
                <w:szCs w:val="22"/>
                <w:lang w:val="lv-LV" w:eastAsia="lv-LV"/>
              </w:rPr>
            </w:pPr>
            <w:r w:rsidRPr="00F52C83">
              <w:rPr>
                <w:b/>
                <w:bCs/>
                <w:sz w:val="22"/>
                <w:szCs w:val="22"/>
                <w:lang w:val="lv-LV" w:bidi="en-GB"/>
              </w:rPr>
              <w:t>Iepirkuma procedūras priekšmets</w:t>
            </w:r>
            <w:r w:rsidRPr="00F52C83">
              <w:rPr>
                <w:b/>
                <w:bCs/>
                <w:sz w:val="22"/>
                <w:szCs w:val="22"/>
                <w:lang w:val="lv-LV" w:eastAsia="lv-LV"/>
              </w:rPr>
              <w:t xml:space="preserve"> </w:t>
            </w:r>
          </w:p>
        </w:tc>
        <w:tc>
          <w:tcPr>
            <w:tcW w:w="7938" w:type="dxa"/>
          </w:tcPr>
          <w:p w14:paraId="743D7127" w14:textId="105A40AF" w:rsidR="00680D6C" w:rsidRPr="00F52C83" w:rsidRDefault="00680D6C" w:rsidP="00F52C83">
            <w:pPr>
              <w:spacing w:after="60"/>
              <w:jc w:val="both"/>
              <w:rPr>
                <w:color w:val="000000" w:themeColor="text1"/>
                <w:sz w:val="22"/>
                <w:szCs w:val="22"/>
                <w:lang w:eastAsia="lv-LV"/>
              </w:rPr>
            </w:pPr>
            <w:proofErr w:type="spellStart"/>
            <w:r w:rsidRPr="00F52C83">
              <w:rPr>
                <w:color w:val="000000" w:themeColor="text1"/>
                <w:sz w:val="22"/>
                <w:szCs w:val="22"/>
                <w:lang w:eastAsia="lv-LV"/>
              </w:rPr>
              <w:t>Sarunu</w:t>
            </w:r>
            <w:proofErr w:type="spellEnd"/>
            <w:r w:rsidRPr="00F52C83">
              <w:rPr>
                <w:color w:val="000000" w:themeColor="text1"/>
                <w:sz w:val="22"/>
                <w:szCs w:val="22"/>
                <w:lang w:eastAsia="lv-LV"/>
              </w:rPr>
              <w:t xml:space="preserve"> </w:t>
            </w:r>
            <w:proofErr w:type="spellStart"/>
            <w:r w:rsidRPr="00F52C83">
              <w:rPr>
                <w:color w:val="000000" w:themeColor="text1"/>
                <w:sz w:val="22"/>
                <w:szCs w:val="22"/>
                <w:lang w:eastAsia="lv-LV"/>
              </w:rPr>
              <w:t>procedūras</w:t>
            </w:r>
            <w:proofErr w:type="spellEnd"/>
            <w:r w:rsidRPr="00F52C83">
              <w:rPr>
                <w:color w:val="000000" w:themeColor="text1"/>
                <w:sz w:val="22"/>
                <w:szCs w:val="22"/>
                <w:lang w:eastAsia="lv-LV"/>
              </w:rPr>
              <w:t xml:space="preserve"> </w:t>
            </w:r>
            <w:proofErr w:type="spellStart"/>
            <w:r w:rsidRPr="00F52C83">
              <w:rPr>
                <w:color w:val="000000" w:themeColor="text1"/>
                <w:sz w:val="22"/>
                <w:szCs w:val="22"/>
                <w:lang w:eastAsia="lv-LV"/>
              </w:rPr>
              <w:t>priekšmets</w:t>
            </w:r>
            <w:proofErr w:type="spellEnd"/>
            <w:r w:rsidRPr="00F52C83">
              <w:rPr>
                <w:color w:val="000000" w:themeColor="text1"/>
                <w:sz w:val="22"/>
                <w:szCs w:val="22"/>
                <w:lang w:eastAsia="lv-LV"/>
              </w:rPr>
              <w:t xml:space="preserve"> – </w:t>
            </w:r>
            <w:r w:rsidR="00FB2872" w:rsidRPr="00F52C83">
              <w:rPr>
                <w:sz w:val="22"/>
                <w:szCs w:val="22"/>
              </w:rPr>
              <w:t xml:space="preserve"> </w:t>
            </w:r>
            <w:r w:rsidR="006F114A" w:rsidRPr="00F52C83">
              <w:rPr>
                <w:rFonts w:eastAsiaTheme="majorEastAsia"/>
                <w:b/>
                <w:sz w:val="22"/>
                <w:szCs w:val="22"/>
              </w:rPr>
              <w:t xml:space="preserve"> </w:t>
            </w:r>
            <w:proofErr w:type="spellStart"/>
            <w:r w:rsidR="006F114A" w:rsidRPr="00F52C83">
              <w:rPr>
                <w:rFonts w:eastAsiaTheme="majorEastAsia"/>
                <w:b/>
                <w:sz w:val="22"/>
                <w:szCs w:val="22"/>
              </w:rPr>
              <w:t>Pļaviņu</w:t>
            </w:r>
            <w:proofErr w:type="spellEnd"/>
            <w:r w:rsidR="006F114A" w:rsidRPr="00F52C83">
              <w:rPr>
                <w:rFonts w:eastAsiaTheme="majorEastAsia"/>
                <w:b/>
                <w:sz w:val="22"/>
                <w:szCs w:val="22"/>
              </w:rPr>
              <w:t xml:space="preserve"> HES </w:t>
            </w:r>
            <w:proofErr w:type="spellStart"/>
            <w:r w:rsidR="006F114A" w:rsidRPr="00F52C83">
              <w:rPr>
                <w:rFonts w:eastAsiaTheme="majorEastAsia"/>
                <w:b/>
                <w:sz w:val="22"/>
                <w:szCs w:val="22"/>
              </w:rPr>
              <w:t>augsta</w:t>
            </w:r>
            <w:proofErr w:type="spellEnd"/>
            <w:r w:rsidR="006F114A" w:rsidRPr="00F52C83">
              <w:rPr>
                <w:rFonts w:eastAsiaTheme="majorEastAsia"/>
                <w:b/>
                <w:sz w:val="22"/>
                <w:szCs w:val="22"/>
              </w:rPr>
              <w:t xml:space="preserve"> </w:t>
            </w:r>
            <w:proofErr w:type="spellStart"/>
            <w:r w:rsidR="006F114A" w:rsidRPr="00F52C83">
              <w:rPr>
                <w:rFonts w:eastAsiaTheme="majorEastAsia"/>
                <w:b/>
                <w:sz w:val="22"/>
                <w:szCs w:val="22"/>
              </w:rPr>
              <w:t>debita</w:t>
            </w:r>
            <w:proofErr w:type="spellEnd"/>
            <w:r w:rsidR="006F114A" w:rsidRPr="00F52C83">
              <w:rPr>
                <w:rFonts w:eastAsiaTheme="majorEastAsia"/>
                <w:b/>
                <w:sz w:val="22"/>
                <w:szCs w:val="22"/>
              </w:rPr>
              <w:t xml:space="preserve"> </w:t>
            </w:r>
            <w:proofErr w:type="spellStart"/>
            <w:r w:rsidR="006F114A" w:rsidRPr="00F52C83">
              <w:rPr>
                <w:rFonts w:eastAsiaTheme="majorEastAsia"/>
                <w:b/>
                <w:sz w:val="22"/>
                <w:szCs w:val="22"/>
              </w:rPr>
              <w:t>urbumu</w:t>
            </w:r>
            <w:proofErr w:type="spellEnd"/>
            <w:r w:rsidR="006F114A" w:rsidRPr="00F52C83">
              <w:rPr>
                <w:rFonts w:eastAsiaTheme="majorEastAsia"/>
                <w:b/>
                <w:sz w:val="22"/>
                <w:szCs w:val="22"/>
              </w:rPr>
              <w:t xml:space="preserve"> </w:t>
            </w:r>
            <w:proofErr w:type="spellStart"/>
            <w:r w:rsidR="006F114A" w:rsidRPr="00F52C83">
              <w:rPr>
                <w:rFonts w:eastAsiaTheme="majorEastAsia"/>
                <w:b/>
                <w:sz w:val="22"/>
                <w:szCs w:val="22"/>
              </w:rPr>
              <w:t>dublēšana</w:t>
            </w:r>
            <w:proofErr w:type="spellEnd"/>
            <w:r w:rsidR="006F114A" w:rsidRPr="00F52C83">
              <w:rPr>
                <w:rFonts w:eastAsiaTheme="majorEastAsia"/>
                <w:b/>
                <w:sz w:val="22"/>
                <w:szCs w:val="22"/>
              </w:rPr>
              <w:t xml:space="preserve"> </w:t>
            </w:r>
            <w:proofErr w:type="gramStart"/>
            <w:r w:rsidR="006F114A" w:rsidRPr="00F52C83">
              <w:rPr>
                <w:rFonts w:eastAsiaTheme="majorEastAsia"/>
                <w:b/>
                <w:sz w:val="22"/>
                <w:szCs w:val="22"/>
              </w:rPr>
              <w:t xml:space="preserve">un  </w:t>
            </w:r>
            <w:proofErr w:type="spellStart"/>
            <w:r w:rsidR="006F114A" w:rsidRPr="00F52C83">
              <w:rPr>
                <w:rFonts w:eastAsiaTheme="majorEastAsia"/>
                <w:b/>
                <w:sz w:val="22"/>
                <w:szCs w:val="22"/>
              </w:rPr>
              <w:t>atslodzes</w:t>
            </w:r>
            <w:proofErr w:type="spellEnd"/>
            <w:proofErr w:type="gramEnd"/>
            <w:r w:rsidR="006F114A" w:rsidRPr="00F52C83">
              <w:rPr>
                <w:rFonts w:eastAsiaTheme="majorEastAsia"/>
                <w:b/>
                <w:sz w:val="22"/>
                <w:szCs w:val="22"/>
              </w:rPr>
              <w:t xml:space="preserve"> </w:t>
            </w:r>
            <w:proofErr w:type="spellStart"/>
            <w:r w:rsidR="006F114A" w:rsidRPr="00F52C83">
              <w:rPr>
                <w:rFonts w:eastAsiaTheme="majorEastAsia"/>
                <w:b/>
                <w:sz w:val="22"/>
                <w:szCs w:val="22"/>
              </w:rPr>
              <w:t>sistēmas</w:t>
            </w:r>
            <w:proofErr w:type="spellEnd"/>
            <w:r w:rsidR="006F114A" w:rsidRPr="00F52C83">
              <w:rPr>
                <w:rFonts w:eastAsiaTheme="majorEastAsia"/>
                <w:b/>
                <w:sz w:val="22"/>
                <w:szCs w:val="22"/>
              </w:rPr>
              <w:t xml:space="preserve"> </w:t>
            </w:r>
            <w:proofErr w:type="spellStart"/>
            <w:r w:rsidR="006F114A" w:rsidRPr="00F52C83">
              <w:rPr>
                <w:rFonts w:eastAsiaTheme="majorEastAsia"/>
                <w:b/>
                <w:sz w:val="22"/>
                <w:szCs w:val="22"/>
              </w:rPr>
              <w:t>stabilizēšana</w:t>
            </w:r>
            <w:proofErr w:type="spellEnd"/>
            <w:r w:rsidR="004B59DA" w:rsidRPr="00F52C83">
              <w:rPr>
                <w:b/>
                <w:bCs/>
                <w:color w:val="000000" w:themeColor="text1"/>
                <w:sz w:val="22"/>
                <w:szCs w:val="22"/>
                <w:lang w:eastAsia="lv-LV"/>
              </w:rPr>
              <w:t>.</w:t>
            </w:r>
            <w:r w:rsidR="00BB3E59" w:rsidRPr="00F52C83">
              <w:rPr>
                <w:color w:val="000000" w:themeColor="text1"/>
                <w:sz w:val="22"/>
                <w:szCs w:val="22"/>
                <w:lang w:eastAsia="lv-LV"/>
              </w:rPr>
              <w:t xml:space="preserve"> </w:t>
            </w:r>
            <w:proofErr w:type="spellStart"/>
            <w:r w:rsidRPr="00F52C83">
              <w:rPr>
                <w:color w:val="000000" w:themeColor="text1"/>
                <w:sz w:val="22"/>
                <w:szCs w:val="22"/>
                <w:lang w:eastAsia="lv-LV"/>
              </w:rPr>
              <w:t>Sarunu</w:t>
            </w:r>
            <w:proofErr w:type="spellEnd"/>
            <w:r w:rsidRPr="00F52C83">
              <w:rPr>
                <w:color w:val="000000" w:themeColor="text1"/>
                <w:sz w:val="22"/>
                <w:szCs w:val="22"/>
                <w:lang w:eastAsia="lv-LV"/>
              </w:rPr>
              <w:t xml:space="preserve"> </w:t>
            </w:r>
            <w:proofErr w:type="spellStart"/>
            <w:r w:rsidRPr="00F52C83">
              <w:rPr>
                <w:color w:val="000000" w:themeColor="text1"/>
                <w:sz w:val="22"/>
                <w:szCs w:val="22"/>
                <w:lang w:eastAsia="lv-LV"/>
              </w:rPr>
              <w:t>procedūras</w:t>
            </w:r>
            <w:proofErr w:type="spellEnd"/>
            <w:r w:rsidRPr="00F52C83">
              <w:rPr>
                <w:color w:val="000000" w:themeColor="text1"/>
                <w:sz w:val="22"/>
                <w:szCs w:val="22"/>
                <w:lang w:eastAsia="lv-LV"/>
              </w:rPr>
              <w:t xml:space="preserve"> </w:t>
            </w:r>
            <w:proofErr w:type="spellStart"/>
            <w:r w:rsidRPr="00F52C83">
              <w:rPr>
                <w:color w:val="000000" w:themeColor="text1"/>
                <w:sz w:val="22"/>
                <w:szCs w:val="22"/>
                <w:lang w:eastAsia="lv-LV"/>
              </w:rPr>
              <w:t>priekšmets</w:t>
            </w:r>
            <w:proofErr w:type="spellEnd"/>
            <w:r w:rsidRPr="00F52C83">
              <w:rPr>
                <w:color w:val="000000" w:themeColor="text1"/>
                <w:sz w:val="22"/>
                <w:szCs w:val="22"/>
                <w:lang w:eastAsia="lv-LV"/>
              </w:rPr>
              <w:t xml:space="preserve"> </w:t>
            </w:r>
            <w:r w:rsidR="00FB2872" w:rsidRPr="00F52C83">
              <w:rPr>
                <w:color w:val="000000" w:themeColor="text1"/>
                <w:sz w:val="22"/>
                <w:szCs w:val="22"/>
                <w:lang w:eastAsia="lv-LV"/>
              </w:rPr>
              <w:t xml:space="preserve">nav </w:t>
            </w:r>
            <w:proofErr w:type="spellStart"/>
            <w:r w:rsidRPr="00F52C83">
              <w:rPr>
                <w:color w:val="000000" w:themeColor="text1"/>
                <w:sz w:val="22"/>
                <w:szCs w:val="22"/>
                <w:lang w:eastAsia="lv-LV"/>
              </w:rPr>
              <w:t>sadalīts</w:t>
            </w:r>
            <w:proofErr w:type="spellEnd"/>
            <w:r w:rsidRPr="00F52C83">
              <w:rPr>
                <w:color w:val="000000" w:themeColor="text1"/>
                <w:sz w:val="22"/>
                <w:szCs w:val="22"/>
                <w:lang w:eastAsia="lv-LV"/>
              </w:rPr>
              <w:t xml:space="preserve"> </w:t>
            </w:r>
            <w:proofErr w:type="spellStart"/>
            <w:r w:rsidRPr="00F52C83">
              <w:rPr>
                <w:color w:val="000000" w:themeColor="text1"/>
                <w:sz w:val="22"/>
                <w:szCs w:val="22"/>
                <w:lang w:eastAsia="lv-LV"/>
              </w:rPr>
              <w:t>iepirkuma</w:t>
            </w:r>
            <w:proofErr w:type="spellEnd"/>
            <w:r w:rsidRPr="00F52C83">
              <w:rPr>
                <w:color w:val="000000" w:themeColor="text1"/>
                <w:sz w:val="22"/>
                <w:szCs w:val="22"/>
                <w:lang w:eastAsia="lv-LV"/>
              </w:rPr>
              <w:t xml:space="preserve"> </w:t>
            </w:r>
            <w:proofErr w:type="spellStart"/>
            <w:r w:rsidRPr="00F52C83">
              <w:rPr>
                <w:color w:val="000000" w:themeColor="text1"/>
                <w:sz w:val="22"/>
                <w:szCs w:val="22"/>
                <w:lang w:eastAsia="lv-LV"/>
              </w:rPr>
              <w:t>daļā</w:t>
            </w:r>
            <w:r w:rsidR="00FB2872" w:rsidRPr="00F52C83">
              <w:rPr>
                <w:color w:val="000000" w:themeColor="text1"/>
                <w:sz w:val="22"/>
                <w:szCs w:val="22"/>
                <w:lang w:eastAsia="lv-LV"/>
              </w:rPr>
              <w:t>s</w:t>
            </w:r>
            <w:proofErr w:type="spellEnd"/>
            <w:r w:rsidR="00FB2872" w:rsidRPr="00F52C83">
              <w:rPr>
                <w:color w:val="000000" w:themeColor="text1"/>
                <w:sz w:val="22"/>
                <w:szCs w:val="22"/>
                <w:lang w:eastAsia="lv-LV"/>
              </w:rPr>
              <w:t>.</w:t>
            </w:r>
          </w:p>
          <w:p w14:paraId="7B87C846" w14:textId="3D0C9B7B" w:rsidR="001A68A6" w:rsidRPr="00F52C83" w:rsidRDefault="001A68A6" w:rsidP="00F52C83">
            <w:pPr>
              <w:spacing w:after="60"/>
              <w:jc w:val="both"/>
              <w:rPr>
                <w:b/>
                <w:bCs/>
                <w:snapToGrid w:val="0"/>
                <w:sz w:val="22"/>
                <w:szCs w:val="22"/>
                <w:lang w:val="lv-LV" w:eastAsia="ru-RU"/>
              </w:rPr>
            </w:pPr>
          </w:p>
        </w:tc>
        <w:tc>
          <w:tcPr>
            <w:tcW w:w="3838" w:type="dxa"/>
          </w:tcPr>
          <w:p w14:paraId="52642FED" w14:textId="77777777" w:rsidR="00680D6C" w:rsidRPr="00F52C83" w:rsidRDefault="00680D6C" w:rsidP="00F52C83">
            <w:pPr>
              <w:widowControl w:val="0"/>
              <w:jc w:val="both"/>
              <w:rPr>
                <w:color w:val="000000" w:themeColor="text1"/>
                <w:sz w:val="22"/>
                <w:szCs w:val="22"/>
              </w:rPr>
            </w:pPr>
            <w:r w:rsidRPr="00F52C83">
              <w:rPr>
                <w:color w:val="000000" w:themeColor="text1"/>
                <w:sz w:val="22"/>
                <w:szCs w:val="22"/>
              </w:rPr>
              <w:t xml:space="preserve">Vai </w:t>
            </w:r>
            <w:proofErr w:type="spellStart"/>
            <w:r w:rsidRPr="00F52C83">
              <w:rPr>
                <w:color w:val="000000" w:themeColor="text1"/>
                <w:sz w:val="22"/>
                <w:szCs w:val="22"/>
              </w:rPr>
              <w:t>Jūs</w:t>
            </w:r>
            <w:proofErr w:type="spellEnd"/>
            <w:r w:rsidRPr="00F52C83">
              <w:rPr>
                <w:color w:val="000000" w:themeColor="text1"/>
                <w:sz w:val="22"/>
                <w:szCs w:val="22"/>
              </w:rPr>
              <w:t xml:space="preserve"> </w:t>
            </w:r>
            <w:proofErr w:type="spellStart"/>
            <w:r w:rsidRPr="00F52C83">
              <w:rPr>
                <w:color w:val="000000" w:themeColor="text1"/>
                <w:sz w:val="22"/>
                <w:szCs w:val="22"/>
              </w:rPr>
              <w:t>būtu</w:t>
            </w:r>
            <w:proofErr w:type="spellEnd"/>
            <w:r w:rsidRPr="00F52C83">
              <w:rPr>
                <w:color w:val="000000" w:themeColor="text1"/>
                <w:sz w:val="22"/>
                <w:szCs w:val="22"/>
              </w:rPr>
              <w:t xml:space="preserve"> </w:t>
            </w:r>
            <w:proofErr w:type="spellStart"/>
            <w:r w:rsidRPr="00F52C83">
              <w:rPr>
                <w:color w:val="000000" w:themeColor="text1"/>
                <w:sz w:val="22"/>
                <w:szCs w:val="22"/>
              </w:rPr>
              <w:t>ieinteresēts</w:t>
            </w:r>
            <w:proofErr w:type="spellEnd"/>
            <w:r w:rsidRPr="00F52C83">
              <w:rPr>
                <w:color w:val="000000" w:themeColor="text1"/>
                <w:sz w:val="22"/>
                <w:szCs w:val="22"/>
              </w:rPr>
              <w:t xml:space="preserve"> </w:t>
            </w:r>
            <w:proofErr w:type="spellStart"/>
            <w:r w:rsidRPr="00F52C83">
              <w:rPr>
                <w:color w:val="000000" w:themeColor="text1"/>
                <w:sz w:val="22"/>
                <w:szCs w:val="22"/>
              </w:rPr>
              <w:t>dalībai</w:t>
            </w:r>
            <w:proofErr w:type="spellEnd"/>
            <w:r w:rsidRPr="00F52C83">
              <w:rPr>
                <w:color w:val="000000" w:themeColor="text1"/>
                <w:sz w:val="22"/>
                <w:szCs w:val="22"/>
              </w:rPr>
              <w:t xml:space="preserve"> </w:t>
            </w:r>
            <w:proofErr w:type="spellStart"/>
            <w:r w:rsidRPr="00F52C83">
              <w:rPr>
                <w:color w:val="000000" w:themeColor="text1"/>
                <w:sz w:val="22"/>
                <w:szCs w:val="22"/>
              </w:rPr>
              <w:t>minētajā</w:t>
            </w:r>
            <w:proofErr w:type="spellEnd"/>
            <w:r w:rsidRPr="00F52C83">
              <w:rPr>
                <w:color w:val="000000" w:themeColor="text1"/>
                <w:sz w:val="22"/>
                <w:szCs w:val="22"/>
              </w:rPr>
              <w:t xml:space="preserve"> </w:t>
            </w:r>
            <w:proofErr w:type="spellStart"/>
            <w:r w:rsidRPr="00F52C83">
              <w:rPr>
                <w:color w:val="000000" w:themeColor="text1"/>
                <w:sz w:val="22"/>
                <w:szCs w:val="22"/>
              </w:rPr>
              <w:t>iepirkuma</w:t>
            </w:r>
            <w:proofErr w:type="spellEnd"/>
            <w:r w:rsidRPr="00F52C83">
              <w:rPr>
                <w:color w:val="000000" w:themeColor="text1"/>
                <w:sz w:val="22"/>
                <w:szCs w:val="22"/>
              </w:rPr>
              <w:t xml:space="preserve"> </w:t>
            </w:r>
            <w:proofErr w:type="spellStart"/>
            <w:r w:rsidRPr="00F52C83">
              <w:rPr>
                <w:color w:val="000000" w:themeColor="text1"/>
                <w:sz w:val="22"/>
                <w:szCs w:val="22"/>
              </w:rPr>
              <w:t>procedūrā</w:t>
            </w:r>
            <w:proofErr w:type="spellEnd"/>
            <w:r w:rsidRPr="00F52C83">
              <w:rPr>
                <w:color w:val="000000" w:themeColor="text1"/>
                <w:sz w:val="22"/>
                <w:szCs w:val="22"/>
              </w:rPr>
              <w:t>?</w:t>
            </w:r>
          </w:p>
          <w:p w14:paraId="7B5D5CA5" w14:textId="2FA99BE3" w:rsidR="00CE3EB9" w:rsidRPr="00F52C83" w:rsidRDefault="00823136" w:rsidP="00F52C83">
            <w:pPr>
              <w:widowControl w:val="0"/>
              <w:jc w:val="both"/>
              <w:rPr>
                <w:iCs/>
                <w:color w:val="000000" w:themeColor="text1"/>
                <w:sz w:val="22"/>
                <w:szCs w:val="22"/>
              </w:rPr>
            </w:pPr>
            <w:sdt>
              <w:sdtPr>
                <w:rPr>
                  <w:iCs/>
                  <w:color w:val="000000" w:themeColor="text1"/>
                  <w:sz w:val="22"/>
                  <w:szCs w:val="22"/>
                </w:rPr>
                <w:id w:val="1973790512"/>
              </w:sdtPr>
              <w:sdtEndPr/>
              <w:sdtContent>
                <w:sdt>
                  <w:sdtPr>
                    <w:rPr>
                      <w:iCs/>
                      <w:color w:val="000000" w:themeColor="text1"/>
                      <w:sz w:val="22"/>
                      <w:szCs w:val="22"/>
                    </w:rPr>
                    <w:id w:val="1209221724"/>
                    <w14:checkbox>
                      <w14:checked w14:val="0"/>
                      <w14:checkedState w14:val="2612" w14:font="MS Gothic"/>
                      <w14:uncheckedState w14:val="2610" w14:font="MS Gothic"/>
                    </w14:checkbox>
                  </w:sdtPr>
                  <w:sdtEndPr/>
                  <w:sdtContent>
                    <w:r w:rsidR="00CE3EB9" w:rsidRPr="00F52C83">
                      <w:rPr>
                        <w:rFonts w:ascii="Segoe UI Symbol" w:eastAsia="MS Gothic" w:hAnsi="Segoe UI Symbol" w:cs="Segoe UI Symbol"/>
                        <w:iCs/>
                        <w:color w:val="000000" w:themeColor="text1"/>
                        <w:sz w:val="22"/>
                        <w:szCs w:val="22"/>
                      </w:rPr>
                      <w:t>☐</w:t>
                    </w:r>
                  </w:sdtContent>
                </w:sdt>
              </w:sdtContent>
            </w:sdt>
            <w:r w:rsidR="00680D6C" w:rsidRPr="00F52C83">
              <w:rPr>
                <w:iCs/>
                <w:color w:val="000000" w:themeColor="text1"/>
                <w:sz w:val="22"/>
                <w:szCs w:val="22"/>
              </w:rPr>
              <w:t xml:space="preserve"> </w:t>
            </w:r>
            <w:proofErr w:type="spellStart"/>
            <w:r w:rsidR="00680D6C" w:rsidRPr="00F52C83">
              <w:rPr>
                <w:iCs/>
                <w:color w:val="000000" w:themeColor="text1"/>
                <w:sz w:val="22"/>
                <w:szCs w:val="22"/>
              </w:rPr>
              <w:t>Jā</w:t>
            </w:r>
            <w:proofErr w:type="spellEnd"/>
          </w:p>
          <w:p w14:paraId="688F7368" w14:textId="034E8B9A" w:rsidR="00680D6C" w:rsidRPr="00F52C83" w:rsidRDefault="00823136" w:rsidP="00F52C83">
            <w:pPr>
              <w:widowControl w:val="0"/>
              <w:jc w:val="both"/>
              <w:rPr>
                <w:color w:val="000000" w:themeColor="text1"/>
                <w:sz w:val="22"/>
                <w:szCs w:val="22"/>
              </w:rPr>
            </w:pPr>
            <w:sdt>
              <w:sdtPr>
                <w:rPr>
                  <w:iCs/>
                  <w:color w:val="000000" w:themeColor="text1"/>
                  <w:sz w:val="22"/>
                  <w:szCs w:val="22"/>
                </w:rPr>
                <w:id w:val="341209722"/>
              </w:sdtPr>
              <w:sdtEndPr/>
              <w:sdtContent>
                <w:sdt>
                  <w:sdtPr>
                    <w:rPr>
                      <w:iCs/>
                      <w:color w:val="000000" w:themeColor="text1"/>
                      <w:sz w:val="22"/>
                      <w:szCs w:val="22"/>
                    </w:rPr>
                    <w:id w:val="436570339"/>
                    <w14:checkbox>
                      <w14:checked w14:val="0"/>
                      <w14:checkedState w14:val="2612" w14:font="MS Gothic"/>
                      <w14:uncheckedState w14:val="2610" w14:font="MS Gothic"/>
                    </w14:checkbox>
                  </w:sdtPr>
                  <w:sdtEndPr/>
                  <w:sdtContent>
                    <w:r w:rsidR="00680D6C" w:rsidRPr="00F52C83">
                      <w:rPr>
                        <w:rFonts w:ascii="Segoe UI Symbol" w:eastAsia="MS Gothic" w:hAnsi="Segoe UI Symbol" w:cs="Segoe UI Symbol"/>
                        <w:iCs/>
                        <w:color w:val="000000" w:themeColor="text1"/>
                        <w:sz w:val="22"/>
                        <w:szCs w:val="22"/>
                      </w:rPr>
                      <w:t>☐</w:t>
                    </w:r>
                  </w:sdtContent>
                </w:sdt>
              </w:sdtContent>
            </w:sdt>
            <w:r w:rsidR="00680D6C" w:rsidRPr="00F52C83">
              <w:rPr>
                <w:iCs/>
                <w:color w:val="000000" w:themeColor="text1"/>
                <w:sz w:val="22"/>
                <w:szCs w:val="22"/>
              </w:rPr>
              <w:t xml:space="preserve">  </w:t>
            </w:r>
            <w:proofErr w:type="spellStart"/>
            <w:r w:rsidR="00680D6C" w:rsidRPr="00F52C83">
              <w:rPr>
                <w:iCs/>
                <w:color w:val="000000" w:themeColor="text1"/>
                <w:sz w:val="22"/>
                <w:szCs w:val="22"/>
              </w:rPr>
              <w:t>Nē</w:t>
            </w:r>
            <w:proofErr w:type="spellEnd"/>
          </w:p>
          <w:p w14:paraId="4DD97C16" w14:textId="77777777" w:rsidR="00CE3EB9" w:rsidRPr="00F52C83" w:rsidRDefault="00CE3EB9" w:rsidP="00F52C83">
            <w:pPr>
              <w:spacing w:after="160" w:line="259" w:lineRule="auto"/>
              <w:rPr>
                <w:iCs/>
                <w:color w:val="000000" w:themeColor="text1"/>
                <w:sz w:val="22"/>
                <w:szCs w:val="22"/>
              </w:rPr>
            </w:pPr>
          </w:p>
          <w:p w14:paraId="231B3106" w14:textId="5D69E635" w:rsidR="00C258B5" w:rsidRPr="00F52C83" w:rsidRDefault="00680D6C" w:rsidP="00F52C83">
            <w:pPr>
              <w:spacing w:after="160" w:line="259" w:lineRule="auto"/>
              <w:rPr>
                <w:iCs/>
                <w:color w:val="000000" w:themeColor="text1"/>
                <w:sz w:val="22"/>
                <w:szCs w:val="22"/>
              </w:rPr>
            </w:pPr>
            <w:r w:rsidRPr="00F52C83">
              <w:rPr>
                <w:iCs/>
                <w:color w:val="000000" w:themeColor="text1"/>
                <w:sz w:val="22"/>
                <w:szCs w:val="22"/>
              </w:rPr>
              <w:t>Ja "</w:t>
            </w:r>
            <w:proofErr w:type="spellStart"/>
            <w:r w:rsidRPr="00F52C83">
              <w:rPr>
                <w:iCs/>
                <w:color w:val="000000" w:themeColor="text1"/>
                <w:sz w:val="22"/>
                <w:szCs w:val="22"/>
              </w:rPr>
              <w:t>Nē</w:t>
            </w:r>
            <w:proofErr w:type="spellEnd"/>
            <w:r w:rsidRPr="00F52C83">
              <w:rPr>
                <w:iCs/>
                <w:color w:val="000000" w:themeColor="text1"/>
                <w:sz w:val="22"/>
                <w:szCs w:val="22"/>
              </w:rPr>
              <w:t xml:space="preserve">", </w:t>
            </w:r>
            <w:proofErr w:type="spellStart"/>
            <w:r w:rsidRPr="00F52C83">
              <w:rPr>
                <w:iCs/>
                <w:color w:val="000000" w:themeColor="text1"/>
                <w:sz w:val="22"/>
                <w:szCs w:val="22"/>
              </w:rPr>
              <w:t>lūdzu</w:t>
            </w:r>
            <w:proofErr w:type="spellEnd"/>
            <w:r w:rsidRPr="00F52C83">
              <w:rPr>
                <w:iCs/>
                <w:color w:val="000000" w:themeColor="text1"/>
                <w:sz w:val="22"/>
                <w:szCs w:val="22"/>
              </w:rPr>
              <w:t xml:space="preserve"> </w:t>
            </w:r>
            <w:proofErr w:type="spellStart"/>
            <w:r w:rsidR="007573A3" w:rsidRPr="00F52C83">
              <w:rPr>
                <w:iCs/>
                <w:color w:val="000000" w:themeColor="text1"/>
                <w:sz w:val="22"/>
                <w:szCs w:val="22"/>
              </w:rPr>
              <w:t>miniet</w:t>
            </w:r>
            <w:proofErr w:type="spellEnd"/>
            <w:r w:rsidRPr="00F52C83">
              <w:rPr>
                <w:iCs/>
                <w:color w:val="000000" w:themeColor="text1"/>
                <w:sz w:val="22"/>
                <w:szCs w:val="22"/>
              </w:rPr>
              <w:t xml:space="preserve"> </w:t>
            </w:r>
            <w:proofErr w:type="spellStart"/>
            <w:r w:rsidRPr="00F52C83">
              <w:rPr>
                <w:iCs/>
                <w:color w:val="000000" w:themeColor="text1"/>
                <w:sz w:val="22"/>
                <w:szCs w:val="22"/>
              </w:rPr>
              <w:t>iemeslus</w:t>
            </w:r>
            <w:proofErr w:type="spellEnd"/>
            <w:r w:rsidRPr="00F52C83">
              <w:rPr>
                <w:iCs/>
                <w:color w:val="000000" w:themeColor="text1"/>
                <w:sz w:val="22"/>
                <w:szCs w:val="22"/>
              </w:rPr>
              <w:t xml:space="preserve"> …</w:t>
            </w:r>
            <w:proofErr w:type="gramStart"/>
            <w:r w:rsidRPr="00F52C83">
              <w:rPr>
                <w:iCs/>
                <w:color w:val="000000" w:themeColor="text1"/>
                <w:sz w:val="22"/>
                <w:szCs w:val="22"/>
              </w:rPr>
              <w:t>…..</w:t>
            </w:r>
            <w:proofErr w:type="gramEnd"/>
          </w:p>
        </w:tc>
      </w:tr>
      <w:tr w:rsidR="001A4954" w:rsidRPr="00F52C83" w14:paraId="2F684A56" w14:textId="77777777" w:rsidTr="00305D81">
        <w:tc>
          <w:tcPr>
            <w:tcW w:w="837" w:type="dxa"/>
          </w:tcPr>
          <w:p w14:paraId="1D7C74CC" w14:textId="77777777" w:rsidR="001A4954" w:rsidRPr="00F52C83" w:rsidRDefault="001A4954" w:rsidP="00F52C83">
            <w:pPr>
              <w:pStyle w:val="ListParagraph"/>
              <w:numPr>
                <w:ilvl w:val="0"/>
                <w:numId w:val="2"/>
              </w:numPr>
              <w:tabs>
                <w:tab w:val="left" w:pos="360"/>
              </w:tabs>
              <w:ind w:left="0" w:firstLine="0"/>
              <w:jc w:val="center"/>
              <w:rPr>
                <w:sz w:val="22"/>
                <w:szCs w:val="22"/>
                <w:lang w:bidi="en-GB"/>
              </w:rPr>
            </w:pPr>
          </w:p>
        </w:tc>
        <w:tc>
          <w:tcPr>
            <w:tcW w:w="2106" w:type="dxa"/>
          </w:tcPr>
          <w:p w14:paraId="6944FBA3" w14:textId="77777777" w:rsidR="00154709" w:rsidRPr="00F52C83" w:rsidRDefault="001A4954" w:rsidP="00F52C83">
            <w:pPr>
              <w:rPr>
                <w:b/>
                <w:bCs/>
                <w:sz w:val="22"/>
                <w:szCs w:val="22"/>
                <w:lang w:val="lv-LV"/>
              </w:rPr>
            </w:pPr>
            <w:r w:rsidRPr="00F52C83">
              <w:rPr>
                <w:b/>
                <w:bCs/>
                <w:sz w:val="22"/>
                <w:szCs w:val="22"/>
                <w:lang w:val="lv-LV"/>
              </w:rPr>
              <w:t xml:space="preserve">Kvalifikācijas prasība </w:t>
            </w:r>
          </w:p>
          <w:p w14:paraId="4A9980BD" w14:textId="6F108ED9" w:rsidR="001A4954" w:rsidRPr="00F52C83" w:rsidRDefault="001A4954" w:rsidP="00F52C83">
            <w:pPr>
              <w:rPr>
                <w:sz w:val="22"/>
                <w:szCs w:val="22"/>
                <w:lang w:val="lv-LV"/>
              </w:rPr>
            </w:pPr>
            <w:r w:rsidRPr="00F52C83">
              <w:rPr>
                <w:sz w:val="22"/>
                <w:szCs w:val="22"/>
                <w:lang w:val="lv-LV"/>
              </w:rPr>
              <w:t>Reģistrācija būvkomersantu reģistrā</w:t>
            </w:r>
          </w:p>
        </w:tc>
        <w:tc>
          <w:tcPr>
            <w:tcW w:w="7938" w:type="dxa"/>
          </w:tcPr>
          <w:p w14:paraId="2D5B83BF" w14:textId="66F2D815" w:rsidR="006F114A" w:rsidRPr="00F52C83" w:rsidRDefault="006F114A" w:rsidP="00F52C83">
            <w:pPr>
              <w:spacing w:after="120"/>
              <w:jc w:val="both"/>
              <w:rPr>
                <w:sz w:val="22"/>
                <w:szCs w:val="22"/>
                <w:lang w:val="lv-LV"/>
              </w:rPr>
            </w:pPr>
            <w:r w:rsidRPr="00F52C83">
              <w:rPr>
                <w:sz w:val="22"/>
                <w:szCs w:val="22"/>
                <w:lang w:val="lv-LV"/>
              </w:rPr>
              <w:t>Pretendentam uz piedāvājumu iesniegšanas brīdi jābūt  reģistrētam Būvkomersantu reģistrā saskaņā ar Būvniecības likuma  22.panta un MK. 25.02.2014. noteikumu Nr.116 "Būvkomersantu reģistrācijas noteikumi" prasībām darbības sfērā - Ostu un jūras hidrotehnisko būvju būvdarbu vadīšana, kā arī pretendentam vai piesaistītajam apakšuzņēmējam jābūt arī reģistrētam Būvkomersantu reģistrā saskaņā ar Būvniecības likuma  22.panta un MK. 25.02.2014. noteikumu Nr.116 "Būvkomersantu reģistrācijas noteikumi" prasībām darbības sfērā - Ostu un jūras hidrotehnisko būvju projektēšana. Prasība neattiecas uz apakšuzņēmējiem, kas veiks darbus, kuru veikšanai nav nepieciešama reģistrācija Būvkomersantu reģistrā.</w:t>
            </w:r>
          </w:p>
          <w:p w14:paraId="2ADA1480" w14:textId="2561A20A" w:rsidR="006F114A" w:rsidRPr="00F52C83" w:rsidRDefault="006F114A" w:rsidP="00F52C83">
            <w:pPr>
              <w:spacing w:after="120"/>
              <w:jc w:val="both"/>
              <w:rPr>
                <w:sz w:val="22"/>
                <w:szCs w:val="22"/>
                <w:lang w:val="lv-LV"/>
              </w:rPr>
            </w:pPr>
            <w:r w:rsidRPr="00F52C83">
              <w:rPr>
                <w:sz w:val="22"/>
                <w:szCs w:val="22"/>
                <w:lang w:val="lv-LV"/>
              </w:rPr>
              <w:lastRenderedPageBreak/>
              <w:t xml:space="preserve">Informācija tiks pārbaudīta Būvniecības informācijas sistēmas tīmekļa vietnē </w:t>
            </w:r>
            <w:hyperlink r:id="rId12" w:history="1">
              <w:r w:rsidRPr="00F52C83">
                <w:rPr>
                  <w:rStyle w:val="Hyperlink"/>
                  <w:sz w:val="22"/>
                  <w:szCs w:val="22"/>
                  <w:lang w:val="lv-LV"/>
                </w:rPr>
                <w:t>https://bis.gov.lv</w:t>
              </w:r>
            </w:hyperlink>
            <w:r w:rsidRPr="00F52C83">
              <w:rPr>
                <w:sz w:val="22"/>
                <w:szCs w:val="22"/>
                <w:lang w:val="lv-LV"/>
              </w:rPr>
              <w:t xml:space="preserve">.  </w:t>
            </w:r>
          </w:p>
          <w:p w14:paraId="7DECA933" w14:textId="5CE8B84A" w:rsidR="00AC2359" w:rsidRPr="00F52C83" w:rsidRDefault="006F114A" w:rsidP="00F52C83">
            <w:pPr>
              <w:spacing w:after="120"/>
              <w:jc w:val="both"/>
              <w:rPr>
                <w:sz w:val="22"/>
                <w:szCs w:val="22"/>
                <w:lang w:val="lv-LV"/>
              </w:rPr>
            </w:pPr>
            <w:r w:rsidRPr="00F52C83">
              <w:rPr>
                <w:sz w:val="22"/>
                <w:szCs w:val="22"/>
                <w:lang w:val="lv-LV"/>
              </w:rPr>
              <w:t>Ja pretendents vai attiecīgie tā apakšuzņēmēji nav reģistrēti būvkomersantu reģistrā uz piedāvājuma iesniegšanas brīdi, jāiesniedz apliecinājums, ka pretendents vai attiecīgie tā apakšuzņēmēji reģistrēsies Būvkomersantu reģistrā norādītajā sfērā līdz līguma noslēgšanai, bet ne vēlāk kā 10 (desmit) kalendāro dienu laikā pēc paziņojuma saņemšanas par līguma piešķiršanu.</w:t>
            </w:r>
          </w:p>
        </w:tc>
        <w:tc>
          <w:tcPr>
            <w:tcW w:w="3838" w:type="dxa"/>
          </w:tcPr>
          <w:p w14:paraId="76683973" w14:textId="5EDC7B0C" w:rsidR="001A4954" w:rsidRPr="00F52C83" w:rsidRDefault="001A4954" w:rsidP="00F52C83">
            <w:pPr>
              <w:rPr>
                <w:i/>
                <w:iCs/>
                <w:sz w:val="22"/>
                <w:szCs w:val="22"/>
                <w:lang w:val="lv-LV"/>
              </w:rPr>
            </w:pPr>
            <w:r w:rsidRPr="00F52C83">
              <w:rPr>
                <w:i/>
                <w:iCs/>
                <w:sz w:val="22"/>
                <w:szCs w:val="22"/>
                <w:lang w:val="lv-LV"/>
              </w:rPr>
              <w:lastRenderedPageBreak/>
              <w:t>Vai prasība ir samērīga un atbilstoša iepirkuma priekšmetam un neierobežo konkurenci?</w:t>
            </w:r>
          </w:p>
          <w:p w14:paraId="1770FA6C" w14:textId="77777777" w:rsidR="001A4954" w:rsidRPr="00F52C83" w:rsidRDefault="00823136" w:rsidP="00F52C83">
            <w:pPr>
              <w:spacing w:afterLines="60" w:after="144"/>
              <w:rPr>
                <w:rFonts w:eastAsia="Calibri"/>
                <w:sz w:val="22"/>
                <w:szCs w:val="22"/>
                <w:lang w:val="lv-LV"/>
              </w:rPr>
            </w:pPr>
            <w:sdt>
              <w:sdtPr>
                <w:rPr>
                  <w:rFonts w:eastAsia="Calibri"/>
                  <w:iCs/>
                  <w:sz w:val="22"/>
                  <w:szCs w:val="22"/>
                  <w:lang w:val="lv-LV"/>
                </w:rPr>
                <w:id w:val="-1925094121"/>
              </w:sdtPr>
              <w:sdtEndPr/>
              <w:sdtContent>
                <w:sdt>
                  <w:sdtPr>
                    <w:rPr>
                      <w:rFonts w:eastAsia="Calibri"/>
                      <w:iCs/>
                      <w:sz w:val="22"/>
                      <w:szCs w:val="22"/>
                      <w:lang w:val="lv-LV"/>
                    </w:rPr>
                    <w:id w:val="1808436672"/>
                    <w14:checkbox>
                      <w14:checked w14:val="0"/>
                      <w14:checkedState w14:val="2612" w14:font="MS Gothic"/>
                      <w14:uncheckedState w14:val="2610" w14:font="MS Gothic"/>
                    </w14:checkbox>
                  </w:sdtPr>
                  <w:sdtEndPr/>
                  <w:sdtContent>
                    <w:r w:rsidR="001A4954" w:rsidRPr="00F52C83">
                      <w:rPr>
                        <w:rFonts w:ascii="Segoe UI Symbol" w:eastAsia="MS Gothic" w:hAnsi="Segoe UI Symbol" w:cs="Segoe UI Symbol"/>
                        <w:iCs/>
                        <w:sz w:val="22"/>
                        <w:szCs w:val="22"/>
                        <w:lang w:val="lv-LV"/>
                      </w:rPr>
                      <w:t>☐</w:t>
                    </w:r>
                  </w:sdtContent>
                </w:sdt>
              </w:sdtContent>
            </w:sdt>
            <w:r w:rsidR="001A4954" w:rsidRPr="00F52C83">
              <w:rPr>
                <w:rFonts w:eastAsia="Calibri"/>
                <w:sz w:val="22"/>
                <w:szCs w:val="22"/>
                <w:lang w:val="lv-LV" w:bidi="en-GB"/>
              </w:rPr>
              <w:t xml:space="preserve"> Jā                  </w:t>
            </w:r>
            <w:sdt>
              <w:sdtPr>
                <w:rPr>
                  <w:rFonts w:eastAsia="Calibri"/>
                  <w:iCs/>
                  <w:sz w:val="22"/>
                  <w:szCs w:val="22"/>
                  <w:lang w:val="lv-LV"/>
                </w:rPr>
                <w:id w:val="1255561911"/>
              </w:sdtPr>
              <w:sdtEndPr/>
              <w:sdtContent>
                <w:sdt>
                  <w:sdtPr>
                    <w:rPr>
                      <w:rFonts w:eastAsia="Calibri"/>
                      <w:iCs/>
                      <w:sz w:val="22"/>
                      <w:szCs w:val="22"/>
                      <w:lang w:val="lv-LV"/>
                    </w:rPr>
                    <w:id w:val="1660580623"/>
                    <w14:checkbox>
                      <w14:checked w14:val="0"/>
                      <w14:checkedState w14:val="2612" w14:font="MS Gothic"/>
                      <w14:uncheckedState w14:val="2610" w14:font="MS Gothic"/>
                    </w14:checkbox>
                  </w:sdtPr>
                  <w:sdtEndPr/>
                  <w:sdtContent>
                    <w:r w:rsidR="001A4954" w:rsidRPr="00F52C83">
                      <w:rPr>
                        <w:rFonts w:ascii="Segoe UI Symbol" w:eastAsia="MS Gothic" w:hAnsi="Segoe UI Symbol" w:cs="Segoe UI Symbol"/>
                        <w:iCs/>
                        <w:sz w:val="22"/>
                        <w:szCs w:val="22"/>
                        <w:lang w:val="lv-LV"/>
                      </w:rPr>
                      <w:t>☐</w:t>
                    </w:r>
                  </w:sdtContent>
                </w:sdt>
              </w:sdtContent>
            </w:sdt>
            <w:r w:rsidR="001A4954" w:rsidRPr="00F52C83">
              <w:rPr>
                <w:rFonts w:eastAsia="Calibri"/>
                <w:sz w:val="22"/>
                <w:szCs w:val="22"/>
                <w:lang w:val="lv-LV" w:bidi="en-GB"/>
              </w:rPr>
              <w:t xml:space="preserve"> Nē</w:t>
            </w:r>
          </w:p>
          <w:p w14:paraId="78D33577" w14:textId="77777777" w:rsidR="001A4954" w:rsidRPr="00F52C83" w:rsidRDefault="00C277D2" w:rsidP="00F52C83">
            <w:pPr>
              <w:rPr>
                <w:rFonts w:eastAsia="Calibri"/>
                <w:sz w:val="22"/>
                <w:szCs w:val="22"/>
                <w:lang w:bidi="en-GB"/>
              </w:rPr>
            </w:pPr>
            <w:r w:rsidRPr="00F52C83">
              <w:rPr>
                <w:rFonts w:eastAsia="Calibri"/>
                <w:sz w:val="22"/>
                <w:szCs w:val="22"/>
                <w:lang w:val="lv-LV" w:bidi="en-GB"/>
              </w:rPr>
              <w:t>Ja "Nē", lūdzam, sniegt īsu komentāru / priekšlikumus</w:t>
            </w:r>
            <w:r w:rsidRPr="00F52C83">
              <w:rPr>
                <w:rFonts w:eastAsia="Calibri"/>
                <w:sz w:val="22"/>
                <w:szCs w:val="22"/>
                <w:lang w:bidi="en-GB"/>
              </w:rPr>
              <w:t>:</w:t>
            </w:r>
          </w:p>
          <w:p w14:paraId="7B2401DC" w14:textId="22AF8DAE" w:rsidR="00C258B5" w:rsidRPr="00F52C83" w:rsidRDefault="00C258B5" w:rsidP="00F52C83">
            <w:pPr>
              <w:rPr>
                <w:rFonts w:eastAsia="Calibri"/>
                <w:sz w:val="22"/>
                <w:szCs w:val="22"/>
                <w:lang w:bidi="en-GB"/>
              </w:rPr>
            </w:pPr>
          </w:p>
        </w:tc>
      </w:tr>
      <w:tr w:rsidR="007573A3" w:rsidRPr="00F52C83" w14:paraId="0F270006" w14:textId="77777777" w:rsidTr="00305D81">
        <w:trPr>
          <w:cantSplit/>
        </w:trPr>
        <w:tc>
          <w:tcPr>
            <w:tcW w:w="837" w:type="dxa"/>
          </w:tcPr>
          <w:p w14:paraId="21B8F605" w14:textId="309C4B9E" w:rsidR="007573A3" w:rsidRPr="00F52C83" w:rsidRDefault="007573A3" w:rsidP="00F52C83">
            <w:pPr>
              <w:pStyle w:val="ListParagraph"/>
              <w:numPr>
                <w:ilvl w:val="0"/>
                <w:numId w:val="2"/>
              </w:numPr>
              <w:tabs>
                <w:tab w:val="left" w:pos="360"/>
              </w:tabs>
              <w:ind w:left="0" w:firstLine="0"/>
              <w:jc w:val="center"/>
              <w:rPr>
                <w:sz w:val="22"/>
                <w:szCs w:val="22"/>
                <w:lang w:bidi="en-GB"/>
              </w:rPr>
            </w:pPr>
          </w:p>
        </w:tc>
        <w:tc>
          <w:tcPr>
            <w:tcW w:w="2106" w:type="dxa"/>
          </w:tcPr>
          <w:p w14:paraId="16A9117C" w14:textId="77777777" w:rsidR="00154709" w:rsidRPr="00F52C83" w:rsidRDefault="007573A3" w:rsidP="00F52C83">
            <w:pPr>
              <w:rPr>
                <w:b/>
                <w:bCs/>
                <w:sz w:val="22"/>
                <w:szCs w:val="22"/>
                <w:lang w:val="lv-LV"/>
              </w:rPr>
            </w:pPr>
            <w:r w:rsidRPr="00F52C83">
              <w:rPr>
                <w:b/>
                <w:bCs/>
                <w:sz w:val="22"/>
                <w:szCs w:val="22"/>
                <w:lang w:val="lv-LV"/>
              </w:rPr>
              <w:t xml:space="preserve">Kvalifikācijas prasība </w:t>
            </w:r>
          </w:p>
          <w:p w14:paraId="4FC2EB24" w14:textId="7EBF944C" w:rsidR="007573A3" w:rsidRPr="00F52C83" w:rsidRDefault="007573A3" w:rsidP="00F52C83">
            <w:pPr>
              <w:rPr>
                <w:sz w:val="22"/>
                <w:szCs w:val="22"/>
                <w:lang w:val="lv-LV" w:bidi="en-GB"/>
              </w:rPr>
            </w:pPr>
            <w:r w:rsidRPr="00F52C83">
              <w:rPr>
                <w:sz w:val="22"/>
                <w:szCs w:val="22"/>
                <w:lang w:val="lv-LV"/>
              </w:rPr>
              <w:t>Pieredze</w:t>
            </w:r>
          </w:p>
        </w:tc>
        <w:tc>
          <w:tcPr>
            <w:tcW w:w="7938" w:type="dxa"/>
          </w:tcPr>
          <w:p w14:paraId="1925C47A" w14:textId="77777777" w:rsidR="006F114A" w:rsidRPr="00F52C83" w:rsidRDefault="006F114A" w:rsidP="00F52C83">
            <w:pPr>
              <w:pStyle w:val="BodyText"/>
              <w:jc w:val="both"/>
              <w:rPr>
                <w:b/>
                <w:bCs/>
                <w:color w:val="000000"/>
                <w:sz w:val="22"/>
                <w:szCs w:val="22"/>
              </w:rPr>
            </w:pPr>
            <w:r w:rsidRPr="00F52C83">
              <w:rPr>
                <w:color w:val="000000"/>
                <w:sz w:val="22"/>
                <w:szCs w:val="22"/>
              </w:rPr>
              <w:t xml:space="preserve">1. </w:t>
            </w:r>
            <w:proofErr w:type="spellStart"/>
            <w:r w:rsidRPr="00F52C83">
              <w:rPr>
                <w:sz w:val="22"/>
                <w:szCs w:val="22"/>
              </w:rPr>
              <w:t>Pretendentam</w:t>
            </w:r>
            <w:proofErr w:type="spellEnd"/>
            <w:r w:rsidRPr="00F52C83">
              <w:rPr>
                <w:sz w:val="22"/>
                <w:szCs w:val="22"/>
              </w:rPr>
              <w:t xml:space="preserve"> (</w:t>
            </w:r>
            <w:proofErr w:type="spellStart"/>
            <w:r w:rsidRPr="00F52C83">
              <w:rPr>
                <w:sz w:val="22"/>
                <w:szCs w:val="22"/>
              </w:rPr>
              <w:t>kopā</w:t>
            </w:r>
            <w:proofErr w:type="spellEnd"/>
            <w:r w:rsidRPr="00F52C83">
              <w:rPr>
                <w:sz w:val="22"/>
                <w:szCs w:val="22"/>
              </w:rPr>
              <w:t xml:space="preserve"> </w:t>
            </w:r>
            <w:proofErr w:type="spellStart"/>
            <w:r w:rsidRPr="00F52C83">
              <w:rPr>
                <w:sz w:val="22"/>
                <w:szCs w:val="22"/>
              </w:rPr>
              <w:t>ar</w:t>
            </w:r>
            <w:proofErr w:type="spellEnd"/>
            <w:r w:rsidRPr="00F52C83">
              <w:rPr>
                <w:sz w:val="22"/>
                <w:szCs w:val="22"/>
              </w:rPr>
              <w:t xml:space="preserve"> </w:t>
            </w:r>
            <w:proofErr w:type="spellStart"/>
            <w:proofErr w:type="gramStart"/>
            <w:r w:rsidRPr="00F52C83">
              <w:rPr>
                <w:sz w:val="22"/>
                <w:szCs w:val="22"/>
              </w:rPr>
              <w:t>apakšuzņēmējiem</w:t>
            </w:r>
            <w:proofErr w:type="spellEnd"/>
            <w:r w:rsidRPr="00F52C83">
              <w:rPr>
                <w:sz w:val="22"/>
                <w:szCs w:val="22"/>
              </w:rPr>
              <w:t xml:space="preserve">)  </w:t>
            </w:r>
            <w:proofErr w:type="spellStart"/>
            <w:r w:rsidRPr="00F52C83">
              <w:rPr>
                <w:b/>
                <w:bCs/>
                <w:color w:val="000000"/>
                <w:sz w:val="22"/>
                <w:szCs w:val="22"/>
              </w:rPr>
              <w:t>ir</w:t>
            </w:r>
            <w:proofErr w:type="spellEnd"/>
            <w:proofErr w:type="gramEnd"/>
            <w:r w:rsidRPr="00F52C83">
              <w:rPr>
                <w:b/>
                <w:bCs/>
                <w:color w:val="000000"/>
                <w:sz w:val="22"/>
                <w:szCs w:val="22"/>
              </w:rPr>
              <w:t xml:space="preserve"> </w:t>
            </w:r>
            <w:proofErr w:type="spellStart"/>
            <w:r w:rsidRPr="00F52C83">
              <w:rPr>
                <w:b/>
                <w:bCs/>
                <w:color w:val="000000"/>
                <w:sz w:val="22"/>
                <w:szCs w:val="22"/>
              </w:rPr>
              <w:t>pieredze</w:t>
            </w:r>
            <w:proofErr w:type="spellEnd"/>
            <w:r w:rsidRPr="00F52C83">
              <w:rPr>
                <w:b/>
                <w:bCs/>
                <w:color w:val="000000"/>
                <w:sz w:val="22"/>
                <w:szCs w:val="22"/>
              </w:rPr>
              <w:t xml:space="preserve"> </w:t>
            </w:r>
            <w:proofErr w:type="spellStart"/>
            <w:r w:rsidRPr="00F52C83">
              <w:rPr>
                <w:b/>
                <w:bCs/>
                <w:color w:val="000000"/>
                <w:sz w:val="22"/>
                <w:szCs w:val="22"/>
              </w:rPr>
              <w:t>vismaz</w:t>
            </w:r>
            <w:proofErr w:type="spellEnd"/>
            <w:r w:rsidRPr="00F52C83">
              <w:rPr>
                <w:b/>
                <w:bCs/>
                <w:color w:val="000000"/>
                <w:sz w:val="22"/>
                <w:szCs w:val="22"/>
              </w:rPr>
              <w:t xml:space="preserve"> 2 (</w:t>
            </w:r>
            <w:proofErr w:type="spellStart"/>
            <w:r w:rsidRPr="00F52C83">
              <w:rPr>
                <w:b/>
                <w:bCs/>
                <w:color w:val="000000"/>
                <w:sz w:val="22"/>
                <w:szCs w:val="22"/>
              </w:rPr>
              <w:t>divu</w:t>
            </w:r>
            <w:proofErr w:type="spellEnd"/>
            <w:r w:rsidRPr="00F52C83">
              <w:rPr>
                <w:b/>
                <w:bCs/>
                <w:color w:val="000000"/>
                <w:sz w:val="22"/>
                <w:szCs w:val="22"/>
              </w:rPr>
              <w:t xml:space="preserve">) </w:t>
            </w:r>
            <w:proofErr w:type="spellStart"/>
            <w:r w:rsidRPr="00F52C83">
              <w:rPr>
                <w:b/>
                <w:bCs/>
                <w:color w:val="000000"/>
                <w:sz w:val="22"/>
                <w:szCs w:val="22"/>
              </w:rPr>
              <w:t>darbu</w:t>
            </w:r>
            <w:proofErr w:type="spellEnd"/>
            <w:r w:rsidRPr="00F52C83">
              <w:rPr>
                <w:b/>
                <w:bCs/>
                <w:color w:val="000000"/>
                <w:sz w:val="22"/>
                <w:szCs w:val="22"/>
              </w:rPr>
              <w:t xml:space="preserve"> </w:t>
            </w:r>
            <w:proofErr w:type="spellStart"/>
            <w:r w:rsidRPr="00F52C83">
              <w:rPr>
                <w:b/>
                <w:bCs/>
                <w:color w:val="000000"/>
                <w:sz w:val="22"/>
                <w:szCs w:val="22"/>
              </w:rPr>
              <w:t>izpildē</w:t>
            </w:r>
            <w:proofErr w:type="spellEnd"/>
            <w:r w:rsidRPr="00F52C83">
              <w:rPr>
                <w:b/>
                <w:bCs/>
                <w:color w:val="000000"/>
                <w:sz w:val="22"/>
                <w:szCs w:val="22"/>
              </w:rPr>
              <w:t xml:space="preserve"> </w:t>
            </w:r>
            <w:proofErr w:type="spellStart"/>
            <w:r w:rsidRPr="00F52C83">
              <w:rPr>
                <w:b/>
                <w:bCs/>
                <w:color w:val="000000"/>
                <w:sz w:val="22"/>
                <w:szCs w:val="22"/>
              </w:rPr>
              <w:t>hidrotehnisko</w:t>
            </w:r>
            <w:proofErr w:type="spellEnd"/>
            <w:r w:rsidRPr="00F52C83">
              <w:rPr>
                <w:b/>
                <w:bCs/>
                <w:color w:val="000000"/>
                <w:sz w:val="22"/>
                <w:szCs w:val="22"/>
              </w:rPr>
              <w:t xml:space="preserve"> </w:t>
            </w:r>
            <w:proofErr w:type="spellStart"/>
            <w:r w:rsidRPr="00F52C83">
              <w:rPr>
                <w:b/>
                <w:bCs/>
                <w:color w:val="000000"/>
                <w:sz w:val="22"/>
                <w:szCs w:val="22"/>
              </w:rPr>
              <w:t>būvju</w:t>
            </w:r>
            <w:proofErr w:type="spellEnd"/>
            <w:r w:rsidRPr="00F52C83">
              <w:rPr>
                <w:b/>
                <w:bCs/>
                <w:color w:val="000000"/>
                <w:sz w:val="22"/>
                <w:szCs w:val="22"/>
              </w:rPr>
              <w:t xml:space="preserve"> </w:t>
            </w:r>
            <w:proofErr w:type="spellStart"/>
            <w:r w:rsidRPr="00F52C83">
              <w:rPr>
                <w:b/>
                <w:bCs/>
                <w:color w:val="000000"/>
                <w:sz w:val="22"/>
                <w:szCs w:val="22"/>
              </w:rPr>
              <w:t>projektēšanā</w:t>
            </w:r>
            <w:proofErr w:type="spellEnd"/>
            <w:r w:rsidRPr="00F52C83">
              <w:rPr>
                <w:b/>
                <w:bCs/>
                <w:color w:val="000000"/>
                <w:sz w:val="22"/>
                <w:szCs w:val="22"/>
              </w:rPr>
              <w:t xml:space="preserve"> un </w:t>
            </w:r>
            <w:proofErr w:type="spellStart"/>
            <w:r w:rsidRPr="00F52C83">
              <w:rPr>
                <w:b/>
                <w:bCs/>
                <w:color w:val="000000"/>
                <w:sz w:val="22"/>
                <w:szCs w:val="22"/>
              </w:rPr>
              <w:t>būvdarbu</w:t>
            </w:r>
            <w:proofErr w:type="spellEnd"/>
            <w:r w:rsidRPr="00F52C83">
              <w:rPr>
                <w:b/>
                <w:bCs/>
                <w:color w:val="000000"/>
                <w:sz w:val="22"/>
                <w:szCs w:val="22"/>
              </w:rPr>
              <w:t xml:space="preserve"> </w:t>
            </w:r>
            <w:proofErr w:type="spellStart"/>
            <w:r w:rsidRPr="00F52C83">
              <w:rPr>
                <w:b/>
                <w:bCs/>
                <w:color w:val="000000"/>
                <w:sz w:val="22"/>
                <w:szCs w:val="22"/>
              </w:rPr>
              <w:t>vadīšanā</w:t>
            </w:r>
            <w:proofErr w:type="spellEnd"/>
            <w:r w:rsidRPr="00F52C83">
              <w:rPr>
                <w:b/>
                <w:bCs/>
                <w:color w:val="000000"/>
                <w:sz w:val="22"/>
                <w:szCs w:val="22"/>
              </w:rPr>
              <w:t xml:space="preserve"> </w:t>
            </w:r>
            <w:proofErr w:type="spellStart"/>
            <w:r w:rsidRPr="00F52C83">
              <w:rPr>
                <w:b/>
                <w:bCs/>
                <w:color w:val="000000"/>
                <w:sz w:val="22"/>
                <w:szCs w:val="22"/>
              </w:rPr>
              <w:t>kā</w:t>
            </w:r>
            <w:proofErr w:type="spellEnd"/>
            <w:r w:rsidRPr="00F52C83">
              <w:rPr>
                <w:b/>
                <w:bCs/>
                <w:color w:val="000000"/>
                <w:sz w:val="22"/>
                <w:szCs w:val="22"/>
              </w:rPr>
              <w:t xml:space="preserve"> </w:t>
            </w:r>
            <w:proofErr w:type="spellStart"/>
            <w:r w:rsidRPr="00F52C83">
              <w:rPr>
                <w:b/>
                <w:bCs/>
                <w:color w:val="000000"/>
                <w:sz w:val="22"/>
                <w:szCs w:val="22"/>
              </w:rPr>
              <w:t>ģenerāluzņēmējam</w:t>
            </w:r>
            <w:proofErr w:type="spellEnd"/>
            <w:r w:rsidRPr="00F52C83">
              <w:rPr>
                <w:b/>
                <w:bCs/>
                <w:color w:val="000000"/>
                <w:sz w:val="22"/>
                <w:szCs w:val="22"/>
              </w:rPr>
              <w:t xml:space="preserve">, </w:t>
            </w:r>
            <w:proofErr w:type="spellStart"/>
            <w:r w:rsidRPr="00F52C83">
              <w:rPr>
                <w:b/>
                <w:bCs/>
                <w:color w:val="000000"/>
                <w:sz w:val="22"/>
                <w:szCs w:val="22"/>
              </w:rPr>
              <w:t>apakšuzņēmējam</w:t>
            </w:r>
            <w:proofErr w:type="spellEnd"/>
            <w:r w:rsidRPr="00F52C83">
              <w:rPr>
                <w:b/>
                <w:bCs/>
                <w:color w:val="000000"/>
                <w:sz w:val="22"/>
                <w:szCs w:val="22"/>
              </w:rPr>
              <w:t xml:space="preserve"> </w:t>
            </w:r>
            <w:proofErr w:type="spellStart"/>
            <w:r w:rsidRPr="00F52C83">
              <w:rPr>
                <w:b/>
                <w:bCs/>
                <w:color w:val="000000"/>
                <w:sz w:val="22"/>
                <w:szCs w:val="22"/>
              </w:rPr>
              <w:t>vai</w:t>
            </w:r>
            <w:proofErr w:type="spellEnd"/>
            <w:r w:rsidRPr="00F52C83">
              <w:rPr>
                <w:b/>
                <w:bCs/>
                <w:color w:val="000000"/>
                <w:sz w:val="22"/>
                <w:szCs w:val="22"/>
              </w:rPr>
              <w:t xml:space="preserve"> </w:t>
            </w:r>
            <w:proofErr w:type="spellStart"/>
            <w:r w:rsidRPr="00F52C83">
              <w:rPr>
                <w:b/>
                <w:bCs/>
                <w:color w:val="000000"/>
                <w:sz w:val="22"/>
                <w:szCs w:val="22"/>
              </w:rPr>
              <w:t>kopuzņēmuma</w:t>
            </w:r>
            <w:proofErr w:type="spellEnd"/>
            <w:r w:rsidRPr="00F52C83">
              <w:rPr>
                <w:b/>
                <w:bCs/>
                <w:color w:val="000000"/>
                <w:sz w:val="22"/>
                <w:szCs w:val="22"/>
              </w:rPr>
              <w:t xml:space="preserve"> </w:t>
            </w:r>
            <w:proofErr w:type="spellStart"/>
            <w:r w:rsidRPr="00F52C83">
              <w:rPr>
                <w:b/>
                <w:bCs/>
                <w:color w:val="000000"/>
                <w:sz w:val="22"/>
                <w:szCs w:val="22"/>
              </w:rPr>
              <w:t>partnerim</w:t>
            </w:r>
            <w:proofErr w:type="spellEnd"/>
            <w:r w:rsidRPr="00F52C83">
              <w:rPr>
                <w:b/>
                <w:bCs/>
                <w:color w:val="000000"/>
                <w:sz w:val="22"/>
                <w:szCs w:val="22"/>
              </w:rPr>
              <w:t xml:space="preserve"> </w:t>
            </w:r>
            <w:proofErr w:type="spellStart"/>
            <w:r w:rsidRPr="00F52C83">
              <w:rPr>
                <w:b/>
                <w:bCs/>
                <w:color w:val="000000"/>
                <w:sz w:val="22"/>
                <w:szCs w:val="22"/>
              </w:rPr>
              <w:t>pēdējo</w:t>
            </w:r>
            <w:proofErr w:type="spellEnd"/>
            <w:r w:rsidRPr="00F52C83">
              <w:rPr>
                <w:b/>
                <w:bCs/>
                <w:color w:val="000000"/>
                <w:sz w:val="22"/>
                <w:szCs w:val="22"/>
              </w:rPr>
              <w:t xml:space="preserve"> 10 (</w:t>
            </w:r>
            <w:proofErr w:type="spellStart"/>
            <w:r w:rsidRPr="00F52C83">
              <w:rPr>
                <w:b/>
                <w:bCs/>
                <w:color w:val="000000"/>
                <w:sz w:val="22"/>
                <w:szCs w:val="22"/>
              </w:rPr>
              <w:t>desmit</w:t>
            </w:r>
            <w:proofErr w:type="spellEnd"/>
            <w:r w:rsidRPr="00F52C83">
              <w:rPr>
                <w:b/>
                <w:bCs/>
                <w:color w:val="000000"/>
                <w:sz w:val="22"/>
                <w:szCs w:val="22"/>
              </w:rPr>
              <w:t xml:space="preserve">) </w:t>
            </w:r>
            <w:proofErr w:type="spellStart"/>
            <w:r w:rsidRPr="00F52C83">
              <w:rPr>
                <w:b/>
                <w:bCs/>
                <w:color w:val="000000"/>
                <w:sz w:val="22"/>
                <w:szCs w:val="22"/>
              </w:rPr>
              <w:t>gadu</w:t>
            </w:r>
            <w:proofErr w:type="spellEnd"/>
            <w:r w:rsidRPr="00F52C83">
              <w:rPr>
                <w:b/>
                <w:bCs/>
                <w:color w:val="000000"/>
                <w:sz w:val="22"/>
                <w:szCs w:val="22"/>
              </w:rPr>
              <w:t xml:space="preserve"> </w:t>
            </w:r>
            <w:proofErr w:type="spellStart"/>
            <w:r w:rsidRPr="00F52C83">
              <w:rPr>
                <w:b/>
                <w:bCs/>
                <w:color w:val="000000"/>
                <w:sz w:val="22"/>
                <w:szCs w:val="22"/>
              </w:rPr>
              <w:t>laikā</w:t>
            </w:r>
            <w:proofErr w:type="spellEnd"/>
            <w:r w:rsidRPr="00F52C83">
              <w:rPr>
                <w:b/>
                <w:bCs/>
                <w:color w:val="000000"/>
                <w:sz w:val="22"/>
                <w:szCs w:val="22"/>
              </w:rPr>
              <w:t>.</w:t>
            </w:r>
          </w:p>
          <w:p w14:paraId="58EF38DC" w14:textId="77777777" w:rsidR="006F114A" w:rsidRPr="00F52C83" w:rsidRDefault="006F114A" w:rsidP="00F52C83">
            <w:pPr>
              <w:pStyle w:val="BodyText"/>
              <w:jc w:val="both"/>
              <w:rPr>
                <w:b/>
                <w:bCs/>
                <w:sz w:val="22"/>
                <w:szCs w:val="22"/>
              </w:rPr>
            </w:pPr>
            <w:r w:rsidRPr="00F52C83">
              <w:rPr>
                <w:sz w:val="22"/>
                <w:szCs w:val="22"/>
              </w:rPr>
              <w:t xml:space="preserve">2. </w:t>
            </w:r>
            <w:proofErr w:type="spellStart"/>
            <w:r w:rsidRPr="00F52C83">
              <w:rPr>
                <w:sz w:val="22"/>
                <w:szCs w:val="22"/>
              </w:rPr>
              <w:t>Pretendentam</w:t>
            </w:r>
            <w:proofErr w:type="spellEnd"/>
            <w:r w:rsidRPr="00F52C83">
              <w:rPr>
                <w:sz w:val="22"/>
                <w:szCs w:val="22"/>
              </w:rPr>
              <w:t xml:space="preserve"> (</w:t>
            </w:r>
            <w:proofErr w:type="spellStart"/>
            <w:r w:rsidRPr="00F52C83">
              <w:rPr>
                <w:sz w:val="22"/>
                <w:szCs w:val="22"/>
              </w:rPr>
              <w:t>kopā</w:t>
            </w:r>
            <w:proofErr w:type="spellEnd"/>
            <w:r w:rsidRPr="00F52C83">
              <w:rPr>
                <w:sz w:val="22"/>
                <w:szCs w:val="22"/>
              </w:rPr>
              <w:t xml:space="preserve"> </w:t>
            </w:r>
            <w:proofErr w:type="spellStart"/>
            <w:r w:rsidRPr="00F52C83">
              <w:rPr>
                <w:sz w:val="22"/>
                <w:szCs w:val="22"/>
              </w:rPr>
              <w:t>ar</w:t>
            </w:r>
            <w:proofErr w:type="spellEnd"/>
            <w:r w:rsidRPr="00F52C83">
              <w:rPr>
                <w:sz w:val="22"/>
                <w:szCs w:val="22"/>
              </w:rPr>
              <w:t xml:space="preserve"> </w:t>
            </w:r>
            <w:proofErr w:type="spellStart"/>
            <w:proofErr w:type="gramStart"/>
            <w:r w:rsidRPr="00F52C83">
              <w:rPr>
                <w:sz w:val="22"/>
                <w:szCs w:val="22"/>
              </w:rPr>
              <w:t>apakšuzņēmējiem</w:t>
            </w:r>
            <w:proofErr w:type="spellEnd"/>
            <w:r w:rsidRPr="00F52C83">
              <w:rPr>
                <w:sz w:val="22"/>
                <w:szCs w:val="22"/>
              </w:rPr>
              <w:t xml:space="preserve">)  </w:t>
            </w:r>
            <w:proofErr w:type="spellStart"/>
            <w:r w:rsidRPr="00F52C83">
              <w:rPr>
                <w:b/>
                <w:bCs/>
                <w:sz w:val="22"/>
                <w:szCs w:val="22"/>
              </w:rPr>
              <w:t>ir</w:t>
            </w:r>
            <w:proofErr w:type="spellEnd"/>
            <w:proofErr w:type="gramEnd"/>
            <w:r w:rsidRPr="00F52C83">
              <w:rPr>
                <w:b/>
                <w:bCs/>
                <w:sz w:val="22"/>
                <w:szCs w:val="22"/>
              </w:rPr>
              <w:t xml:space="preserve"> </w:t>
            </w:r>
            <w:proofErr w:type="spellStart"/>
            <w:r w:rsidRPr="00F52C83">
              <w:rPr>
                <w:b/>
                <w:bCs/>
                <w:sz w:val="22"/>
                <w:szCs w:val="22"/>
              </w:rPr>
              <w:t>pieredze</w:t>
            </w:r>
            <w:proofErr w:type="spellEnd"/>
            <w:r w:rsidRPr="00F52C83">
              <w:rPr>
                <w:b/>
                <w:bCs/>
                <w:sz w:val="22"/>
                <w:szCs w:val="22"/>
              </w:rPr>
              <w:t xml:space="preserve"> </w:t>
            </w:r>
            <w:proofErr w:type="spellStart"/>
            <w:r w:rsidRPr="00F52C83">
              <w:rPr>
                <w:b/>
                <w:bCs/>
                <w:sz w:val="22"/>
                <w:szCs w:val="22"/>
              </w:rPr>
              <w:t>vismaz</w:t>
            </w:r>
            <w:proofErr w:type="spellEnd"/>
            <w:r w:rsidRPr="00F52C83">
              <w:rPr>
                <w:b/>
                <w:bCs/>
                <w:sz w:val="22"/>
                <w:szCs w:val="22"/>
              </w:rPr>
              <w:t xml:space="preserve"> 2 (</w:t>
            </w:r>
            <w:proofErr w:type="spellStart"/>
            <w:r w:rsidRPr="00F52C83">
              <w:rPr>
                <w:b/>
                <w:bCs/>
                <w:sz w:val="22"/>
                <w:szCs w:val="22"/>
              </w:rPr>
              <w:t>divu</w:t>
            </w:r>
            <w:proofErr w:type="spellEnd"/>
            <w:r w:rsidRPr="00F52C83">
              <w:rPr>
                <w:b/>
                <w:bCs/>
                <w:sz w:val="22"/>
                <w:szCs w:val="22"/>
              </w:rPr>
              <w:t xml:space="preserve">) </w:t>
            </w:r>
            <w:proofErr w:type="spellStart"/>
            <w:r w:rsidRPr="00F52C83">
              <w:rPr>
                <w:b/>
                <w:bCs/>
                <w:sz w:val="22"/>
                <w:szCs w:val="22"/>
              </w:rPr>
              <w:t>darbu</w:t>
            </w:r>
            <w:proofErr w:type="spellEnd"/>
            <w:r w:rsidRPr="00F52C83">
              <w:rPr>
                <w:b/>
                <w:bCs/>
                <w:sz w:val="22"/>
                <w:szCs w:val="22"/>
              </w:rPr>
              <w:t xml:space="preserve"> </w:t>
            </w:r>
            <w:proofErr w:type="spellStart"/>
            <w:r w:rsidRPr="00F52C83">
              <w:rPr>
                <w:b/>
                <w:bCs/>
                <w:sz w:val="22"/>
                <w:szCs w:val="22"/>
              </w:rPr>
              <w:t>izpildē</w:t>
            </w:r>
            <w:proofErr w:type="spellEnd"/>
            <w:r w:rsidRPr="00F52C83">
              <w:rPr>
                <w:b/>
                <w:bCs/>
                <w:sz w:val="22"/>
                <w:szCs w:val="22"/>
              </w:rPr>
              <w:t xml:space="preserve"> </w:t>
            </w:r>
            <w:proofErr w:type="spellStart"/>
            <w:r w:rsidRPr="00F52C83">
              <w:rPr>
                <w:b/>
                <w:bCs/>
                <w:sz w:val="22"/>
                <w:szCs w:val="22"/>
              </w:rPr>
              <w:t>kā</w:t>
            </w:r>
            <w:proofErr w:type="spellEnd"/>
            <w:r w:rsidRPr="00F52C83">
              <w:rPr>
                <w:b/>
                <w:bCs/>
                <w:sz w:val="22"/>
                <w:szCs w:val="22"/>
              </w:rPr>
              <w:t xml:space="preserve"> </w:t>
            </w:r>
            <w:proofErr w:type="spellStart"/>
            <w:r w:rsidRPr="00F52C83">
              <w:rPr>
                <w:b/>
                <w:bCs/>
                <w:sz w:val="22"/>
                <w:szCs w:val="22"/>
              </w:rPr>
              <w:t>ģenerāluzņēmējam</w:t>
            </w:r>
            <w:proofErr w:type="spellEnd"/>
            <w:r w:rsidRPr="00F52C83">
              <w:rPr>
                <w:b/>
                <w:bCs/>
                <w:sz w:val="22"/>
                <w:szCs w:val="22"/>
              </w:rPr>
              <w:t xml:space="preserve">, </w:t>
            </w:r>
            <w:proofErr w:type="spellStart"/>
            <w:r w:rsidRPr="00F52C83">
              <w:rPr>
                <w:b/>
                <w:bCs/>
                <w:sz w:val="22"/>
                <w:szCs w:val="22"/>
              </w:rPr>
              <w:t>apakšuzņēmējam</w:t>
            </w:r>
            <w:proofErr w:type="spellEnd"/>
            <w:r w:rsidRPr="00F52C83">
              <w:rPr>
                <w:b/>
                <w:bCs/>
                <w:sz w:val="22"/>
                <w:szCs w:val="22"/>
              </w:rPr>
              <w:t xml:space="preserve"> </w:t>
            </w:r>
            <w:proofErr w:type="spellStart"/>
            <w:r w:rsidRPr="00F52C83">
              <w:rPr>
                <w:b/>
                <w:bCs/>
                <w:sz w:val="22"/>
                <w:szCs w:val="22"/>
              </w:rPr>
              <w:t>vai</w:t>
            </w:r>
            <w:proofErr w:type="spellEnd"/>
            <w:r w:rsidRPr="00F52C83">
              <w:rPr>
                <w:b/>
                <w:bCs/>
                <w:sz w:val="22"/>
                <w:szCs w:val="22"/>
              </w:rPr>
              <w:t xml:space="preserve"> </w:t>
            </w:r>
            <w:proofErr w:type="spellStart"/>
            <w:r w:rsidRPr="00F52C83">
              <w:rPr>
                <w:b/>
                <w:bCs/>
                <w:sz w:val="22"/>
                <w:szCs w:val="22"/>
              </w:rPr>
              <w:t>kopuzņēmuma</w:t>
            </w:r>
            <w:proofErr w:type="spellEnd"/>
            <w:r w:rsidRPr="00F52C83">
              <w:rPr>
                <w:b/>
                <w:bCs/>
                <w:sz w:val="22"/>
                <w:szCs w:val="22"/>
              </w:rPr>
              <w:t xml:space="preserve"> </w:t>
            </w:r>
            <w:proofErr w:type="spellStart"/>
            <w:r w:rsidRPr="00F52C83">
              <w:rPr>
                <w:b/>
                <w:bCs/>
                <w:sz w:val="22"/>
                <w:szCs w:val="22"/>
              </w:rPr>
              <w:t>partnerim</w:t>
            </w:r>
            <w:proofErr w:type="spellEnd"/>
            <w:r w:rsidRPr="00F52C83">
              <w:rPr>
                <w:b/>
                <w:bCs/>
                <w:sz w:val="22"/>
                <w:szCs w:val="22"/>
              </w:rPr>
              <w:t xml:space="preserve"> </w:t>
            </w:r>
            <w:proofErr w:type="spellStart"/>
            <w:r w:rsidRPr="00F52C83">
              <w:rPr>
                <w:b/>
                <w:bCs/>
                <w:sz w:val="22"/>
                <w:szCs w:val="22"/>
              </w:rPr>
              <w:t>pēdējo</w:t>
            </w:r>
            <w:proofErr w:type="spellEnd"/>
            <w:r w:rsidRPr="00F52C83">
              <w:rPr>
                <w:b/>
                <w:bCs/>
                <w:sz w:val="22"/>
                <w:szCs w:val="22"/>
              </w:rPr>
              <w:t xml:space="preserve"> 10 (</w:t>
            </w:r>
            <w:proofErr w:type="spellStart"/>
            <w:r w:rsidRPr="00F52C83">
              <w:rPr>
                <w:b/>
                <w:bCs/>
                <w:sz w:val="22"/>
                <w:szCs w:val="22"/>
              </w:rPr>
              <w:t>desmit</w:t>
            </w:r>
            <w:proofErr w:type="spellEnd"/>
            <w:r w:rsidRPr="00F52C83">
              <w:rPr>
                <w:b/>
                <w:bCs/>
                <w:sz w:val="22"/>
                <w:szCs w:val="22"/>
              </w:rPr>
              <w:t xml:space="preserve">) </w:t>
            </w:r>
            <w:proofErr w:type="spellStart"/>
            <w:r w:rsidRPr="00F52C83">
              <w:rPr>
                <w:b/>
                <w:bCs/>
                <w:sz w:val="22"/>
                <w:szCs w:val="22"/>
              </w:rPr>
              <w:t>gadu</w:t>
            </w:r>
            <w:proofErr w:type="spellEnd"/>
            <w:r w:rsidRPr="00F52C83">
              <w:rPr>
                <w:b/>
                <w:bCs/>
                <w:sz w:val="22"/>
                <w:szCs w:val="22"/>
              </w:rPr>
              <w:t xml:space="preserve"> </w:t>
            </w:r>
            <w:proofErr w:type="spellStart"/>
            <w:r w:rsidRPr="00F52C83">
              <w:rPr>
                <w:b/>
                <w:bCs/>
                <w:sz w:val="22"/>
                <w:szCs w:val="22"/>
              </w:rPr>
              <w:t>laikā</w:t>
            </w:r>
            <w:proofErr w:type="spellEnd"/>
            <w:r w:rsidRPr="00F52C83">
              <w:rPr>
                <w:b/>
                <w:bCs/>
                <w:sz w:val="22"/>
                <w:szCs w:val="22"/>
              </w:rPr>
              <w:t xml:space="preserve">, kas </w:t>
            </w:r>
            <w:proofErr w:type="spellStart"/>
            <w:r w:rsidRPr="00F52C83">
              <w:rPr>
                <w:b/>
                <w:bCs/>
                <w:sz w:val="22"/>
                <w:szCs w:val="22"/>
              </w:rPr>
              <w:t>ietver</w:t>
            </w:r>
            <w:proofErr w:type="spellEnd"/>
            <w:r w:rsidRPr="00F52C83">
              <w:rPr>
                <w:b/>
                <w:bCs/>
                <w:sz w:val="22"/>
                <w:szCs w:val="22"/>
              </w:rPr>
              <w:t xml:space="preserve"> </w:t>
            </w:r>
            <w:proofErr w:type="spellStart"/>
            <w:r w:rsidRPr="00F52C83">
              <w:rPr>
                <w:b/>
                <w:bCs/>
                <w:sz w:val="22"/>
                <w:szCs w:val="22"/>
              </w:rPr>
              <w:t>vismaz</w:t>
            </w:r>
            <w:proofErr w:type="spellEnd"/>
            <w:r w:rsidRPr="00F52C83">
              <w:rPr>
                <w:b/>
                <w:bCs/>
                <w:sz w:val="22"/>
                <w:szCs w:val="22"/>
              </w:rPr>
              <w:t xml:space="preserve"> </w:t>
            </w:r>
            <w:proofErr w:type="spellStart"/>
            <w:r w:rsidRPr="00F52C83">
              <w:rPr>
                <w:b/>
                <w:bCs/>
                <w:sz w:val="22"/>
                <w:szCs w:val="22"/>
              </w:rPr>
              <w:t>vienu</w:t>
            </w:r>
            <w:proofErr w:type="spellEnd"/>
            <w:r w:rsidRPr="00F52C83">
              <w:rPr>
                <w:b/>
                <w:bCs/>
                <w:sz w:val="22"/>
                <w:szCs w:val="22"/>
              </w:rPr>
              <w:t xml:space="preserve"> no </w:t>
            </w:r>
            <w:proofErr w:type="spellStart"/>
            <w:r w:rsidRPr="00F52C83">
              <w:rPr>
                <w:b/>
                <w:bCs/>
                <w:sz w:val="22"/>
                <w:szCs w:val="22"/>
              </w:rPr>
              <w:t>sekojošiem</w:t>
            </w:r>
            <w:proofErr w:type="spellEnd"/>
            <w:r w:rsidRPr="00F52C83">
              <w:rPr>
                <w:b/>
                <w:bCs/>
                <w:sz w:val="22"/>
                <w:szCs w:val="22"/>
              </w:rPr>
              <w:t xml:space="preserve"> </w:t>
            </w:r>
            <w:proofErr w:type="spellStart"/>
            <w:r w:rsidRPr="00F52C83">
              <w:rPr>
                <w:b/>
                <w:bCs/>
                <w:sz w:val="22"/>
                <w:szCs w:val="22"/>
              </w:rPr>
              <w:t>darbiem</w:t>
            </w:r>
            <w:proofErr w:type="spellEnd"/>
            <w:r w:rsidRPr="00F52C83">
              <w:rPr>
                <w:b/>
                <w:bCs/>
                <w:sz w:val="22"/>
                <w:szCs w:val="22"/>
              </w:rPr>
              <w:t xml:space="preserve">: </w:t>
            </w:r>
          </w:p>
          <w:p w14:paraId="6C654721" w14:textId="77777777" w:rsidR="006F114A" w:rsidRPr="00F52C83" w:rsidRDefault="006F114A" w:rsidP="00F52C83">
            <w:pPr>
              <w:pStyle w:val="BodyText"/>
              <w:jc w:val="both"/>
              <w:rPr>
                <w:color w:val="000000"/>
                <w:sz w:val="22"/>
                <w:szCs w:val="22"/>
              </w:rPr>
            </w:pPr>
            <w:r w:rsidRPr="00F52C83">
              <w:rPr>
                <w:color w:val="000000"/>
                <w:sz w:val="22"/>
                <w:szCs w:val="22"/>
              </w:rPr>
              <w:t xml:space="preserve">2.1. </w:t>
            </w:r>
            <w:proofErr w:type="spellStart"/>
            <w:r w:rsidRPr="00F52C83">
              <w:rPr>
                <w:color w:val="000000"/>
                <w:sz w:val="22"/>
                <w:szCs w:val="22"/>
              </w:rPr>
              <w:t>Urbumu</w:t>
            </w:r>
            <w:proofErr w:type="spellEnd"/>
            <w:r w:rsidRPr="00F52C83">
              <w:rPr>
                <w:color w:val="000000"/>
                <w:sz w:val="22"/>
                <w:szCs w:val="22"/>
              </w:rPr>
              <w:t xml:space="preserve"> </w:t>
            </w:r>
            <w:proofErr w:type="spellStart"/>
            <w:r w:rsidRPr="00F52C83">
              <w:rPr>
                <w:color w:val="000000"/>
                <w:sz w:val="22"/>
                <w:szCs w:val="22"/>
              </w:rPr>
              <w:t>ierīkošana</w:t>
            </w:r>
            <w:proofErr w:type="spellEnd"/>
            <w:r w:rsidRPr="00F52C83">
              <w:rPr>
                <w:color w:val="000000"/>
                <w:sz w:val="22"/>
                <w:szCs w:val="22"/>
              </w:rPr>
              <w:t xml:space="preserve"> </w:t>
            </w:r>
            <w:proofErr w:type="spellStart"/>
            <w:r w:rsidRPr="00F52C83">
              <w:rPr>
                <w:color w:val="000000"/>
                <w:sz w:val="22"/>
                <w:szCs w:val="22"/>
              </w:rPr>
              <w:t>artēzisku</w:t>
            </w:r>
            <w:proofErr w:type="spellEnd"/>
            <w:r w:rsidRPr="00F52C83">
              <w:rPr>
                <w:color w:val="000000"/>
                <w:sz w:val="22"/>
                <w:szCs w:val="22"/>
              </w:rPr>
              <w:t xml:space="preserve"> </w:t>
            </w:r>
            <w:proofErr w:type="spellStart"/>
            <w:r w:rsidRPr="00F52C83">
              <w:rPr>
                <w:color w:val="000000"/>
                <w:sz w:val="22"/>
                <w:szCs w:val="22"/>
              </w:rPr>
              <w:t>pazemes</w:t>
            </w:r>
            <w:proofErr w:type="spellEnd"/>
            <w:r w:rsidRPr="00F52C83">
              <w:rPr>
                <w:color w:val="000000"/>
                <w:sz w:val="22"/>
                <w:szCs w:val="22"/>
              </w:rPr>
              <w:t xml:space="preserve"> </w:t>
            </w:r>
            <w:proofErr w:type="spellStart"/>
            <w:r w:rsidRPr="00F52C83">
              <w:rPr>
                <w:color w:val="000000"/>
                <w:sz w:val="22"/>
                <w:szCs w:val="22"/>
              </w:rPr>
              <w:t>ūdeņu</w:t>
            </w:r>
            <w:proofErr w:type="spellEnd"/>
            <w:r w:rsidRPr="00F52C83">
              <w:rPr>
                <w:color w:val="000000"/>
                <w:sz w:val="22"/>
                <w:szCs w:val="22"/>
              </w:rPr>
              <w:t xml:space="preserve"> </w:t>
            </w:r>
            <w:proofErr w:type="spellStart"/>
            <w:proofErr w:type="gramStart"/>
            <w:r w:rsidRPr="00F52C83">
              <w:rPr>
                <w:color w:val="000000"/>
                <w:sz w:val="22"/>
                <w:szCs w:val="22"/>
              </w:rPr>
              <w:t>apstākļos</w:t>
            </w:r>
            <w:proofErr w:type="spellEnd"/>
            <w:r w:rsidRPr="00F52C83">
              <w:rPr>
                <w:color w:val="000000"/>
                <w:sz w:val="22"/>
                <w:szCs w:val="22"/>
              </w:rPr>
              <w:t>;</w:t>
            </w:r>
            <w:proofErr w:type="gramEnd"/>
          </w:p>
          <w:p w14:paraId="0466BCD2" w14:textId="77777777" w:rsidR="006F114A" w:rsidRPr="00F52C83" w:rsidRDefault="006F114A" w:rsidP="00F52C83">
            <w:pPr>
              <w:pStyle w:val="BodyText"/>
              <w:jc w:val="both"/>
              <w:rPr>
                <w:color w:val="000000"/>
                <w:sz w:val="22"/>
                <w:szCs w:val="22"/>
              </w:rPr>
            </w:pPr>
            <w:r w:rsidRPr="00F52C83">
              <w:rPr>
                <w:color w:val="000000"/>
                <w:sz w:val="22"/>
                <w:szCs w:val="22"/>
              </w:rPr>
              <w:t xml:space="preserve">2.2. </w:t>
            </w:r>
            <w:proofErr w:type="spellStart"/>
            <w:r w:rsidRPr="00F52C83">
              <w:rPr>
                <w:color w:val="000000"/>
                <w:sz w:val="22"/>
                <w:szCs w:val="22"/>
              </w:rPr>
              <w:t>Pazemes</w:t>
            </w:r>
            <w:proofErr w:type="spellEnd"/>
            <w:r w:rsidRPr="00F52C83">
              <w:rPr>
                <w:color w:val="000000"/>
                <w:sz w:val="22"/>
                <w:szCs w:val="22"/>
              </w:rPr>
              <w:t xml:space="preserve"> </w:t>
            </w:r>
            <w:proofErr w:type="spellStart"/>
            <w:proofErr w:type="gramStart"/>
            <w:r w:rsidRPr="00F52C83">
              <w:rPr>
                <w:color w:val="000000"/>
                <w:sz w:val="22"/>
                <w:szCs w:val="22"/>
              </w:rPr>
              <w:t>ūdeņu</w:t>
            </w:r>
            <w:proofErr w:type="spellEnd"/>
            <w:r w:rsidRPr="00F52C83">
              <w:rPr>
                <w:color w:val="000000"/>
                <w:sz w:val="22"/>
                <w:szCs w:val="22"/>
              </w:rPr>
              <w:t xml:space="preserve">  </w:t>
            </w:r>
            <w:proofErr w:type="spellStart"/>
            <w:r w:rsidRPr="00F52C83">
              <w:rPr>
                <w:color w:val="000000"/>
                <w:sz w:val="22"/>
                <w:szCs w:val="22"/>
              </w:rPr>
              <w:t>atslodzes</w:t>
            </w:r>
            <w:proofErr w:type="spellEnd"/>
            <w:proofErr w:type="gramEnd"/>
            <w:r w:rsidRPr="00F52C83">
              <w:rPr>
                <w:color w:val="000000"/>
                <w:sz w:val="22"/>
                <w:szCs w:val="22"/>
              </w:rPr>
              <w:t xml:space="preserve"> </w:t>
            </w:r>
            <w:proofErr w:type="spellStart"/>
            <w:r w:rsidRPr="00F52C83">
              <w:rPr>
                <w:color w:val="000000"/>
                <w:sz w:val="22"/>
                <w:szCs w:val="22"/>
              </w:rPr>
              <w:t>urbumu</w:t>
            </w:r>
            <w:proofErr w:type="spellEnd"/>
            <w:r w:rsidRPr="00F52C83">
              <w:rPr>
                <w:color w:val="000000"/>
                <w:sz w:val="22"/>
                <w:szCs w:val="22"/>
              </w:rPr>
              <w:t xml:space="preserve"> (</w:t>
            </w:r>
            <w:proofErr w:type="spellStart"/>
            <w:r w:rsidRPr="00F52C83">
              <w:rPr>
                <w:color w:val="000000"/>
                <w:sz w:val="22"/>
                <w:szCs w:val="22"/>
              </w:rPr>
              <w:t>vismaz</w:t>
            </w:r>
            <w:proofErr w:type="spellEnd"/>
            <w:r w:rsidRPr="00F52C83">
              <w:rPr>
                <w:color w:val="000000"/>
                <w:sz w:val="22"/>
                <w:szCs w:val="22"/>
              </w:rPr>
              <w:t xml:space="preserve"> 60 m </w:t>
            </w:r>
            <w:proofErr w:type="spellStart"/>
            <w:r w:rsidRPr="00F52C83">
              <w:rPr>
                <w:color w:val="000000"/>
                <w:sz w:val="22"/>
                <w:szCs w:val="22"/>
              </w:rPr>
              <w:t>dziļu</w:t>
            </w:r>
            <w:proofErr w:type="spellEnd"/>
            <w:r w:rsidRPr="00F52C83">
              <w:rPr>
                <w:color w:val="000000"/>
                <w:sz w:val="22"/>
                <w:szCs w:val="22"/>
              </w:rPr>
              <w:t xml:space="preserve">) </w:t>
            </w:r>
            <w:proofErr w:type="spellStart"/>
            <w:proofErr w:type="gramStart"/>
            <w:r w:rsidRPr="00F52C83">
              <w:rPr>
                <w:color w:val="000000"/>
                <w:sz w:val="22"/>
                <w:szCs w:val="22"/>
              </w:rPr>
              <w:t>ierīkošana</w:t>
            </w:r>
            <w:proofErr w:type="spellEnd"/>
            <w:r w:rsidRPr="00F52C83">
              <w:rPr>
                <w:color w:val="000000"/>
                <w:sz w:val="22"/>
                <w:szCs w:val="22"/>
              </w:rPr>
              <w:t>;</w:t>
            </w:r>
            <w:proofErr w:type="gramEnd"/>
            <w:r w:rsidRPr="00F52C83">
              <w:rPr>
                <w:color w:val="000000"/>
                <w:sz w:val="22"/>
                <w:szCs w:val="22"/>
              </w:rPr>
              <w:t xml:space="preserve"> </w:t>
            </w:r>
          </w:p>
          <w:p w14:paraId="03C3AF4E" w14:textId="74667344" w:rsidR="007573A3" w:rsidRPr="00F52C83" w:rsidRDefault="006F114A" w:rsidP="00F52C83">
            <w:pPr>
              <w:spacing w:after="120"/>
              <w:jc w:val="both"/>
              <w:rPr>
                <w:sz w:val="22"/>
                <w:szCs w:val="22"/>
                <w:lang w:val="lv-LV"/>
              </w:rPr>
            </w:pPr>
            <w:r w:rsidRPr="00F52C83">
              <w:rPr>
                <w:color w:val="000000"/>
                <w:sz w:val="22"/>
                <w:szCs w:val="22"/>
              </w:rPr>
              <w:t xml:space="preserve">2.3. </w:t>
            </w:r>
            <w:proofErr w:type="spellStart"/>
            <w:r w:rsidRPr="00F52C83">
              <w:rPr>
                <w:color w:val="000000"/>
                <w:sz w:val="22"/>
                <w:szCs w:val="22"/>
              </w:rPr>
              <w:t>Urbumu</w:t>
            </w:r>
            <w:proofErr w:type="spellEnd"/>
            <w:r w:rsidRPr="00F52C83">
              <w:rPr>
                <w:color w:val="000000"/>
                <w:sz w:val="22"/>
                <w:szCs w:val="22"/>
              </w:rPr>
              <w:t xml:space="preserve"> </w:t>
            </w:r>
            <w:proofErr w:type="spellStart"/>
            <w:r w:rsidRPr="00F52C83">
              <w:rPr>
                <w:color w:val="000000"/>
                <w:sz w:val="22"/>
                <w:szCs w:val="22"/>
              </w:rPr>
              <w:t>ierīkošana</w:t>
            </w:r>
            <w:proofErr w:type="spellEnd"/>
            <w:r w:rsidRPr="00F52C83">
              <w:rPr>
                <w:color w:val="000000"/>
                <w:sz w:val="22"/>
                <w:szCs w:val="22"/>
              </w:rPr>
              <w:t xml:space="preserve"> </w:t>
            </w:r>
            <w:proofErr w:type="spellStart"/>
            <w:r w:rsidRPr="00F52C83">
              <w:rPr>
                <w:color w:val="000000"/>
                <w:sz w:val="22"/>
                <w:szCs w:val="22"/>
              </w:rPr>
              <w:t>īpašos</w:t>
            </w:r>
            <w:proofErr w:type="spellEnd"/>
            <w:r w:rsidRPr="00F52C83">
              <w:rPr>
                <w:color w:val="000000"/>
                <w:sz w:val="22"/>
                <w:szCs w:val="22"/>
              </w:rPr>
              <w:t xml:space="preserve"> </w:t>
            </w:r>
            <w:proofErr w:type="spellStart"/>
            <w:r w:rsidRPr="00F52C83">
              <w:rPr>
                <w:color w:val="000000"/>
                <w:sz w:val="22"/>
                <w:szCs w:val="22"/>
              </w:rPr>
              <w:t>apstākļos</w:t>
            </w:r>
            <w:proofErr w:type="spellEnd"/>
            <w:r w:rsidRPr="00F52C83">
              <w:rPr>
                <w:color w:val="000000"/>
                <w:sz w:val="22"/>
                <w:szCs w:val="22"/>
              </w:rPr>
              <w:t xml:space="preserve"> un </w:t>
            </w:r>
            <w:proofErr w:type="spellStart"/>
            <w:r w:rsidRPr="00F52C83">
              <w:rPr>
                <w:color w:val="000000"/>
                <w:sz w:val="22"/>
                <w:szCs w:val="22"/>
              </w:rPr>
              <w:t>situācijās</w:t>
            </w:r>
            <w:proofErr w:type="spellEnd"/>
            <w:r w:rsidRPr="00F52C83">
              <w:rPr>
                <w:color w:val="000000"/>
                <w:sz w:val="22"/>
                <w:szCs w:val="22"/>
              </w:rPr>
              <w:t xml:space="preserve"> (</w:t>
            </w:r>
            <w:proofErr w:type="spellStart"/>
            <w:r w:rsidRPr="00F52C83">
              <w:rPr>
                <w:color w:val="000000"/>
                <w:sz w:val="22"/>
                <w:szCs w:val="22"/>
              </w:rPr>
              <w:t>piemēram</w:t>
            </w:r>
            <w:proofErr w:type="spellEnd"/>
            <w:r w:rsidRPr="00F52C83">
              <w:rPr>
                <w:color w:val="000000"/>
                <w:sz w:val="22"/>
                <w:szCs w:val="22"/>
              </w:rPr>
              <w:t>,</w:t>
            </w:r>
            <w:r w:rsidRPr="00F52C83">
              <w:rPr>
                <w:i/>
                <w:iCs/>
                <w:color w:val="000000"/>
                <w:sz w:val="22"/>
                <w:szCs w:val="22"/>
              </w:rPr>
              <w:t xml:space="preserve"> </w:t>
            </w:r>
            <w:proofErr w:type="spellStart"/>
            <w:r w:rsidRPr="00F52C83">
              <w:rPr>
                <w:i/>
                <w:iCs/>
                <w:color w:val="000000"/>
                <w:sz w:val="22"/>
                <w:szCs w:val="22"/>
              </w:rPr>
              <w:t>urbšana</w:t>
            </w:r>
            <w:proofErr w:type="spellEnd"/>
            <w:r w:rsidRPr="00F52C83">
              <w:rPr>
                <w:i/>
                <w:iCs/>
                <w:color w:val="000000"/>
                <w:sz w:val="22"/>
                <w:szCs w:val="22"/>
              </w:rPr>
              <w:t xml:space="preserve"> </w:t>
            </w:r>
            <w:proofErr w:type="spellStart"/>
            <w:r w:rsidRPr="00F52C83">
              <w:rPr>
                <w:i/>
                <w:iCs/>
                <w:color w:val="000000"/>
                <w:sz w:val="22"/>
                <w:szCs w:val="22"/>
              </w:rPr>
              <w:t>uz</w:t>
            </w:r>
            <w:proofErr w:type="spellEnd"/>
            <w:r w:rsidRPr="00F52C83">
              <w:rPr>
                <w:i/>
                <w:iCs/>
                <w:color w:val="000000"/>
                <w:sz w:val="22"/>
                <w:szCs w:val="22"/>
              </w:rPr>
              <w:t xml:space="preserve"> </w:t>
            </w:r>
            <w:proofErr w:type="spellStart"/>
            <w:r w:rsidRPr="00F52C83">
              <w:rPr>
                <w:i/>
                <w:iCs/>
                <w:color w:val="000000"/>
                <w:sz w:val="22"/>
                <w:szCs w:val="22"/>
              </w:rPr>
              <w:t>attiecīgajai</w:t>
            </w:r>
            <w:proofErr w:type="spellEnd"/>
            <w:r w:rsidRPr="00F52C83">
              <w:rPr>
                <w:i/>
                <w:iCs/>
                <w:color w:val="000000"/>
                <w:sz w:val="22"/>
                <w:szCs w:val="22"/>
              </w:rPr>
              <w:t xml:space="preserve"> </w:t>
            </w:r>
            <w:proofErr w:type="spellStart"/>
            <w:r w:rsidRPr="00F52C83">
              <w:rPr>
                <w:i/>
                <w:iCs/>
                <w:color w:val="000000"/>
                <w:sz w:val="22"/>
                <w:szCs w:val="22"/>
              </w:rPr>
              <w:t>urbšanas</w:t>
            </w:r>
            <w:proofErr w:type="spellEnd"/>
            <w:r w:rsidRPr="00F52C83">
              <w:rPr>
                <w:i/>
                <w:iCs/>
                <w:color w:val="000000"/>
                <w:sz w:val="22"/>
                <w:szCs w:val="22"/>
              </w:rPr>
              <w:t xml:space="preserve"> </w:t>
            </w:r>
            <w:proofErr w:type="spellStart"/>
            <w:r w:rsidRPr="00F52C83">
              <w:rPr>
                <w:i/>
                <w:iCs/>
                <w:color w:val="000000"/>
                <w:sz w:val="22"/>
                <w:szCs w:val="22"/>
              </w:rPr>
              <w:t>tehnikai</w:t>
            </w:r>
            <w:proofErr w:type="spellEnd"/>
            <w:r w:rsidRPr="00F52C83">
              <w:rPr>
                <w:i/>
                <w:iCs/>
                <w:color w:val="000000"/>
                <w:sz w:val="22"/>
                <w:szCs w:val="22"/>
              </w:rPr>
              <w:t xml:space="preserve"> </w:t>
            </w:r>
            <w:proofErr w:type="spellStart"/>
            <w:r w:rsidRPr="00F52C83">
              <w:rPr>
                <w:i/>
                <w:iCs/>
                <w:color w:val="000000"/>
                <w:sz w:val="22"/>
                <w:szCs w:val="22"/>
              </w:rPr>
              <w:t>nepietiekamas</w:t>
            </w:r>
            <w:proofErr w:type="spellEnd"/>
            <w:r w:rsidRPr="00F52C83">
              <w:rPr>
                <w:i/>
                <w:iCs/>
                <w:color w:val="000000"/>
                <w:sz w:val="22"/>
                <w:szCs w:val="22"/>
              </w:rPr>
              <w:t xml:space="preserve"> </w:t>
            </w:r>
            <w:proofErr w:type="spellStart"/>
            <w:r w:rsidRPr="00F52C83">
              <w:rPr>
                <w:i/>
                <w:iCs/>
                <w:color w:val="000000"/>
                <w:sz w:val="22"/>
                <w:szCs w:val="22"/>
              </w:rPr>
              <w:t>stiprības</w:t>
            </w:r>
            <w:proofErr w:type="spellEnd"/>
            <w:r w:rsidRPr="00F52C83">
              <w:rPr>
                <w:i/>
                <w:iCs/>
                <w:color w:val="000000"/>
                <w:sz w:val="22"/>
                <w:szCs w:val="22"/>
              </w:rPr>
              <w:t xml:space="preserve"> </w:t>
            </w:r>
            <w:proofErr w:type="spellStart"/>
            <w:r w:rsidRPr="00F52C83">
              <w:rPr>
                <w:i/>
                <w:iCs/>
                <w:color w:val="000000"/>
                <w:sz w:val="22"/>
                <w:szCs w:val="22"/>
              </w:rPr>
              <w:t>pamatnes</w:t>
            </w:r>
            <w:proofErr w:type="spellEnd"/>
            <w:r w:rsidRPr="00F52C83">
              <w:rPr>
                <w:i/>
                <w:iCs/>
                <w:color w:val="000000"/>
                <w:sz w:val="22"/>
                <w:szCs w:val="22"/>
              </w:rPr>
              <w:t xml:space="preserve">, </w:t>
            </w:r>
            <w:proofErr w:type="spellStart"/>
            <w:r w:rsidRPr="00F52C83">
              <w:rPr>
                <w:i/>
                <w:iCs/>
                <w:color w:val="000000"/>
                <w:sz w:val="22"/>
                <w:szCs w:val="22"/>
              </w:rPr>
              <w:t>urbšana</w:t>
            </w:r>
            <w:proofErr w:type="spellEnd"/>
            <w:r w:rsidRPr="00F52C83">
              <w:rPr>
                <w:i/>
                <w:iCs/>
                <w:color w:val="000000"/>
                <w:sz w:val="22"/>
                <w:szCs w:val="22"/>
              </w:rPr>
              <w:t xml:space="preserve"> </w:t>
            </w:r>
            <w:proofErr w:type="spellStart"/>
            <w:r w:rsidRPr="00F52C83">
              <w:rPr>
                <w:i/>
                <w:iCs/>
                <w:color w:val="000000"/>
                <w:sz w:val="22"/>
                <w:szCs w:val="22"/>
              </w:rPr>
              <w:t>plūstošajās</w:t>
            </w:r>
            <w:proofErr w:type="spellEnd"/>
            <w:r w:rsidRPr="00F52C83">
              <w:rPr>
                <w:i/>
                <w:iCs/>
                <w:color w:val="000000"/>
                <w:sz w:val="22"/>
                <w:szCs w:val="22"/>
              </w:rPr>
              <w:t xml:space="preserve"> </w:t>
            </w:r>
            <w:proofErr w:type="spellStart"/>
            <w:r w:rsidRPr="00F52C83">
              <w:rPr>
                <w:i/>
                <w:iCs/>
                <w:color w:val="000000"/>
                <w:sz w:val="22"/>
                <w:szCs w:val="22"/>
              </w:rPr>
              <w:t>gruntīs</w:t>
            </w:r>
            <w:proofErr w:type="spellEnd"/>
            <w:r w:rsidRPr="00F52C83">
              <w:rPr>
                <w:i/>
                <w:iCs/>
                <w:color w:val="000000"/>
                <w:sz w:val="22"/>
                <w:szCs w:val="22"/>
              </w:rPr>
              <w:t xml:space="preserve">, </w:t>
            </w:r>
            <w:proofErr w:type="spellStart"/>
            <w:r w:rsidRPr="00F52C83">
              <w:rPr>
                <w:i/>
                <w:iCs/>
                <w:color w:val="000000"/>
                <w:sz w:val="22"/>
                <w:szCs w:val="22"/>
              </w:rPr>
              <w:t>pieredze</w:t>
            </w:r>
            <w:proofErr w:type="spellEnd"/>
            <w:r w:rsidRPr="00F52C83">
              <w:rPr>
                <w:i/>
                <w:iCs/>
                <w:color w:val="000000"/>
                <w:sz w:val="22"/>
                <w:szCs w:val="22"/>
              </w:rPr>
              <w:t xml:space="preserve"> grunts </w:t>
            </w:r>
            <w:proofErr w:type="spellStart"/>
            <w:r w:rsidRPr="00F52C83">
              <w:rPr>
                <w:i/>
                <w:iCs/>
                <w:color w:val="000000"/>
                <w:sz w:val="22"/>
                <w:szCs w:val="22"/>
              </w:rPr>
              <w:t>iegruvumu</w:t>
            </w:r>
            <w:proofErr w:type="spellEnd"/>
            <w:r w:rsidRPr="00F52C83">
              <w:rPr>
                <w:i/>
                <w:iCs/>
                <w:color w:val="000000"/>
                <w:sz w:val="22"/>
                <w:szCs w:val="22"/>
              </w:rPr>
              <w:t xml:space="preserve"> </w:t>
            </w:r>
            <w:proofErr w:type="spellStart"/>
            <w:r w:rsidRPr="00F52C83">
              <w:rPr>
                <w:i/>
                <w:iCs/>
                <w:color w:val="000000"/>
                <w:sz w:val="22"/>
                <w:szCs w:val="22"/>
              </w:rPr>
              <w:t>urbšanas</w:t>
            </w:r>
            <w:proofErr w:type="spellEnd"/>
            <w:r w:rsidRPr="00F52C83">
              <w:rPr>
                <w:i/>
                <w:iCs/>
                <w:color w:val="000000"/>
                <w:sz w:val="22"/>
                <w:szCs w:val="22"/>
              </w:rPr>
              <w:t xml:space="preserve"> </w:t>
            </w:r>
            <w:proofErr w:type="spellStart"/>
            <w:r w:rsidRPr="00F52C83">
              <w:rPr>
                <w:i/>
                <w:iCs/>
                <w:color w:val="000000"/>
                <w:sz w:val="22"/>
                <w:szCs w:val="22"/>
              </w:rPr>
              <w:t>stobrā</w:t>
            </w:r>
            <w:proofErr w:type="spellEnd"/>
            <w:r w:rsidRPr="00F52C83">
              <w:rPr>
                <w:i/>
                <w:iCs/>
                <w:color w:val="000000"/>
                <w:sz w:val="22"/>
                <w:szCs w:val="22"/>
              </w:rPr>
              <w:t xml:space="preserve"> </w:t>
            </w:r>
            <w:proofErr w:type="spellStart"/>
            <w:r w:rsidRPr="00F52C83">
              <w:rPr>
                <w:i/>
                <w:iCs/>
                <w:color w:val="000000"/>
                <w:sz w:val="22"/>
                <w:szCs w:val="22"/>
              </w:rPr>
              <w:t>vai</w:t>
            </w:r>
            <w:proofErr w:type="spellEnd"/>
            <w:r w:rsidRPr="00F52C83">
              <w:rPr>
                <w:i/>
                <w:iCs/>
                <w:color w:val="000000"/>
                <w:sz w:val="22"/>
                <w:szCs w:val="22"/>
              </w:rPr>
              <w:t xml:space="preserve"> </w:t>
            </w:r>
            <w:proofErr w:type="spellStart"/>
            <w:r w:rsidRPr="00F52C83">
              <w:rPr>
                <w:i/>
                <w:iCs/>
                <w:color w:val="000000"/>
                <w:sz w:val="22"/>
                <w:szCs w:val="22"/>
              </w:rPr>
              <w:t>citu</w:t>
            </w:r>
            <w:proofErr w:type="spellEnd"/>
            <w:r w:rsidRPr="00F52C83">
              <w:rPr>
                <w:i/>
                <w:iCs/>
                <w:color w:val="000000"/>
                <w:sz w:val="22"/>
                <w:szCs w:val="22"/>
              </w:rPr>
              <w:t xml:space="preserve"> </w:t>
            </w:r>
            <w:proofErr w:type="spellStart"/>
            <w:r w:rsidRPr="00F52C83">
              <w:rPr>
                <w:i/>
                <w:iCs/>
                <w:color w:val="000000"/>
                <w:sz w:val="22"/>
                <w:szCs w:val="22"/>
              </w:rPr>
              <w:t>urbuma</w:t>
            </w:r>
            <w:proofErr w:type="spellEnd"/>
            <w:r w:rsidRPr="00F52C83">
              <w:rPr>
                <w:i/>
                <w:iCs/>
                <w:color w:val="000000"/>
                <w:sz w:val="22"/>
                <w:szCs w:val="22"/>
              </w:rPr>
              <w:t xml:space="preserve"> </w:t>
            </w:r>
            <w:proofErr w:type="spellStart"/>
            <w:r w:rsidRPr="00F52C83">
              <w:rPr>
                <w:i/>
                <w:iCs/>
                <w:color w:val="000000"/>
                <w:sz w:val="22"/>
                <w:szCs w:val="22"/>
              </w:rPr>
              <w:t>avārijas</w:t>
            </w:r>
            <w:proofErr w:type="spellEnd"/>
            <w:r w:rsidRPr="00F52C83">
              <w:rPr>
                <w:i/>
                <w:iCs/>
                <w:color w:val="000000"/>
                <w:sz w:val="22"/>
                <w:szCs w:val="22"/>
              </w:rPr>
              <w:t xml:space="preserve"> </w:t>
            </w:r>
            <w:proofErr w:type="spellStart"/>
            <w:r w:rsidRPr="00F52C83">
              <w:rPr>
                <w:i/>
                <w:iCs/>
                <w:color w:val="000000"/>
                <w:sz w:val="22"/>
                <w:szCs w:val="22"/>
              </w:rPr>
              <w:t>situāciju</w:t>
            </w:r>
            <w:proofErr w:type="spellEnd"/>
            <w:r w:rsidRPr="00F52C83">
              <w:rPr>
                <w:i/>
                <w:iCs/>
                <w:color w:val="000000"/>
                <w:sz w:val="22"/>
                <w:szCs w:val="22"/>
              </w:rPr>
              <w:t xml:space="preserve"> </w:t>
            </w:r>
            <w:proofErr w:type="spellStart"/>
            <w:r w:rsidRPr="00F52C83">
              <w:rPr>
                <w:i/>
                <w:iCs/>
                <w:color w:val="000000"/>
                <w:sz w:val="22"/>
                <w:szCs w:val="22"/>
              </w:rPr>
              <w:t>novēršanā</w:t>
            </w:r>
            <w:proofErr w:type="spellEnd"/>
            <w:r w:rsidRPr="00F52C83">
              <w:rPr>
                <w:i/>
                <w:iCs/>
                <w:color w:val="000000"/>
                <w:sz w:val="22"/>
                <w:szCs w:val="22"/>
              </w:rPr>
              <w:t xml:space="preserve"> </w:t>
            </w:r>
            <w:proofErr w:type="spellStart"/>
            <w:r w:rsidRPr="00F52C83">
              <w:rPr>
                <w:i/>
                <w:iCs/>
                <w:color w:val="000000"/>
                <w:sz w:val="22"/>
                <w:szCs w:val="22"/>
              </w:rPr>
              <w:t>urbšanas</w:t>
            </w:r>
            <w:proofErr w:type="spellEnd"/>
            <w:r w:rsidRPr="00F52C83">
              <w:rPr>
                <w:i/>
                <w:iCs/>
                <w:color w:val="000000"/>
                <w:sz w:val="22"/>
                <w:szCs w:val="22"/>
              </w:rPr>
              <w:t xml:space="preserve"> </w:t>
            </w:r>
            <w:proofErr w:type="spellStart"/>
            <w:r w:rsidRPr="00F52C83">
              <w:rPr>
                <w:i/>
                <w:iCs/>
                <w:color w:val="000000"/>
                <w:sz w:val="22"/>
                <w:szCs w:val="22"/>
              </w:rPr>
              <w:t>darbu</w:t>
            </w:r>
            <w:proofErr w:type="spellEnd"/>
            <w:r w:rsidRPr="00F52C83">
              <w:rPr>
                <w:i/>
                <w:iCs/>
                <w:color w:val="000000"/>
                <w:sz w:val="22"/>
                <w:szCs w:val="22"/>
              </w:rPr>
              <w:t xml:space="preserve"> </w:t>
            </w:r>
            <w:proofErr w:type="spellStart"/>
            <w:r w:rsidRPr="00F52C83">
              <w:rPr>
                <w:i/>
                <w:iCs/>
                <w:color w:val="000000"/>
                <w:sz w:val="22"/>
                <w:szCs w:val="22"/>
              </w:rPr>
              <w:t>laikā</w:t>
            </w:r>
            <w:proofErr w:type="spellEnd"/>
            <w:r w:rsidRPr="00F52C83">
              <w:rPr>
                <w:i/>
                <w:iCs/>
                <w:color w:val="000000"/>
                <w:sz w:val="22"/>
                <w:szCs w:val="22"/>
              </w:rPr>
              <w:t xml:space="preserve">, t.sk. </w:t>
            </w:r>
            <w:proofErr w:type="spellStart"/>
            <w:r w:rsidRPr="00F52C83">
              <w:rPr>
                <w:i/>
                <w:iCs/>
                <w:color w:val="000000"/>
                <w:sz w:val="22"/>
                <w:szCs w:val="22"/>
              </w:rPr>
              <w:t>nestandarta</w:t>
            </w:r>
            <w:proofErr w:type="spellEnd"/>
            <w:r w:rsidRPr="00F52C83">
              <w:rPr>
                <w:i/>
                <w:iCs/>
                <w:color w:val="000000"/>
                <w:sz w:val="22"/>
                <w:szCs w:val="22"/>
              </w:rPr>
              <w:t xml:space="preserve"> </w:t>
            </w:r>
            <w:proofErr w:type="spellStart"/>
            <w:r w:rsidRPr="00F52C83">
              <w:rPr>
                <w:i/>
                <w:iCs/>
                <w:color w:val="000000"/>
                <w:sz w:val="22"/>
                <w:szCs w:val="22"/>
              </w:rPr>
              <w:t>situācijas</w:t>
            </w:r>
            <w:proofErr w:type="spellEnd"/>
            <w:r w:rsidRPr="00F52C83">
              <w:rPr>
                <w:i/>
                <w:iCs/>
                <w:color w:val="000000"/>
                <w:sz w:val="22"/>
                <w:szCs w:val="22"/>
              </w:rPr>
              <w:t xml:space="preserve">, </w:t>
            </w:r>
            <w:proofErr w:type="spellStart"/>
            <w:r w:rsidRPr="00F52C83">
              <w:rPr>
                <w:i/>
                <w:iCs/>
                <w:color w:val="000000"/>
                <w:sz w:val="22"/>
                <w:szCs w:val="22"/>
              </w:rPr>
              <w:t>kam</w:t>
            </w:r>
            <w:proofErr w:type="spellEnd"/>
            <w:r w:rsidRPr="00F52C83">
              <w:rPr>
                <w:i/>
                <w:iCs/>
                <w:color w:val="000000"/>
                <w:sz w:val="22"/>
                <w:szCs w:val="22"/>
              </w:rPr>
              <w:t xml:space="preserve"> </w:t>
            </w:r>
            <w:proofErr w:type="spellStart"/>
            <w:r w:rsidRPr="00F52C83">
              <w:rPr>
                <w:i/>
                <w:iCs/>
                <w:color w:val="000000"/>
                <w:sz w:val="22"/>
                <w:szCs w:val="22"/>
              </w:rPr>
              <w:t>līdzvērtīgas</w:t>
            </w:r>
            <w:proofErr w:type="spellEnd"/>
            <w:r w:rsidRPr="00F52C83">
              <w:rPr>
                <w:i/>
                <w:iCs/>
                <w:color w:val="000000"/>
                <w:sz w:val="22"/>
                <w:szCs w:val="22"/>
              </w:rPr>
              <w:t xml:space="preserve"> </w:t>
            </w:r>
            <w:proofErr w:type="spellStart"/>
            <w:r w:rsidRPr="00F52C83">
              <w:rPr>
                <w:i/>
                <w:iCs/>
                <w:color w:val="000000"/>
                <w:sz w:val="22"/>
                <w:szCs w:val="22"/>
              </w:rPr>
              <w:t>minētas</w:t>
            </w:r>
            <w:proofErr w:type="spellEnd"/>
            <w:r w:rsidRPr="00F52C83">
              <w:rPr>
                <w:i/>
                <w:iCs/>
                <w:color w:val="000000"/>
                <w:sz w:val="22"/>
                <w:szCs w:val="22"/>
              </w:rPr>
              <w:t xml:space="preserve"> </w:t>
            </w:r>
            <w:proofErr w:type="spellStart"/>
            <w:r w:rsidRPr="00F52C83">
              <w:rPr>
                <w:i/>
                <w:iCs/>
                <w:color w:val="000000"/>
                <w:sz w:val="22"/>
                <w:szCs w:val="22"/>
              </w:rPr>
              <w:t>Tehniskās</w:t>
            </w:r>
            <w:proofErr w:type="spellEnd"/>
            <w:r w:rsidRPr="00F52C83">
              <w:rPr>
                <w:i/>
                <w:iCs/>
                <w:color w:val="000000"/>
                <w:sz w:val="22"/>
                <w:szCs w:val="22"/>
              </w:rPr>
              <w:t xml:space="preserve"> </w:t>
            </w:r>
            <w:proofErr w:type="spellStart"/>
            <w:r w:rsidRPr="00F52C83">
              <w:rPr>
                <w:i/>
                <w:iCs/>
                <w:color w:val="000000"/>
                <w:sz w:val="22"/>
                <w:szCs w:val="22"/>
              </w:rPr>
              <w:t>specifikācijas</w:t>
            </w:r>
            <w:proofErr w:type="spellEnd"/>
            <w:r w:rsidRPr="00F52C83">
              <w:rPr>
                <w:i/>
                <w:iCs/>
                <w:color w:val="000000"/>
                <w:sz w:val="22"/>
                <w:szCs w:val="22"/>
              </w:rPr>
              <w:t xml:space="preserve"> 6.pielikumā, </w:t>
            </w:r>
            <w:proofErr w:type="spellStart"/>
            <w:r w:rsidRPr="00F52C83">
              <w:rPr>
                <w:i/>
                <w:iCs/>
                <w:color w:val="000000"/>
                <w:sz w:val="22"/>
                <w:szCs w:val="22"/>
              </w:rPr>
              <w:t>ar</w:t>
            </w:r>
            <w:proofErr w:type="spellEnd"/>
            <w:r w:rsidRPr="00F52C83">
              <w:rPr>
                <w:i/>
                <w:iCs/>
                <w:color w:val="000000"/>
                <w:sz w:val="22"/>
                <w:szCs w:val="22"/>
              </w:rPr>
              <w:t xml:space="preserve"> </w:t>
            </w:r>
            <w:proofErr w:type="spellStart"/>
            <w:r w:rsidRPr="00F52C83">
              <w:rPr>
                <w:i/>
                <w:iCs/>
                <w:color w:val="000000"/>
                <w:sz w:val="22"/>
                <w:szCs w:val="22"/>
              </w:rPr>
              <w:t>kurām</w:t>
            </w:r>
            <w:proofErr w:type="spellEnd"/>
            <w:r w:rsidRPr="00F52C83">
              <w:rPr>
                <w:i/>
                <w:iCs/>
                <w:color w:val="000000"/>
                <w:sz w:val="22"/>
                <w:szCs w:val="22"/>
              </w:rPr>
              <w:t xml:space="preserve"> pretendents </w:t>
            </w:r>
            <w:proofErr w:type="spellStart"/>
            <w:r w:rsidRPr="00F52C83">
              <w:rPr>
                <w:i/>
                <w:iCs/>
                <w:color w:val="000000"/>
                <w:sz w:val="22"/>
                <w:szCs w:val="22"/>
              </w:rPr>
              <w:t>ir</w:t>
            </w:r>
            <w:proofErr w:type="spellEnd"/>
            <w:r w:rsidRPr="00F52C83">
              <w:rPr>
                <w:i/>
                <w:iCs/>
                <w:color w:val="000000"/>
                <w:sz w:val="22"/>
                <w:szCs w:val="22"/>
              </w:rPr>
              <w:t xml:space="preserve"> </w:t>
            </w:r>
            <w:proofErr w:type="spellStart"/>
            <w:r w:rsidRPr="00F52C83">
              <w:rPr>
                <w:i/>
                <w:iCs/>
                <w:color w:val="000000"/>
                <w:sz w:val="22"/>
                <w:szCs w:val="22"/>
              </w:rPr>
              <w:t>sastapies</w:t>
            </w:r>
            <w:proofErr w:type="spellEnd"/>
            <w:r w:rsidRPr="00F52C83">
              <w:rPr>
                <w:i/>
                <w:iCs/>
                <w:color w:val="000000"/>
                <w:sz w:val="22"/>
                <w:szCs w:val="22"/>
              </w:rPr>
              <w:t xml:space="preserve"> un </w:t>
            </w:r>
            <w:proofErr w:type="spellStart"/>
            <w:r w:rsidRPr="00F52C83">
              <w:rPr>
                <w:i/>
                <w:iCs/>
                <w:color w:val="000000"/>
                <w:sz w:val="22"/>
                <w:szCs w:val="22"/>
              </w:rPr>
              <w:t>kurām</w:t>
            </w:r>
            <w:proofErr w:type="spellEnd"/>
            <w:r w:rsidRPr="00F52C83">
              <w:rPr>
                <w:i/>
                <w:iCs/>
                <w:color w:val="000000"/>
                <w:sz w:val="22"/>
                <w:szCs w:val="22"/>
              </w:rPr>
              <w:t xml:space="preserve"> </w:t>
            </w:r>
            <w:proofErr w:type="spellStart"/>
            <w:r w:rsidRPr="00F52C83">
              <w:rPr>
                <w:i/>
                <w:iCs/>
                <w:color w:val="000000"/>
                <w:sz w:val="22"/>
                <w:szCs w:val="22"/>
              </w:rPr>
              <w:t>bija</w:t>
            </w:r>
            <w:proofErr w:type="spellEnd"/>
            <w:r w:rsidRPr="00F52C83">
              <w:rPr>
                <w:i/>
                <w:iCs/>
                <w:color w:val="000000"/>
                <w:sz w:val="22"/>
                <w:szCs w:val="22"/>
              </w:rPr>
              <w:t xml:space="preserve"> </w:t>
            </w:r>
            <w:proofErr w:type="spellStart"/>
            <w:r w:rsidRPr="00F52C83">
              <w:rPr>
                <w:i/>
                <w:iCs/>
                <w:color w:val="000000"/>
                <w:sz w:val="22"/>
                <w:szCs w:val="22"/>
              </w:rPr>
              <w:t>nepieciešams</w:t>
            </w:r>
            <w:proofErr w:type="spellEnd"/>
            <w:r w:rsidRPr="00F52C83">
              <w:rPr>
                <w:i/>
                <w:iCs/>
                <w:color w:val="000000"/>
                <w:sz w:val="22"/>
                <w:szCs w:val="22"/>
              </w:rPr>
              <w:t xml:space="preserve"> </w:t>
            </w:r>
            <w:proofErr w:type="spellStart"/>
            <w:r w:rsidRPr="00F52C83">
              <w:rPr>
                <w:i/>
                <w:iCs/>
                <w:color w:val="000000"/>
                <w:sz w:val="22"/>
                <w:szCs w:val="22"/>
              </w:rPr>
              <w:t>izstrādāt</w:t>
            </w:r>
            <w:proofErr w:type="spellEnd"/>
            <w:r w:rsidRPr="00F52C83">
              <w:rPr>
                <w:i/>
                <w:iCs/>
                <w:color w:val="000000"/>
                <w:sz w:val="22"/>
                <w:szCs w:val="22"/>
              </w:rPr>
              <w:t xml:space="preserve"> </w:t>
            </w:r>
            <w:proofErr w:type="spellStart"/>
            <w:r w:rsidRPr="00F52C83">
              <w:rPr>
                <w:i/>
                <w:iCs/>
                <w:color w:val="000000"/>
                <w:sz w:val="22"/>
                <w:szCs w:val="22"/>
              </w:rPr>
              <w:t>speciālus</w:t>
            </w:r>
            <w:proofErr w:type="spellEnd"/>
            <w:r w:rsidRPr="00F52C83">
              <w:rPr>
                <w:i/>
                <w:iCs/>
                <w:color w:val="000000"/>
                <w:sz w:val="22"/>
                <w:szCs w:val="22"/>
              </w:rPr>
              <w:t xml:space="preserve"> </w:t>
            </w:r>
            <w:proofErr w:type="spellStart"/>
            <w:r w:rsidRPr="00F52C83">
              <w:rPr>
                <w:i/>
                <w:iCs/>
                <w:color w:val="000000"/>
                <w:sz w:val="22"/>
                <w:szCs w:val="22"/>
              </w:rPr>
              <w:t>tehniskos</w:t>
            </w:r>
            <w:proofErr w:type="spellEnd"/>
            <w:r w:rsidRPr="00F52C83">
              <w:rPr>
                <w:i/>
                <w:iCs/>
                <w:color w:val="000000"/>
                <w:sz w:val="22"/>
                <w:szCs w:val="22"/>
              </w:rPr>
              <w:t xml:space="preserve"> </w:t>
            </w:r>
            <w:proofErr w:type="spellStart"/>
            <w:r w:rsidRPr="00F52C83">
              <w:rPr>
                <w:i/>
                <w:iCs/>
                <w:color w:val="000000"/>
                <w:sz w:val="22"/>
                <w:szCs w:val="22"/>
              </w:rPr>
              <w:t>risinājumus</w:t>
            </w:r>
            <w:proofErr w:type="spellEnd"/>
            <w:r w:rsidRPr="00F52C83">
              <w:rPr>
                <w:i/>
                <w:iCs/>
                <w:color w:val="000000"/>
                <w:sz w:val="22"/>
                <w:szCs w:val="22"/>
              </w:rPr>
              <w:t xml:space="preserve">, </w:t>
            </w:r>
            <w:proofErr w:type="spellStart"/>
            <w:r w:rsidRPr="00F52C83">
              <w:rPr>
                <w:i/>
                <w:iCs/>
                <w:color w:val="000000"/>
                <w:sz w:val="22"/>
                <w:szCs w:val="22"/>
              </w:rPr>
              <w:t>kā</w:t>
            </w:r>
            <w:proofErr w:type="spellEnd"/>
            <w:r w:rsidRPr="00F52C83">
              <w:rPr>
                <w:i/>
                <w:iCs/>
                <w:color w:val="000000"/>
                <w:sz w:val="22"/>
                <w:szCs w:val="22"/>
              </w:rPr>
              <w:t xml:space="preserve"> </w:t>
            </w:r>
            <w:proofErr w:type="spellStart"/>
            <w:r w:rsidRPr="00F52C83">
              <w:rPr>
                <w:i/>
                <w:iCs/>
                <w:color w:val="000000"/>
                <w:sz w:val="22"/>
                <w:szCs w:val="22"/>
              </w:rPr>
              <w:t>arī</w:t>
            </w:r>
            <w:proofErr w:type="spellEnd"/>
            <w:r w:rsidRPr="00F52C83">
              <w:rPr>
                <w:i/>
                <w:iCs/>
                <w:color w:val="000000"/>
                <w:sz w:val="22"/>
                <w:szCs w:val="22"/>
              </w:rPr>
              <w:t xml:space="preserve"> </w:t>
            </w:r>
            <w:proofErr w:type="spellStart"/>
            <w:r w:rsidRPr="00F52C83">
              <w:rPr>
                <w:i/>
                <w:iCs/>
                <w:color w:val="000000"/>
                <w:sz w:val="22"/>
                <w:szCs w:val="22"/>
              </w:rPr>
              <w:t>bija</w:t>
            </w:r>
            <w:proofErr w:type="spellEnd"/>
            <w:r w:rsidRPr="00F52C83">
              <w:rPr>
                <w:i/>
                <w:iCs/>
                <w:color w:val="000000"/>
                <w:sz w:val="22"/>
                <w:szCs w:val="22"/>
              </w:rPr>
              <w:t xml:space="preserve"> </w:t>
            </w:r>
            <w:proofErr w:type="spellStart"/>
            <w:r w:rsidRPr="00F52C83">
              <w:rPr>
                <w:i/>
                <w:iCs/>
                <w:color w:val="000000"/>
                <w:sz w:val="22"/>
                <w:szCs w:val="22"/>
              </w:rPr>
              <w:t>jāpiedalās</w:t>
            </w:r>
            <w:proofErr w:type="spellEnd"/>
            <w:r w:rsidRPr="00F52C83">
              <w:rPr>
                <w:i/>
                <w:iCs/>
                <w:color w:val="000000"/>
                <w:sz w:val="22"/>
                <w:szCs w:val="22"/>
              </w:rPr>
              <w:t xml:space="preserve"> to </w:t>
            </w:r>
            <w:proofErr w:type="spellStart"/>
            <w:r w:rsidRPr="00F52C83">
              <w:rPr>
                <w:i/>
                <w:iCs/>
                <w:color w:val="000000"/>
                <w:sz w:val="22"/>
                <w:szCs w:val="22"/>
              </w:rPr>
              <w:t>risināšanā</w:t>
            </w:r>
            <w:proofErr w:type="spellEnd"/>
            <w:r w:rsidRPr="00F52C83">
              <w:rPr>
                <w:color w:val="000000"/>
                <w:sz w:val="22"/>
                <w:szCs w:val="22"/>
              </w:rPr>
              <w:t>).</w:t>
            </w:r>
          </w:p>
        </w:tc>
        <w:tc>
          <w:tcPr>
            <w:tcW w:w="3838" w:type="dxa"/>
          </w:tcPr>
          <w:p w14:paraId="53E7095E" w14:textId="3ED81F83" w:rsidR="007573A3" w:rsidRPr="00F52C83" w:rsidRDefault="007573A3" w:rsidP="00F52C83">
            <w:pPr>
              <w:rPr>
                <w:i/>
                <w:iCs/>
                <w:sz w:val="22"/>
                <w:szCs w:val="22"/>
                <w:lang w:val="lv-LV"/>
              </w:rPr>
            </w:pPr>
            <w:r w:rsidRPr="00F52C83">
              <w:rPr>
                <w:i/>
                <w:iCs/>
                <w:sz w:val="22"/>
                <w:szCs w:val="22"/>
                <w:lang w:val="lv-LV"/>
              </w:rPr>
              <w:t>Vai prasība ir samērīga un atbilstoša iepirkuma priekšmetam un neierobežo konkurenci?</w:t>
            </w:r>
          </w:p>
          <w:p w14:paraId="615F447F" w14:textId="77777777" w:rsidR="007573A3" w:rsidRPr="00F52C83" w:rsidRDefault="00823136" w:rsidP="00F52C83">
            <w:pPr>
              <w:spacing w:afterLines="60" w:after="144"/>
              <w:rPr>
                <w:rFonts w:eastAsia="Calibri"/>
                <w:sz w:val="22"/>
                <w:szCs w:val="22"/>
                <w:lang w:val="lv-LV"/>
              </w:rPr>
            </w:pPr>
            <w:sdt>
              <w:sdtPr>
                <w:rPr>
                  <w:rFonts w:eastAsia="Calibri"/>
                  <w:iCs/>
                  <w:sz w:val="22"/>
                  <w:szCs w:val="22"/>
                  <w:lang w:val="lv-LV"/>
                </w:rPr>
                <w:id w:val="636839541"/>
              </w:sdtPr>
              <w:sdtEndPr/>
              <w:sdtContent>
                <w:sdt>
                  <w:sdtPr>
                    <w:rPr>
                      <w:rFonts w:eastAsia="Calibri"/>
                      <w:iCs/>
                      <w:sz w:val="22"/>
                      <w:szCs w:val="22"/>
                      <w:lang w:val="lv-LV"/>
                    </w:rPr>
                    <w:id w:val="-436987253"/>
                    <w14:checkbox>
                      <w14:checked w14:val="0"/>
                      <w14:checkedState w14:val="2612" w14:font="MS Gothic"/>
                      <w14:uncheckedState w14:val="2610" w14:font="MS Gothic"/>
                    </w14:checkbox>
                  </w:sdtPr>
                  <w:sdtEndPr/>
                  <w:sdtContent>
                    <w:r w:rsidR="007573A3" w:rsidRPr="00F52C83">
                      <w:rPr>
                        <w:rFonts w:ascii="Segoe UI Symbol" w:eastAsia="MS Gothic" w:hAnsi="Segoe UI Symbol" w:cs="Segoe UI Symbol"/>
                        <w:iCs/>
                        <w:sz w:val="22"/>
                        <w:szCs w:val="22"/>
                        <w:lang w:val="lv-LV"/>
                      </w:rPr>
                      <w:t>☐</w:t>
                    </w:r>
                  </w:sdtContent>
                </w:sdt>
              </w:sdtContent>
            </w:sdt>
            <w:r w:rsidR="007573A3" w:rsidRPr="00F52C83">
              <w:rPr>
                <w:rFonts w:eastAsia="Calibri"/>
                <w:sz w:val="22"/>
                <w:szCs w:val="22"/>
                <w:lang w:val="lv-LV" w:bidi="en-GB"/>
              </w:rPr>
              <w:t xml:space="preserve"> Jā                  </w:t>
            </w:r>
            <w:sdt>
              <w:sdtPr>
                <w:rPr>
                  <w:rFonts w:eastAsia="Calibri"/>
                  <w:iCs/>
                  <w:sz w:val="22"/>
                  <w:szCs w:val="22"/>
                  <w:lang w:val="lv-LV"/>
                </w:rPr>
                <w:id w:val="-1608419462"/>
              </w:sdtPr>
              <w:sdtEndPr/>
              <w:sdtContent>
                <w:sdt>
                  <w:sdtPr>
                    <w:rPr>
                      <w:rFonts w:eastAsia="Calibri"/>
                      <w:iCs/>
                      <w:sz w:val="22"/>
                      <w:szCs w:val="22"/>
                      <w:lang w:val="lv-LV"/>
                    </w:rPr>
                    <w:id w:val="-578982778"/>
                    <w14:checkbox>
                      <w14:checked w14:val="0"/>
                      <w14:checkedState w14:val="2612" w14:font="MS Gothic"/>
                      <w14:uncheckedState w14:val="2610" w14:font="MS Gothic"/>
                    </w14:checkbox>
                  </w:sdtPr>
                  <w:sdtEndPr/>
                  <w:sdtContent>
                    <w:r w:rsidR="007573A3" w:rsidRPr="00F52C83">
                      <w:rPr>
                        <w:rFonts w:ascii="Segoe UI Symbol" w:eastAsia="MS Gothic" w:hAnsi="Segoe UI Symbol" w:cs="Segoe UI Symbol"/>
                        <w:iCs/>
                        <w:sz w:val="22"/>
                        <w:szCs w:val="22"/>
                        <w:lang w:val="lv-LV"/>
                      </w:rPr>
                      <w:t>☐</w:t>
                    </w:r>
                  </w:sdtContent>
                </w:sdt>
              </w:sdtContent>
            </w:sdt>
            <w:r w:rsidR="007573A3" w:rsidRPr="00F52C83">
              <w:rPr>
                <w:rFonts w:eastAsia="Calibri"/>
                <w:sz w:val="22"/>
                <w:szCs w:val="22"/>
                <w:lang w:val="lv-LV" w:bidi="en-GB"/>
              </w:rPr>
              <w:t xml:space="preserve"> Nē</w:t>
            </w:r>
          </w:p>
          <w:p w14:paraId="0528F40B" w14:textId="5F5A12E0" w:rsidR="00C258B5" w:rsidRPr="00F52C83" w:rsidRDefault="007573A3" w:rsidP="00F52C83">
            <w:pPr>
              <w:spacing w:after="60"/>
              <w:rPr>
                <w:rFonts w:eastAsia="Calibri"/>
                <w:sz w:val="22"/>
                <w:szCs w:val="22"/>
                <w:lang w:bidi="en-GB"/>
              </w:rPr>
            </w:pPr>
            <w:r w:rsidRPr="00F52C83">
              <w:rPr>
                <w:rFonts w:eastAsia="Calibri"/>
                <w:sz w:val="22"/>
                <w:szCs w:val="22"/>
                <w:lang w:val="lv-LV" w:bidi="en-GB"/>
              </w:rPr>
              <w:t>Ja "Nē", lūdzam, sniegt komentāru</w:t>
            </w:r>
            <w:r w:rsidR="00CC155E" w:rsidRPr="00F52C83">
              <w:rPr>
                <w:rFonts w:eastAsia="Calibri"/>
                <w:sz w:val="22"/>
                <w:szCs w:val="22"/>
                <w:lang w:val="lv-LV" w:bidi="en-GB"/>
              </w:rPr>
              <w:t>s</w:t>
            </w:r>
            <w:r w:rsidRPr="00F52C83">
              <w:rPr>
                <w:rFonts w:eastAsia="Calibri"/>
                <w:sz w:val="22"/>
                <w:szCs w:val="22"/>
                <w:lang w:val="lv-LV" w:bidi="en-GB"/>
              </w:rPr>
              <w:t xml:space="preserve"> / priekšlikumus</w:t>
            </w:r>
            <w:r w:rsidRPr="00F52C83">
              <w:rPr>
                <w:rFonts w:eastAsia="Calibri"/>
                <w:sz w:val="22"/>
                <w:szCs w:val="22"/>
                <w:lang w:bidi="en-GB"/>
              </w:rPr>
              <w:t>:</w:t>
            </w:r>
          </w:p>
        </w:tc>
      </w:tr>
      <w:tr w:rsidR="007573A3" w:rsidRPr="00F52C83" w14:paraId="611C19AA" w14:textId="77777777" w:rsidTr="00305D81">
        <w:tc>
          <w:tcPr>
            <w:tcW w:w="837" w:type="dxa"/>
          </w:tcPr>
          <w:p w14:paraId="0D26078F" w14:textId="2A86FEDB" w:rsidR="007573A3" w:rsidRPr="00F52C83" w:rsidRDefault="007573A3" w:rsidP="00F52C83">
            <w:pPr>
              <w:pStyle w:val="ListParagraph"/>
              <w:numPr>
                <w:ilvl w:val="0"/>
                <w:numId w:val="2"/>
              </w:numPr>
              <w:tabs>
                <w:tab w:val="left" w:pos="360"/>
              </w:tabs>
              <w:ind w:left="0" w:firstLine="0"/>
              <w:jc w:val="center"/>
              <w:rPr>
                <w:sz w:val="22"/>
                <w:szCs w:val="22"/>
                <w:lang w:bidi="en-GB"/>
              </w:rPr>
            </w:pPr>
          </w:p>
        </w:tc>
        <w:tc>
          <w:tcPr>
            <w:tcW w:w="2106" w:type="dxa"/>
          </w:tcPr>
          <w:p w14:paraId="12D7A6AF" w14:textId="76223B92" w:rsidR="007573A3" w:rsidRPr="00F52C83" w:rsidRDefault="007573A3" w:rsidP="00F52C83">
            <w:pPr>
              <w:tabs>
                <w:tab w:val="left" w:pos="422"/>
              </w:tabs>
              <w:autoSpaceDE w:val="0"/>
              <w:autoSpaceDN w:val="0"/>
              <w:adjustRightInd w:val="0"/>
              <w:spacing w:after="120"/>
              <w:jc w:val="both"/>
              <w:rPr>
                <w:sz w:val="22"/>
                <w:szCs w:val="22"/>
              </w:rPr>
            </w:pPr>
            <w:r w:rsidRPr="00F52C83">
              <w:rPr>
                <w:b/>
                <w:bCs/>
                <w:sz w:val="22"/>
                <w:szCs w:val="22"/>
                <w:lang w:val="lv-LV"/>
              </w:rPr>
              <w:t>Kvalifikācijas prasība</w:t>
            </w:r>
          </w:p>
          <w:p w14:paraId="69F5B724" w14:textId="64E3D10C" w:rsidR="007573A3" w:rsidRPr="00F52C83" w:rsidRDefault="007573A3" w:rsidP="00F52C83">
            <w:pPr>
              <w:tabs>
                <w:tab w:val="left" w:pos="422"/>
              </w:tabs>
              <w:autoSpaceDE w:val="0"/>
              <w:autoSpaceDN w:val="0"/>
              <w:adjustRightInd w:val="0"/>
              <w:spacing w:after="120"/>
              <w:jc w:val="both"/>
              <w:rPr>
                <w:sz w:val="22"/>
                <w:szCs w:val="22"/>
              </w:rPr>
            </w:pPr>
            <w:proofErr w:type="spellStart"/>
            <w:r w:rsidRPr="00F52C83">
              <w:rPr>
                <w:sz w:val="22"/>
                <w:szCs w:val="22"/>
              </w:rPr>
              <w:t>Personāls</w:t>
            </w:r>
            <w:proofErr w:type="spellEnd"/>
          </w:p>
          <w:p w14:paraId="06FCB83B" w14:textId="77777777" w:rsidR="007573A3" w:rsidRPr="00F52C83" w:rsidRDefault="007573A3" w:rsidP="00F52C83">
            <w:pPr>
              <w:tabs>
                <w:tab w:val="left" w:pos="422"/>
              </w:tabs>
              <w:autoSpaceDE w:val="0"/>
              <w:autoSpaceDN w:val="0"/>
              <w:adjustRightInd w:val="0"/>
              <w:spacing w:after="120"/>
              <w:jc w:val="both"/>
              <w:rPr>
                <w:sz w:val="22"/>
                <w:szCs w:val="22"/>
              </w:rPr>
            </w:pPr>
          </w:p>
        </w:tc>
        <w:tc>
          <w:tcPr>
            <w:tcW w:w="7938" w:type="dxa"/>
          </w:tcPr>
          <w:p w14:paraId="3C93D9E9" w14:textId="77777777" w:rsidR="006F114A" w:rsidRPr="00F52C83" w:rsidRDefault="006F114A" w:rsidP="00F52C83">
            <w:pPr>
              <w:jc w:val="both"/>
              <w:rPr>
                <w:bCs/>
                <w:sz w:val="22"/>
                <w:szCs w:val="22"/>
                <w:lang w:eastAsia="lv-LV"/>
              </w:rPr>
            </w:pPr>
            <w:r w:rsidRPr="00F52C83">
              <w:rPr>
                <w:color w:val="000000"/>
                <w:sz w:val="22"/>
                <w:szCs w:val="22"/>
                <w:lang w:eastAsia="lv-LV"/>
              </w:rPr>
              <w:t>1.</w:t>
            </w:r>
            <w:r w:rsidRPr="00F52C83">
              <w:rPr>
                <w:b/>
                <w:color w:val="000000"/>
                <w:sz w:val="22"/>
                <w:szCs w:val="22"/>
                <w:lang w:eastAsia="lv-LV"/>
              </w:rPr>
              <w:t xml:space="preserve"> </w:t>
            </w:r>
            <w:proofErr w:type="spellStart"/>
            <w:r w:rsidRPr="00F52C83">
              <w:rPr>
                <w:b/>
                <w:color w:val="000000"/>
                <w:sz w:val="22"/>
                <w:szCs w:val="22"/>
                <w:lang w:eastAsia="lv-LV"/>
              </w:rPr>
              <w:t>Projekta</w:t>
            </w:r>
            <w:proofErr w:type="spellEnd"/>
            <w:r w:rsidRPr="00F52C83">
              <w:rPr>
                <w:b/>
                <w:color w:val="000000"/>
                <w:sz w:val="22"/>
                <w:szCs w:val="22"/>
                <w:lang w:eastAsia="lv-LV"/>
              </w:rPr>
              <w:t xml:space="preserve"> </w:t>
            </w:r>
            <w:proofErr w:type="spellStart"/>
            <w:r w:rsidRPr="00F52C83">
              <w:rPr>
                <w:b/>
                <w:color w:val="000000"/>
                <w:sz w:val="22"/>
                <w:szCs w:val="22"/>
                <w:lang w:eastAsia="lv-LV"/>
              </w:rPr>
              <w:t>vadītājs</w:t>
            </w:r>
            <w:proofErr w:type="spellEnd"/>
            <w:r w:rsidRPr="00F52C83">
              <w:rPr>
                <w:color w:val="000000"/>
                <w:sz w:val="22"/>
                <w:szCs w:val="22"/>
                <w:lang w:eastAsia="lv-LV"/>
              </w:rPr>
              <w:t xml:space="preserve"> </w:t>
            </w:r>
            <w:proofErr w:type="spellStart"/>
            <w:r w:rsidRPr="00F52C83">
              <w:rPr>
                <w:color w:val="000000"/>
                <w:sz w:val="22"/>
                <w:szCs w:val="22"/>
                <w:lang w:eastAsia="lv-LV"/>
              </w:rPr>
              <w:t>ar</w:t>
            </w:r>
            <w:proofErr w:type="spellEnd"/>
            <w:r w:rsidRPr="00F52C83">
              <w:rPr>
                <w:color w:val="000000"/>
                <w:sz w:val="22"/>
                <w:szCs w:val="22"/>
                <w:lang w:eastAsia="lv-LV"/>
              </w:rPr>
              <w:t xml:space="preserve"> </w:t>
            </w:r>
            <w:proofErr w:type="spellStart"/>
            <w:r w:rsidRPr="00F52C83">
              <w:rPr>
                <w:color w:val="000000"/>
                <w:sz w:val="22"/>
                <w:szCs w:val="22"/>
                <w:lang w:eastAsia="lv-LV"/>
              </w:rPr>
              <w:t>pieredzi</w:t>
            </w:r>
            <w:proofErr w:type="spellEnd"/>
            <w:r w:rsidRPr="00F52C83">
              <w:rPr>
                <w:color w:val="000000"/>
                <w:sz w:val="22"/>
                <w:szCs w:val="22"/>
                <w:lang w:eastAsia="lv-LV"/>
              </w:rPr>
              <w:t xml:space="preserve"> </w:t>
            </w:r>
            <w:proofErr w:type="spellStart"/>
            <w:r w:rsidRPr="00F52C83">
              <w:rPr>
                <w:bCs/>
                <w:sz w:val="22"/>
                <w:szCs w:val="22"/>
                <w:lang w:eastAsia="lv-LV"/>
              </w:rPr>
              <w:t>vismaz</w:t>
            </w:r>
            <w:proofErr w:type="spellEnd"/>
            <w:r w:rsidRPr="00F52C83">
              <w:rPr>
                <w:bCs/>
                <w:sz w:val="22"/>
                <w:szCs w:val="22"/>
                <w:lang w:eastAsia="lv-LV"/>
              </w:rPr>
              <w:t xml:space="preserve"> 2 (</w:t>
            </w:r>
            <w:proofErr w:type="spellStart"/>
            <w:r w:rsidRPr="00F52C83">
              <w:rPr>
                <w:bCs/>
                <w:sz w:val="22"/>
                <w:szCs w:val="22"/>
                <w:lang w:eastAsia="lv-LV"/>
              </w:rPr>
              <w:t>divu</w:t>
            </w:r>
            <w:proofErr w:type="spellEnd"/>
            <w:r w:rsidRPr="00F52C83">
              <w:rPr>
                <w:bCs/>
                <w:sz w:val="22"/>
                <w:szCs w:val="22"/>
                <w:lang w:eastAsia="lv-LV"/>
              </w:rPr>
              <w:t xml:space="preserve">) </w:t>
            </w:r>
            <w:proofErr w:type="spellStart"/>
            <w:r w:rsidRPr="00F52C83">
              <w:rPr>
                <w:bCs/>
                <w:sz w:val="22"/>
                <w:szCs w:val="22"/>
                <w:lang w:eastAsia="lv-LV"/>
              </w:rPr>
              <w:t>būvdarbu</w:t>
            </w:r>
            <w:proofErr w:type="spellEnd"/>
            <w:r w:rsidRPr="00F52C83">
              <w:rPr>
                <w:bCs/>
                <w:sz w:val="22"/>
                <w:szCs w:val="22"/>
                <w:lang w:eastAsia="lv-LV"/>
              </w:rPr>
              <w:t xml:space="preserve"> </w:t>
            </w:r>
            <w:proofErr w:type="spellStart"/>
            <w:r w:rsidRPr="00F52C83">
              <w:rPr>
                <w:bCs/>
                <w:sz w:val="22"/>
                <w:szCs w:val="22"/>
                <w:lang w:eastAsia="lv-LV"/>
              </w:rPr>
              <w:t>projektu</w:t>
            </w:r>
            <w:proofErr w:type="spellEnd"/>
            <w:r w:rsidRPr="00F52C83">
              <w:rPr>
                <w:bCs/>
                <w:sz w:val="22"/>
                <w:szCs w:val="22"/>
                <w:lang w:eastAsia="lv-LV"/>
              </w:rPr>
              <w:t xml:space="preserve"> </w:t>
            </w:r>
            <w:proofErr w:type="spellStart"/>
            <w:r w:rsidRPr="00F52C83">
              <w:rPr>
                <w:bCs/>
                <w:sz w:val="22"/>
                <w:szCs w:val="22"/>
                <w:lang w:eastAsia="lv-LV"/>
              </w:rPr>
              <w:t>īstenošanā</w:t>
            </w:r>
            <w:proofErr w:type="spellEnd"/>
            <w:r w:rsidRPr="00F52C83">
              <w:rPr>
                <w:bCs/>
                <w:sz w:val="22"/>
                <w:szCs w:val="22"/>
                <w:lang w:eastAsia="lv-LV"/>
              </w:rPr>
              <w:t xml:space="preserve">, kurus </w:t>
            </w:r>
            <w:proofErr w:type="spellStart"/>
            <w:r w:rsidRPr="00F52C83">
              <w:rPr>
                <w:bCs/>
                <w:sz w:val="22"/>
                <w:szCs w:val="22"/>
                <w:lang w:eastAsia="lv-LV"/>
              </w:rPr>
              <w:t>īstenojis</w:t>
            </w:r>
            <w:proofErr w:type="spellEnd"/>
            <w:r w:rsidRPr="00F52C83">
              <w:rPr>
                <w:bCs/>
                <w:sz w:val="22"/>
                <w:szCs w:val="22"/>
                <w:lang w:eastAsia="lv-LV"/>
              </w:rPr>
              <w:t xml:space="preserve"> </w:t>
            </w:r>
            <w:proofErr w:type="spellStart"/>
            <w:proofErr w:type="gramStart"/>
            <w:r w:rsidRPr="00F52C83">
              <w:rPr>
                <w:bCs/>
                <w:sz w:val="22"/>
                <w:szCs w:val="22"/>
                <w:lang w:eastAsia="lv-LV"/>
              </w:rPr>
              <w:t>kā</w:t>
            </w:r>
            <w:proofErr w:type="spellEnd"/>
            <w:r w:rsidRPr="00F52C83">
              <w:rPr>
                <w:bCs/>
                <w:sz w:val="22"/>
                <w:szCs w:val="22"/>
                <w:lang w:eastAsia="lv-LV"/>
              </w:rPr>
              <w:t xml:space="preserve">  </w:t>
            </w:r>
            <w:proofErr w:type="spellStart"/>
            <w:r w:rsidRPr="00F52C83">
              <w:rPr>
                <w:bCs/>
                <w:sz w:val="22"/>
                <w:szCs w:val="22"/>
                <w:lang w:eastAsia="lv-LV"/>
              </w:rPr>
              <w:t>būvdarbu</w:t>
            </w:r>
            <w:proofErr w:type="spellEnd"/>
            <w:proofErr w:type="gramEnd"/>
            <w:r w:rsidRPr="00F52C83">
              <w:rPr>
                <w:bCs/>
                <w:sz w:val="22"/>
                <w:szCs w:val="22"/>
                <w:lang w:eastAsia="lv-LV"/>
              </w:rPr>
              <w:t xml:space="preserve"> </w:t>
            </w:r>
            <w:proofErr w:type="spellStart"/>
            <w:r w:rsidRPr="00F52C83">
              <w:rPr>
                <w:bCs/>
                <w:sz w:val="22"/>
                <w:szCs w:val="22"/>
                <w:lang w:eastAsia="lv-LV"/>
              </w:rPr>
              <w:t>vadītājs</w:t>
            </w:r>
            <w:proofErr w:type="spellEnd"/>
            <w:r w:rsidRPr="00F52C83">
              <w:rPr>
                <w:bCs/>
                <w:sz w:val="22"/>
                <w:szCs w:val="22"/>
                <w:lang w:eastAsia="lv-LV"/>
              </w:rPr>
              <w:t xml:space="preserve"> </w:t>
            </w:r>
            <w:proofErr w:type="spellStart"/>
            <w:r w:rsidRPr="00F52C83">
              <w:rPr>
                <w:bCs/>
                <w:sz w:val="22"/>
                <w:szCs w:val="22"/>
                <w:lang w:eastAsia="lv-LV"/>
              </w:rPr>
              <w:t>vai</w:t>
            </w:r>
            <w:proofErr w:type="spellEnd"/>
            <w:r w:rsidRPr="00F52C83">
              <w:rPr>
                <w:bCs/>
                <w:sz w:val="22"/>
                <w:szCs w:val="22"/>
                <w:lang w:eastAsia="lv-LV"/>
              </w:rPr>
              <w:t xml:space="preserve"> </w:t>
            </w:r>
            <w:proofErr w:type="spellStart"/>
            <w:r w:rsidRPr="00F52C83">
              <w:rPr>
                <w:bCs/>
                <w:sz w:val="22"/>
                <w:szCs w:val="22"/>
                <w:lang w:eastAsia="lv-LV"/>
              </w:rPr>
              <w:t>projektu</w:t>
            </w:r>
            <w:proofErr w:type="spellEnd"/>
            <w:r w:rsidRPr="00F52C83">
              <w:rPr>
                <w:bCs/>
                <w:sz w:val="22"/>
                <w:szCs w:val="22"/>
                <w:lang w:eastAsia="lv-LV"/>
              </w:rPr>
              <w:t xml:space="preserve"> </w:t>
            </w:r>
            <w:proofErr w:type="spellStart"/>
            <w:proofErr w:type="gramStart"/>
            <w:r w:rsidRPr="00F52C83">
              <w:rPr>
                <w:bCs/>
                <w:sz w:val="22"/>
                <w:szCs w:val="22"/>
                <w:lang w:eastAsia="lv-LV"/>
              </w:rPr>
              <w:t>vadītājs</w:t>
            </w:r>
            <w:proofErr w:type="spellEnd"/>
            <w:r w:rsidRPr="00F52C83">
              <w:rPr>
                <w:bCs/>
                <w:sz w:val="22"/>
                <w:szCs w:val="22"/>
                <w:lang w:eastAsia="lv-LV"/>
              </w:rPr>
              <w:t>;</w:t>
            </w:r>
            <w:proofErr w:type="gramEnd"/>
          </w:p>
          <w:p w14:paraId="30ED3AF2" w14:textId="77777777" w:rsidR="006F114A" w:rsidRPr="00F52C83" w:rsidRDefault="006F114A" w:rsidP="00F52C83">
            <w:pPr>
              <w:pStyle w:val="BodyTextIndent2"/>
              <w:spacing w:after="0" w:line="240" w:lineRule="auto"/>
              <w:ind w:left="0"/>
              <w:rPr>
                <w:sz w:val="22"/>
                <w:szCs w:val="22"/>
                <w:lang w:eastAsia="lv-LV"/>
              </w:rPr>
            </w:pPr>
            <w:r w:rsidRPr="00F52C83">
              <w:rPr>
                <w:bCs/>
                <w:color w:val="000000"/>
                <w:sz w:val="22"/>
                <w:szCs w:val="22"/>
                <w:lang w:eastAsia="lv-LV"/>
              </w:rPr>
              <w:t xml:space="preserve">2. </w:t>
            </w:r>
            <w:r w:rsidRPr="00F52C83">
              <w:rPr>
                <w:b/>
                <w:sz w:val="22"/>
                <w:szCs w:val="22"/>
              </w:rPr>
              <w:t>Būvprojekta vadītājs</w:t>
            </w:r>
            <w:r w:rsidRPr="00F52C83">
              <w:rPr>
                <w:sz w:val="22"/>
                <w:szCs w:val="22"/>
              </w:rPr>
              <w:t xml:space="preserve"> – sertificēts </w:t>
            </w:r>
            <w:proofErr w:type="spellStart"/>
            <w:r w:rsidRPr="00F52C83">
              <w:rPr>
                <w:sz w:val="22"/>
                <w:szCs w:val="22"/>
              </w:rPr>
              <w:t>būvspeciālists</w:t>
            </w:r>
            <w:proofErr w:type="spellEnd"/>
            <w:r w:rsidRPr="00F52C83">
              <w:rPr>
                <w:sz w:val="22"/>
                <w:szCs w:val="22"/>
              </w:rPr>
              <w:t xml:space="preserve"> atbilstoši MK noteikumu Nr. 169 "Būvspeciālistu kompetences novērtēšanas un patstāvīgās prakses uzraudzības noteikumi" 1. pielikuma 2.2.16. punktam (</w:t>
            </w:r>
            <w:r w:rsidRPr="00F52C83">
              <w:rPr>
                <w:i/>
                <w:iCs/>
                <w:sz w:val="22"/>
                <w:szCs w:val="22"/>
              </w:rPr>
              <w:t>ostu un jūras hidrotehnisko būvju projektēšana</w:t>
            </w:r>
            <w:r w:rsidRPr="00F52C83">
              <w:rPr>
                <w:sz w:val="22"/>
                <w:szCs w:val="22"/>
              </w:rPr>
              <w:t>)</w:t>
            </w:r>
            <w:r w:rsidRPr="00F52C83">
              <w:rPr>
                <w:sz w:val="22"/>
                <w:szCs w:val="22"/>
                <w:lang w:eastAsia="lv-LV"/>
              </w:rPr>
              <w:t>;</w:t>
            </w:r>
          </w:p>
          <w:p w14:paraId="169DFC3E" w14:textId="77777777" w:rsidR="006F114A" w:rsidRPr="00F52C83" w:rsidRDefault="006F114A" w:rsidP="00F52C83">
            <w:pPr>
              <w:jc w:val="both"/>
              <w:rPr>
                <w:sz w:val="22"/>
                <w:szCs w:val="22"/>
              </w:rPr>
            </w:pPr>
            <w:r w:rsidRPr="00F52C83">
              <w:rPr>
                <w:bCs/>
                <w:color w:val="000000"/>
                <w:sz w:val="22"/>
                <w:szCs w:val="22"/>
                <w:lang w:eastAsia="lv-LV"/>
              </w:rPr>
              <w:t xml:space="preserve">3. </w:t>
            </w:r>
            <w:proofErr w:type="spellStart"/>
            <w:r w:rsidRPr="00F52C83">
              <w:rPr>
                <w:b/>
                <w:color w:val="000000"/>
                <w:sz w:val="22"/>
                <w:szCs w:val="22"/>
                <w:lang w:eastAsia="lv-LV"/>
              </w:rPr>
              <w:t>Atbildīgais</w:t>
            </w:r>
            <w:proofErr w:type="spellEnd"/>
            <w:r w:rsidRPr="00F52C83">
              <w:rPr>
                <w:b/>
                <w:color w:val="000000"/>
                <w:sz w:val="22"/>
                <w:szCs w:val="22"/>
                <w:lang w:eastAsia="lv-LV"/>
              </w:rPr>
              <w:t xml:space="preserve"> </w:t>
            </w:r>
            <w:proofErr w:type="spellStart"/>
            <w:r w:rsidRPr="00F52C83">
              <w:rPr>
                <w:b/>
                <w:sz w:val="22"/>
                <w:szCs w:val="22"/>
              </w:rPr>
              <w:t>būvdarbu</w:t>
            </w:r>
            <w:proofErr w:type="spellEnd"/>
            <w:r w:rsidRPr="00F52C83">
              <w:rPr>
                <w:b/>
                <w:sz w:val="22"/>
                <w:szCs w:val="22"/>
              </w:rPr>
              <w:t xml:space="preserve"> </w:t>
            </w:r>
            <w:proofErr w:type="spellStart"/>
            <w:proofErr w:type="gramStart"/>
            <w:r w:rsidRPr="00F52C83">
              <w:rPr>
                <w:b/>
                <w:sz w:val="22"/>
                <w:szCs w:val="22"/>
              </w:rPr>
              <w:t>vadītājs</w:t>
            </w:r>
            <w:proofErr w:type="spellEnd"/>
            <w:r w:rsidRPr="00F52C83">
              <w:rPr>
                <w:bCs/>
                <w:color w:val="000000"/>
                <w:sz w:val="22"/>
                <w:szCs w:val="22"/>
                <w:lang w:eastAsia="lv-LV"/>
              </w:rPr>
              <w:t xml:space="preserve">  </w:t>
            </w:r>
            <w:r w:rsidRPr="00F52C83">
              <w:rPr>
                <w:sz w:val="22"/>
                <w:szCs w:val="22"/>
              </w:rPr>
              <w:t>-</w:t>
            </w:r>
            <w:proofErr w:type="gramEnd"/>
            <w:r w:rsidRPr="00F52C83">
              <w:rPr>
                <w:sz w:val="22"/>
                <w:szCs w:val="22"/>
              </w:rPr>
              <w:t xml:space="preserve"> </w:t>
            </w:r>
            <w:proofErr w:type="spellStart"/>
            <w:r w:rsidRPr="00F52C83">
              <w:rPr>
                <w:sz w:val="22"/>
                <w:szCs w:val="22"/>
              </w:rPr>
              <w:t>sertificēts</w:t>
            </w:r>
            <w:proofErr w:type="spellEnd"/>
            <w:r w:rsidRPr="00F52C83">
              <w:rPr>
                <w:sz w:val="22"/>
                <w:szCs w:val="22"/>
              </w:rPr>
              <w:t xml:space="preserve"> </w:t>
            </w:r>
            <w:proofErr w:type="spellStart"/>
            <w:r w:rsidRPr="00F52C83">
              <w:rPr>
                <w:sz w:val="22"/>
                <w:szCs w:val="22"/>
              </w:rPr>
              <w:t>būvspeciālists</w:t>
            </w:r>
            <w:proofErr w:type="spellEnd"/>
            <w:r w:rsidRPr="00F52C83">
              <w:rPr>
                <w:sz w:val="22"/>
                <w:szCs w:val="22"/>
              </w:rPr>
              <w:t xml:space="preserve"> </w:t>
            </w:r>
            <w:proofErr w:type="spellStart"/>
            <w:r w:rsidRPr="00F52C83">
              <w:rPr>
                <w:sz w:val="22"/>
                <w:szCs w:val="22"/>
              </w:rPr>
              <w:t>atbilstoši</w:t>
            </w:r>
            <w:proofErr w:type="spellEnd"/>
            <w:r w:rsidRPr="00F52C83">
              <w:rPr>
                <w:sz w:val="22"/>
                <w:szCs w:val="22"/>
              </w:rPr>
              <w:t xml:space="preserve"> MK </w:t>
            </w:r>
            <w:proofErr w:type="spellStart"/>
            <w:r w:rsidRPr="00F52C83">
              <w:rPr>
                <w:sz w:val="22"/>
                <w:szCs w:val="22"/>
              </w:rPr>
              <w:t>noteikumu</w:t>
            </w:r>
            <w:proofErr w:type="spellEnd"/>
            <w:r w:rsidRPr="00F52C83">
              <w:rPr>
                <w:sz w:val="22"/>
                <w:szCs w:val="22"/>
              </w:rPr>
              <w:t xml:space="preserve"> Nr. 169 "</w:t>
            </w:r>
            <w:proofErr w:type="spellStart"/>
            <w:r w:rsidRPr="00F52C83">
              <w:rPr>
                <w:sz w:val="22"/>
                <w:szCs w:val="22"/>
              </w:rPr>
              <w:t>Būvspeciālistu</w:t>
            </w:r>
            <w:proofErr w:type="spellEnd"/>
            <w:r w:rsidRPr="00F52C83">
              <w:rPr>
                <w:sz w:val="22"/>
                <w:szCs w:val="22"/>
              </w:rPr>
              <w:t xml:space="preserve"> </w:t>
            </w:r>
            <w:proofErr w:type="spellStart"/>
            <w:r w:rsidRPr="00F52C83">
              <w:rPr>
                <w:sz w:val="22"/>
                <w:szCs w:val="22"/>
              </w:rPr>
              <w:t>kompetences</w:t>
            </w:r>
            <w:proofErr w:type="spellEnd"/>
            <w:r w:rsidRPr="00F52C83">
              <w:rPr>
                <w:sz w:val="22"/>
                <w:szCs w:val="22"/>
              </w:rPr>
              <w:t xml:space="preserve"> </w:t>
            </w:r>
            <w:proofErr w:type="spellStart"/>
            <w:r w:rsidRPr="00F52C83">
              <w:rPr>
                <w:sz w:val="22"/>
                <w:szCs w:val="22"/>
              </w:rPr>
              <w:t>novērtēšanas</w:t>
            </w:r>
            <w:proofErr w:type="spellEnd"/>
            <w:r w:rsidRPr="00F52C83">
              <w:rPr>
                <w:sz w:val="22"/>
                <w:szCs w:val="22"/>
              </w:rPr>
              <w:t xml:space="preserve"> un </w:t>
            </w:r>
            <w:proofErr w:type="spellStart"/>
            <w:r w:rsidRPr="00F52C83">
              <w:rPr>
                <w:sz w:val="22"/>
                <w:szCs w:val="22"/>
              </w:rPr>
              <w:t>patstāvīgās</w:t>
            </w:r>
            <w:proofErr w:type="spellEnd"/>
            <w:r w:rsidRPr="00F52C83">
              <w:rPr>
                <w:sz w:val="22"/>
                <w:szCs w:val="22"/>
              </w:rPr>
              <w:t xml:space="preserve"> </w:t>
            </w:r>
            <w:proofErr w:type="spellStart"/>
            <w:r w:rsidRPr="00F52C83">
              <w:rPr>
                <w:sz w:val="22"/>
                <w:szCs w:val="22"/>
              </w:rPr>
              <w:t>prakses</w:t>
            </w:r>
            <w:proofErr w:type="spellEnd"/>
            <w:r w:rsidRPr="00F52C83">
              <w:rPr>
                <w:sz w:val="22"/>
                <w:szCs w:val="22"/>
              </w:rPr>
              <w:t xml:space="preserve"> </w:t>
            </w:r>
            <w:proofErr w:type="spellStart"/>
            <w:r w:rsidRPr="00F52C83">
              <w:rPr>
                <w:sz w:val="22"/>
                <w:szCs w:val="22"/>
              </w:rPr>
              <w:t>uzraudzības</w:t>
            </w:r>
            <w:proofErr w:type="spellEnd"/>
            <w:r w:rsidRPr="00F52C83">
              <w:rPr>
                <w:sz w:val="22"/>
                <w:szCs w:val="22"/>
              </w:rPr>
              <w:t xml:space="preserve"> </w:t>
            </w:r>
            <w:proofErr w:type="spellStart"/>
            <w:r w:rsidRPr="00F52C83">
              <w:rPr>
                <w:sz w:val="22"/>
                <w:szCs w:val="22"/>
              </w:rPr>
              <w:lastRenderedPageBreak/>
              <w:t>noteikumi</w:t>
            </w:r>
            <w:proofErr w:type="spellEnd"/>
            <w:r w:rsidRPr="00F52C83">
              <w:rPr>
                <w:sz w:val="22"/>
                <w:szCs w:val="22"/>
              </w:rPr>
              <w:t xml:space="preserve">" 1. </w:t>
            </w:r>
            <w:proofErr w:type="spellStart"/>
            <w:r w:rsidRPr="00F52C83">
              <w:rPr>
                <w:sz w:val="22"/>
                <w:szCs w:val="22"/>
              </w:rPr>
              <w:t>pielikuma</w:t>
            </w:r>
            <w:proofErr w:type="spellEnd"/>
            <w:r w:rsidRPr="00F52C83">
              <w:rPr>
                <w:sz w:val="22"/>
                <w:szCs w:val="22"/>
              </w:rPr>
              <w:t xml:space="preserve"> 2.3.17. </w:t>
            </w:r>
            <w:proofErr w:type="spellStart"/>
            <w:r w:rsidRPr="00F52C83">
              <w:rPr>
                <w:sz w:val="22"/>
                <w:szCs w:val="22"/>
              </w:rPr>
              <w:t>punktam</w:t>
            </w:r>
            <w:proofErr w:type="spellEnd"/>
            <w:r w:rsidRPr="00F52C83">
              <w:rPr>
                <w:sz w:val="22"/>
                <w:szCs w:val="22"/>
              </w:rPr>
              <w:t xml:space="preserve"> (</w:t>
            </w:r>
            <w:proofErr w:type="spellStart"/>
            <w:r w:rsidRPr="00F52C83">
              <w:rPr>
                <w:i/>
                <w:iCs/>
                <w:sz w:val="22"/>
                <w:szCs w:val="22"/>
              </w:rPr>
              <w:t>ostu</w:t>
            </w:r>
            <w:proofErr w:type="spellEnd"/>
            <w:r w:rsidRPr="00F52C83">
              <w:rPr>
                <w:i/>
                <w:iCs/>
                <w:sz w:val="22"/>
                <w:szCs w:val="22"/>
              </w:rPr>
              <w:t xml:space="preserve"> un </w:t>
            </w:r>
            <w:proofErr w:type="spellStart"/>
            <w:r w:rsidRPr="00F52C83">
              <w:rPr>
                <w:i/>
                <w:iCs/>
                <w:sz w:val="22"/>
                <w:szCs w:val="22"/>
              </w:rPr>
              <w:t>jūras</w:t>
            </w:r>
            <w:proofErr w:type="spellEnd"/>
            <w:r w:rsidRPr="00F52C83">
              <w:rPr>
                <w:i/>
                <w:iCs/>
                <w:sz w:val="22"/>
                <w:szCs w:val="22"/>
              </w:rPr>
              <w:t xml:space="preserve"> </w:t>
            </w:r>
            <w:proofErr w:type="spellStart"/>
            <w:r w:rsidRPr="00F52C83">
              <w:rPr>
                <w:i/>
                <w:iCs/>
                <w:sz w:val="22"/>
                <w:szCs w:val="22"/>
              </w:rPr>
              <w:t>hidrotehnisko</w:t>
            </w:r>
            <w:proofErr w:type="spellEnd"/>
            <w:r w:rsidRPr="00F52C83">
              <w:rPr>
                <w:i/>
                <w:iCs/>
                <w:sz w:val="22"/>
                <w:szCs w:val="22"/>
              </w:rPr>
              <w:t xml:space="preserve"> </w:t>
            </w:r>
            <w:proofErr w:type="spellStart"/>
            <w:r w:rsidRPr="00F52C83">
              <w:rPr>
                <w:i/>
                <w:iCs/>
                <w:sz w:val="22"/>
                <w:szCs w:val="22"/>
              </w:rPr>
              <w:t>būvju</w:t>
            </w:r>
            <w:proofErr w:type="spellEnd"/>
            <w:r w:rsidRPr="00F52C83">
              <w:rPr>
                <w:i/>
                <w:iCs/>
                <w:sz w:val="22"/>
                <w:szCs w:val="22"/>
              </w:rPr>
              <w:t xml:space="preserve"> </w:t>
            </w:r>
            <w:proofErr w:type="spellStart"/>
            <w:r w:rsidRPr="00F52C83">
              <w:rPr>
                <w:i/>
                <w:iCs/>
                <w:sz w:val="22"/>
                <w:szCs w:val="22"/>
              </w:rPr>
              <w:t>būvdarbu</w:t>
            </w:r>
            <w:proofErr w:type="spellEnd"/>
            <w:r w:rsidRPr="00F52C83">
              <w:rPr>
                <w:i/>
                <w:iCs/>
                <w:sz w:val="22"/>
                <w:szCs w:val="22"/>
              </w:rPr>
              <w:t xml:space="preserve"> </w:t>
            </w:r>
            <w:proofErr w:type="spellStart"/>
            <w:r w:rsidRPr="00F52C83">
              <w:rPr>
                <w:i/>
                <w:iCs/>
                <w:sz w:val="22"/>
                <w:szCs w:val="22"/>
              </w:rPr>
              <w:t>vadīšana</w:t>
            </w:r>
            <w:proofErr w:type="spellEnd"/>
            <w:r w:rsidRPr="00F52C83">
              <w:rPr>
                <w:i/>
                <w:iCs/>
                <w:sz w:val="22"/>
                <w:szCs w:val="22"/>
              </w:rPr>
              <w:t xml:space="preserve"> un </w:t>
            </w:r>
            <w:proofErr w:type="spellStart"/>
            <w:r w:rsidRPr="00F52C83">
              <w:rPr>
                <w:i/>
                <w:iCs/>
                <w:sz w:val="22"/>
                <w:szCs w:val="22"/>
              </w:rPr>
              <w:t>būvuzraudzība</w:t>
            </w:r>
            <w:proofErr w:type="spellEnd"/>
            <w:r w:rsidRPr="00F52C83">
              <w:rPr>
                <w:sz w:val="22"/>
                <w:szCs w:val="22"/>
              </w:rPr>
              <w:t>).</w:t>
            </w:r>
          </w:p>
          <w:p w14:paraId="1F4DAE3E" w14:textId="77777777" w:rsidR="006F114A" w:rsidRPr="00F52C83" w:rsidRDefault="006F114A" w:rsidP="00F52C83">
            <w:pPr>
              <w:jc w:val="both"/>
              <w:rPr>
                <w:sz w:val="22"/>
                <w:szCs w:val="22"/>
                <w:lang w:eastAsia="lv-LV"/>
              </w:rPr>
            </w:pPr>
            <w:r w:rsidRPr="00F52C83">
              <w:rPr>
                <w:bCs/>
                <w:color w:val="000000"/>
                <w:sz w:val="22"/>
                <w:szCs w:val="22"/>
                <w:lang w:eastAsia="lv-LV"/>
              </w:rPr>
              <w:t xml:space="preserve">4. </w:t>
            </w:r>
            <w:proofErr w:type="spellStart"/>
            <w:r w:rsidRPr="00F52C83">
              <w:rPr>
                <w:b/>
                <w:bCs/>
                <w:sz w:val="22"/>
                <w:szCs w:val="22"/>
                <w:lang w:eastAsia="lv-LV"/>
              </w:rPr>
              <w:t>Darba</w:t>
            </w:r>
            <w:proofErr w:type="spellEnd"/>
            <w:r w:rsidRPr="00F52C83">
              <w:rPr>
                <w:b/>
                <w:bCs/>
                <w:sz w:val="22"/>
                <w:szCs w:val="22"/>
                <w:lang w:eastAsia="lv-LV"/>
              </w:rPr>
              <w:t xml:space="preserve"> </w:t>
            </w:r>
            <w:proofErr w:type="spellStart"/>
            <w:r w:rsidRPr="00F52C83">
              <w:rPr>
                <w:b/>
                <w:bCs/>
                <w:sz w:val="22"/>
                <w:szCs w:val="22"/>
                <w:lang w:eastAsia="lv-LV"/>
              </w:rPr>
              <w:t>aizsardzības</w:t>
            </w:r>
            <w:proofErr w:type="spellEnd"/>
            <w:r w:rsidRPr="00F52C83">
              <w:rPr>
                <w:b/>
                <w:bCs/>
                <w:sz w:val="22"/>
                <w:szCs w:val="22"/>
                <w:lang w:eastAsia="lv-LV"/>
              </w:rPr>
              <w:t xml:space="preserve"> </w:t>
            </w:r>
            <w:proofErr w:type="spellStart"/>
            <w:r w:rsidRPr="00F52C83">
              <w:rPr>
                <w:b/>
                <w:bCs/>
                <w:sz w:val="22"/>
                <w:szCs w:val="22"/>
                <w:lang w:eastAsia="lv-LV"/>
              </w:rPr>
              <w:t>koordinators</w:t>
            </w:r>
            <w:proofErr w:type="spellEnd"/>
            <w:r w:rsidRPr="00F52C83">
              <w:rPr>
                <w:sz w:val="22"/>
                <w:szCs w:val="22"/>
                <w:lang w:eastAsia="lv-LV"/>
              </w:rPr>
              <w:t xml:space="preserve"> </w:t>
            </w:r>
            <w:proofErr w:type="spellStart"/>
            <w:r w:rsidRPr="00F52C83">
              <w:rPr>
                <w:sz w:val="22"/>
                <w:szCs w:val="22"/>
                <w:lang w:eastAsia="lv-LV"/>
              </w:rPr>
              <w:t>būvdarbu</w:t>
            </w:r>
            <w:proofErr w:type="spellEnd"/>
            <w:r w:rsidRPr="00F52C83">
              <w:rPr>
                <w:sz w:val="22"/>
                <w:szCs w:val="22"/>
                <w:lang w:eastAsia="lv-LV"/>
              </w:rPr>
              <w:t xml:space="preserve"> </w:t>
            </w:r>
            <w:proofErr w:type="spellStart"/>
            <w:r w:rsidRPr="00F52C83">
              <w:rPr>
                <w:sz w:val="22"/>
                <w:szCs w:val="22"/>
                <w:lang w:eastAsia="lv-LV"/>
              </w:rPr>
              <w:t>izpildes</w:t>
            </w:r>
            <w:proofErr w:type="spellEnd"/>
            <w:r w:rsidRPr="00F52C83">
              <w:rPr>
                <w:sz w:val="22"/>
                <w:szCs w:val="22"/>
                <w:lang w:eastAsia="lv-LV"/>
              </w:rPr>
              <w:t xml:space="preserve"> </w:t>
            </w:r>
            <w:proofErr w:type="spellStart"/>
            <w:r w:rsidRPr="00F52C83">
              <w:rPr>
                <w:sz w:val="22"/>
                <w:szCs w:val="22"/>
                <w:lang w:eastAsia="lv-LV"/>
              </w:rPr>
              <w:t>posmā</w:t>
            </w:r>
            <w:proofErr w:type="spellEnd"/>
            <w:r w:rsidRPr="00F52C83">
              <w:rPr>
                <w:sz w:val="22"/>
                <w:szCs w:val="22"/>
                <w:lang w:eastAsia="lv-LV"/>
              </w:rPr>
              <w:t xml:space="preserve"> </w:t>
            </w:r>
            <w:proofErr w:type="spellStart"/>
            <w:r w:rsidRPr="00F52C83">
              <w:rPr>
                <w:sz w:val="22"/>
                <w:szCs w:val="22"/>
                <w:lang w:eastAsia="lv-LV"/>
              </w:rPr>
              <w:t>saskaņā</w:t>
            </w:r>
            <w:proofErr w:type="spellEnd"/>
            <w:r w:rsidRPr="00F52C83">
              <w:rPr>
                <w:sz w:val="22"/>
                <w:szCs w:val="22"/>
                <w:lang w:eastAsia="lv-LV"/>
              </w:rPr>
              <w:t xml:space="preserve"> </w:t>
            </w:r>
            <w:proofErr w:type="spellStart"/>
            <w:r w:rsidRPr="00F52C83">
              <w:rPr>
                <w:sz w:val="22"/>
                <w:szCs w:val="22"/>
                <w:lang w:eastAsia="lv-LV"/>
              </w:rPr>
              <w:t>ar</w:t>
            </w:r>
            <w:proofErr w:type="spellEnd"/>
            <w:r w:rsidRPr="00F52C83">
              <w:rPr>
                <w:sz w:val="22"/>
                <w:szCs w:val="22"/>
                <w:lang w:eastAsia="lv-LV"/>
              </w:rPr>
              <w:t xml:space="preserve"> 25.02.2003. </w:t>
            </w:r>
            <w:proofErr w:type="spellStart"/>
            <w:r w:rsidRPr="00F52C83">
              <w:rPr>
                <w:sz w:val="22"/>
                <w:szCs w:val="22"/>
                <w:lang w:eastAsia="lv-LV"/>
              </w:rPr>
              <w:t>Ministru</w:t>
            </w:r>
            <w:proofErr w:type="spellEnd"/>
            <w:r w:rsidRPr="00F52C83">
              <w:rPr>
                <w:sz w:val="22"/>
                <w:szCs w:val="22"/>
                <w:lang w:eastAsia="lv-LV"/>
              </w:rPr>
              <w:t xml:space="preserve"> </w:t>
            </w:r>
            <w:proofErr w:type="spellStart"/>
            <w:r w:rsidRPr="00F52C83">
              <w:rPr>
                <w:sz w:val="22"/>
                <w:szCs w:val="22"/>
                <w:lang w:eastAsia="lv-LV"/>
              </w:rPr>
              <w:t>Kabineta</w:t>
            </w:r>
            <w:proofErr w:type="spellEnd"/>
            <w:r w:rsidRPr="00F52C83">
              <w:rPr>
                <w:sz w:val="22"/>
                <w:szCs w:val="22"/>
                <w:lang w:eastAsia="lv-LV"/>
              </w:rPr>
              <w:t xml:space="preserve"> </w:t>
            </w:r>
            <w:proofErr w:type="spellStart"/>
            <w:r w:rsidRPr="00F52C83">
              <w:rPr>
                <w:sz w:val="22"/>
                <w:szCs w:val="22"/>
                <w:lang w:eastAsia="lv-LV"/>
              </w:rPr>
              <w:t>noteikumu</w:t>
            </w:r>
            <w:proofErr w:type="spellEnd"/>
            <w:r w:rsidRPr="00F52C83">
              <w:rPr>
                <w:sz w:val="22"/>
                <w:szCs w:val="22"/>
                <w:lang w:eastAsia="lv-LV"/>
              </w:rPr>
              <w:t xml:space="preserve"> Nr.92 “</w:t>
            </w:r>
            <w:proofErr w:type="spellStart"/>
            <w:r w:rsidRPr="00F52C83">
              <w:rPr>
                <w:sz w:val="22"/>
                <w:szCs w:val="22"/>
                <w:lang w:eastAsia="lv-LV"/>
              </w:rPr>
              <w:t>Darba</w:t>
            </w:r>
            <w:proofErr w:type="spellEnd"/>
            <w:r w:rsidRPr="00F52C83">
              <w:rPr>
                <w:sz w:val="22"/>
                <w:szCs w:val="22"/>
                <w:lang w:eastAsia="lv-LV"/>
              </w:rPr>
              <w:t xml:space="preserve"> </w:t>
            </w:r>
            <w:proofErr w:type="spellStart"/>
            <w:r w:rsidRPr="00F52C83">
              <w:rPr>
                <w:sz w:val="22"/>
                <w:szCs w:val="22"/>
                <w:lang w:eastAsia="lv-LV"/>
              </w:rPr>
              <w:t>aizsardzības</w:t>
            </w:r>
            <w:proofErr w:type="spellEnd"/>
            <w:r w:rsidRPr="00F52C83">
              <w:rPr>
                <w:sz w:val="22"/>
                <w:szCs w:val="22"/>
                <w:lang w:eastAsia="lv-LV"/>
              </w:rPr>
              <w:t xml:space="preserve"> </w:t>
            </w:r>
            <w:proofErr w:type="spellStart"/>
            <w:r w:rsidRPr="00F52C83">
              <w:rPr>
                <w:sz w:val="22"/>
                <w:szCs w:val="22"/>
                <w:lang w:eastAsia="lv-LV"/>
              </w:rPr>
              <w:t>prasības</w:t>
            </w:r>
            <w:proofErr w:type="spellEnd"/>
            <w:r w:rsidRPr="00F52C83">
              <w:rPr>
                <w:sz w:val="22"/>
                <w:szCs w:val="22"/>
                <w:lang w:eastAsia="lv-LV"/>
              </w:rPr>
              <w:t xml:space="preserve">, </w:t>
            </w:r>
            <w:proofErr w:type="spellStart"/>
            <w:r w:rsidRPr="00F52C83">
              <w:rPr>
                <w:sz w:val="22"/>
                <w:szCs w:val="22"/>
                <w:lang w:eastAsia="lv-LV"/>
              </w:rPr>
              <w:t>veicot</w:t>
            </w:r>
            <w:proofErr w:type="spellEnd"/>
            <w:r w:rsidRPr="00F52C83">
              <w:rPr>
                <w:sz w:val="22"/>
                <w:szCs w:val="22"/>
                <w:lang w:eastAsia="lv-LV"/>
              </w:rPr>
              <w:t xml:space="preserve"> </w:t>
            </w:r>
            <w:proofErr w:type="spellStart"/>
            <w:r w:rsidRPr="00F52C83">
              <w:rPr>
                <w:sz w:val="22"/>
                <w:szCs w:val="22"/>
                <w:lang w:eastAsia="lv-LV"/>
              </w:rPr>
              <w:t>būvdarbus</w:t>
            </w:r>
            <w:proofErr w:type="spellEnd"/>
            <w:r w:rsidRPr="00F52C83">
              <w:rPr>
                <w:sz w:val="22"/>
                <w:szCs w:val="22"/>
                <w:lang w:eastAsia="lv-LV"/>
              </w:rPr>
              <w:t xml:space="preserve">” 8.p. </w:t>
            </w:r>
            <w:proofErr w:type="spellStart"/>
            <w:r w:rsidRPr="00F52C83">
              <w:rPr>
                <w:sz w:val="22"/>
                <w:szCs w:val="22"/>
                <w:lang w:eastAsia="lv-LV"/>
              </w:rPr>
              <w:t>prasībām</w:t>
            </w:r>
            <w:proofErr w:type="spellEnd"/>
            <w:r w:rsidRPr="00F52C83">
              <w:rPr>
                <w:sz w:val="22"/>
                <w:szCs w:val="22"/>
                <w:lang w:eastAsia="lv-LV"/>
              </w:rPr>
              <w:t>.</w:t>
            </w:r>
          </w:p>
          <w:p w14:paraId="77EF161D" w14:textId="77777777" w:rsidR="006F114A" w:rsidRPr="00F52C83" w:rsidRDefault="006F114A" w:rsidP="00F52C83">
            <w:pPr>
              <w:jc w:val="both"/>
              <w:rPr>
                <w:bCs/>
                <w:i/>
                <w:iCs/>
                <w:color w:val="000000"/>
                <w:sz w:val="22"/>
                <w:szCs w:val="22"/>
                <w:lang w:eastAsia="lv-LV"/>
              </w:rPr>
            </w:pPr>
            <w:r w:rsidRPr="00F52C83">
              <w:rPr>
                <w:bCs/>
                <w:color w:val="000000"/>
                <w:sz w:val="22"/>
                <w:szCs w:val="22"/>
                <w:lang w:eastAsia="lv-LV"/>
              </w:rPr>
              <w:t xml:space="preserve">5. </w:t>
            </w:r>
            <w:proofErr w:type="spellStart"/>
            <w:r w:rsidRPr="00F52C83">
              <w:rPr>
                <w:b/>
                <w:bCs/>
                <w:color w:val="000000"/>
                <w:sz w:val="22"/>
                <w:szCs w:val="22"/>
                <w:lang w:eastAsia="lv-LV"/>
              </w:rPr>
              <w:t>Urbšanas</w:t>
            </w:r>
            <w:proofErr w:type="spellEnd"/>
            <w:r w:rsidRPr="00F52C83">
              <w:rPr>
                <w:b/>
                <w:bCs/>
                <w:color w:val="000000"/>
                <w:sz w:val="22"/>
                <w:szCs w:val="22"/>
                <w:lang w:eastAsia="lv-LV"/>
              </w:rPr>
              <w:t xml:space="preserve"> </w:t>
            </w:r>
            <w:proofErr w:type="spellStart"/>
            <w:r w:rsidRPr="00F52C83">
              <w:rPr>
                <w:b/>
                <w:bCs/>
                <w:color w:val="000000"/>
                <w:sz w:val="22"/>
                <w:szCs w:val="22"/>
                <w:lang w:eastAsia="lv-LV"/>
              </w:rPr>
              <w:t>meistars</w:t>
            </w:r>
            <w:proofErr w:type="spellEnd"/>
            <w:r w:rsidRPr="00F52C83">
              <w:rPr>
                <w:b/>
                <w:color w:val="000000"/>
                <w:sz w:val="22"/>
                <w:szCs w:val="22"/>
                <w:lang w:eastAsia="lv-LV"/>
              </w:rPr>
              <w:t xml:space="preserve"> </w:t>
            </w:r>
            <w:proofErr w:type="spellStart"/>
            <w:r w:rsidRPr="00F52C83">
              <w:rPr>
                <w:bCs/>
                <w:color w:val="000000"/>
                <w:sz w:val="22"/>
                <w:szCs w:val="22"/>
                <w:lang w:eastAsia="lv-LV"/>
              </w:rPr>
              <w:t>ar</w:t>
            </w:r>
            <w:proofErr w:type="spellEnd"/>
            <w:r w:rsidRPr="00F52C83">
              <w:rPr>
                <w:bCs/>
                <w:color w:val="000000"/>
                <w:sz w:val="22"/>
                <w:szCs w:val="22"/>
                <w:lang w:eastAsia="lv-LV"/>
              </w:rPr>
              <w:t xml:space="preserve"> </w:t>
            </w:r>
            <w:proofErr w:type="spellStart"/>
            <w:r w:rsidRPr="00F52C83">
              <w:rPr>
                <w:bCs/>
                <w:color w:val="000000"/>
                <w:sz w:val="22"/>
                <w:szCs w:val="22"/>
                <w:lang w:eastAsia="lv-LV"/>
              </w:rPr>
              <w:t>praktisko</w:t>
            </w:r>
            <w:proofErr w:type="spellEnd"/>
            <w:r w:rsidRPr="00F52C83">
              <w:rPr>
                <w:bCs/>
                <w:color w:val="000000"/>
                <w:sz w:val="22"/>
                <w:szCs w:val="22"/>
                <w:lang w:eastAsia="lv-LV"/>
              </w:rPr>
              <w:t xml:space="preserve"> </w:t>
            </w:r>
            <w:proofErr w:type="spellStart"/>
            <w:r w:rsidRPr="00F52C83">
              <w:rPr>
                <w:bCs/>
                <w:color w:val="000000"/>
                <w:sz w:val="22"/>
                <w:szCs w:val="22"/>
                <w:lang w:eastAsia="lv-LV"/>
              </w:rPr>
              <w:t>darba</w:t>
            </w:r>
            <w:proofErr w:type="spellEnd"/>
            <w:r w:rsidRPr="00F52C83">
              <w:rPr>
                <w:bCs/>
                <w:color w:val="000000"/>
                <w:sz w:val="22"/>
                <w:szCs w:val="22"/>
                <w:lang w:eastAsia="lv-LV"/>
              </w:rPr>
              <w:t xml:space="preserve"> </w:t>
            </w:r>
            <w:proofErr w:type="spellStart"/>
            <w:r w:rsidRPr="00F52C83">
              <w:rPr>
                <w:bCs/>
                <w:color w:val="000000"/>
                <w:sz w:val="22"/>
                <w:szCs w:val="22"/>
                <w:lang w:eastAsia="lv-LV"/>
              </w:rPr>
              <w:t>pieredzi</w:t>
            </w:r>
            <w:proofErr w:type="spellEnd"/>
            <w:r w:rsidRPr="00F52C83">
              <w:rPr>
                <w:bCs/>
                <w:color w:val="000000"/>
                <w:sz w:val="22"/>
                <w:szCs w:val="22"/>
                <w:lang w:eastAsia="lv-LV"/>
              </w:rPr>
              <w:t xml:space="preserve"> ne </w:t>
            </w:r>
            <w:proofErr w:type="spellStart"/>
            <w:r w:rsidRPr="00F52C83">
              <w:rPr>
                <w:bCs/>
                <w:color w:val="000000"/>
                <w:sz w:val="22"/>
                <w:szCs w:val="22"/>
                <w:lang w:eastAsia="lv-LV"/>
              </w:rPr>
              <w:t>mazāk</w:t>
            </w:r>
            <w:proofErr w:type="spellEnd"/>
            <w:r w:rsidRPr="00F52C83">
              <w:rPr>
                <w:bCs/>
                <w:color w:val="000000"/>
                <w:sz w:val="22"/>
                <w:szCs w:val="22"/>
                <w:lang w:eastAsia="lv-LV"/>
              </w:rPr>
              <w:t xml:space="preserve"> </w:t>
            </w:r>
            <w:proofErr w:type="spellStart"/>
            <w:r w:rsidRPr="00F52C83">
              <w:rPr>
                <w:bCs/>
                <w:color w:val="000000"/>
                <w:sz w:val="22"/>
                <w:szCs w:val="22"/>
                <w:lang w:eastAsia="lv-LV"/>
              </w:rPr>
              <w:t>kā</w:t>
            </w:r>
            <w:proofErr w:type="spellEnd"/>
            <w:r w:rsidRPr="00F52C83">
              <w:rPr>
                <w:bCs/>
                <w:color w:val="000000"/>
                <w:sz w:val="22"/>
                <w:szCs w:val="22"/>
                <w:lang w:eastAsia="lv-LV"/>
              </w:rPr>
              <w:t xml:space="preserve"> 10 (</w:t>
            </w:r>
            <w:proofErr w:type="spellStart"/>
            <w:r w:rsidRPr="00F52C83">
              <w:rPr>
                <w:bCs/>
                <w:color w:val="000000"/>
                <w:sz w:val="22"/>
                <w:szCs w:val="22"/>
                <w:lang w:eastAsia="lv-LV"/>
              </w:rPr>
              <w:t>desmit</w:t>
            </w:r>
            <w:proofErr w:type="spellEnd"/>
            <w:r w:rsidRPr="00F52C83">
              <w:rPr>
                <w:bCs/>
                <w:color w:val="000000"/>
                <w:sz w:val="22"/>
                <w:szCs w:val="22"/>
                <w:lang w:eastAsia="lv-LV"/>
              </w:rPr>
              <w:t xml:space="preserve">) gadi un </w:t>
            </w:r>
            <w:proofErr w:type="spellStart"/>
            <w:r w:rsidRPr="00F52C83">
              <w:rPr>
                <w:bCs/>
                <w:color w:val="000000"/>
                <w:sz w:val="22"/>
                <w:szCs w:val="22"/>
                <w:lang w:eastAsia="lv-LV"/>
              </w:rPr>
              <w:t>pieredzi</w:t>
            </w:r>
            <w:proofErr w:type="spellEnd"/>
            <w:r w:rsidRPr="00F52C83">
              <w:rPr>
                <w:bCs/>
                <w:color w:val="000000"/>
                <w:sz w:val="22"/>
                <w:szCs w:val="22"/>
                <w:lang w:eastAsia="lv-LV"/>
              </w:rPr>
              <w:t xml:space="preserve"> </w:t>
            </w:r>
            <w:proofErr w:type="spellStart"/>
            <w:r w:rsidRPr="00F52C83">
              <w:rPr>
                <w:bCs/>
                <w:color w:val="000000"/>
                <w:sz w:val="22"/>
                <w:szCs w:val="22"/>
                <w:lang w:eastAsia="lv-LV"/>
              </w:rPr>
              <w:t>urbšanas</w:t>
            </w:r>
            <w:proofErr w:type="spellEnd"/>
            <w:r w:rsidRPr="00F52C83">
              <w:rPr>
                <w:bCs/>
                <w:color w:val="000000"/>
                <w:sz w:val="22"/>
                <w:szCs w:val="22"/>
                <w:lang w:eastAsia="lv-LV"/>
              </w:rPr>
              <w:t xml:space="preserve"> </w:t>
            </w:r>
            <w:proofErr w:type="spellStart"/>
            <w:r w:rsidRPr="00F52C83">
              <w:rPr>
                <w:bCs/>
                <w:color w:val="000000"/>
                <w:sz w:val="22"/>
                <w:szCs w:val="22"/>
                <w:lang w:eastAsia="lv-LV"/>
              </w:rPr>
              <w:t>darbu</w:t>
            </w:r>
            <w:proofErr w:type="spellEnd"/>
            <w:r w:rsidRPr="00F52C83">
              <w:rPr>
                <w:bCs/>
                <w:color w:val="000000"/>
                <w:sz w:val="22"/>
                <w:szCs w:val="22"/>
                <w:lang w:eastAsia="lv-LV"/>
              </w:rPr>
              <w:t xml:space="preserve"> </w:t>
            </w:r>
            <w:proofErr w:type="spellStart"/>
            <w:r w:rsidRPr="00F52C83">
              <w:rPr>
                <w:bCs/>
                <w:color w:val="000000"/>
                <w:sz w:val="22"/>
                <w:szCs w:val="22"/>
                <w:lang w:eastAsia="lv-LV"/>
              </w:rPr>
              <w:t>izpildē</w:t>
            </w:r>
            <w:proofErr w:type="spellEnd"/>
            <w:r w:rsidRPr="00F52C83">
              <w:rPr>
                <w:bCs/>
                <w:color w:val="000000"/>
                <w:sz w:val="22"/>
                <w:szCs w:val="22"/>
                <w:lang w:eastAsia="lv-LV"/>
              </w:rPr>
              <w:t xml:space="preserve"> ne </w:t>
            </w:r>
            <w:proofErr w:type="spellStart"/>
            <w:r w:rsidRPr="00F52C83">
              <w:rPr>
                <w:bCs/>
                <w:color w:val="000000"/>
                <w:sz w:val="22"/>
                <w:szCs w:val="22"/>
                <w:lang w:eastAsia="lv-LV"/>
              </w:rPr>
              <w:t>mazāk</w:t>
            </w:r>
            <w:proofErr w:type="spellEnd"/>
            <w:r w:rsidRPr="00F52C83">
              <w:rPr>
                <w:bCs/>
                <w:color w:val="000000"/>
                <w:sz w:val="22"/>
                <w:szCs w:val="22"/>
                <w:lang w:eastAsia="lv-LV"/>
              </w:rPr>
              <w:t xml:space="preserve"> </w:t>
            </w:r>
            <w:proofErr w:type="spellStart"/>
            <w:proofErr w:type="gramStart"/>
            <w:r w:rsidRPr="00F52C83">
              <w:rPr>
                <w:bCs/>
                <w:color w:val="000000"/>
                <w:sz w:val="22"/>
                <w:szCs w:val="22"/>
                <w:lang w:eastAsia="lv-LV"/>
              </w:rPr>
              <w:t>kā</w:t>
            </w:r>
            <w:proofErr w:type="spellEnd"/>
            <w:r w:rsidRPr="00F52C83">
              <w:rPr>
                <w:bCs/>
                <w:color w:val="000000"/>
                <w:sz w:val="22"/>
                <w:szCs w:val="22"/>
                <w:lang w:eastAsia="lv-LV"/>
              </w:rPr>
              <w:t xml:space="preserve">  2</w:t>
            </w:r>
            <w:proofErr w:type="gramEnd"/>
            <w:r w:rsidRPr="00F52C83">
              <w:rPr>
                <w:bCs/>
                <w:color w:val="000000"/>
                <w:sz w:val="22"/>
                <w:szCs w:val="22"/>
                <w:lang w:eastAsia="lv-LV"/>
              </w:rPr>
              <w:t xml:space="preserve"> (divi) gadi. </w:t>
            </w:r>
            <w:proofErr w:type="spellStart"/>
            <w:r w:rsidRPr="00F52C83">
              <w:rPr>
                <w:bCs/>
                <w:i/>
                <w:iCs/>
                <w:color w:val="000000"/>
                <w:sz w:val="22"/>
                <w:szCs w:val="22"/>
                <w:lang w:eastAsia="lv-LV"/>
              </w:rPr>
              <w:t>Jābūt</w:t>
            </w:r>
            <w:proofErr w:type="spellEnd"/>
            <w:r w:rsidRPr="00F52C83">
              <w:rPr>
                <w:bCs/>
                <w:i/>
                <w:iCs/>
                <w:color w:val="000000"/>
                <w:sz w:val="22"/>
                <w:szCs w:val="22"/>
                <w:lang w:eastAsia="lv-LV"/>
              </w:rPr>
              <w:t xml:space="preserve"> </w:t>
            </w:r>
            <w:proofErr w:type="spellStart"/>
            <w:r w:rsidRPr="00F52C83">
              <w:rPr>
                <w:bCs/>
                <w:i/>
                <w:iCs/>
                <w:color w:val="000000"/>
                <w:sz w:val="22"/>
                <w:szCs w:val="22"/>
                <w:lang w:eastAsia="lv-LV"/>
              </w:rPr>
              <w:t>pieredzei</w:t>
            </w:r>
            <w:proofErr w:type="spellEnd"/>
            <w:r w:rsidRPr="00F52C83">
              <w:rPr>
                <w:bCs/>
                <w:i/>
                <w:iCs/>
                <w:color w:val="000000"/>
                <w:sz w:val="22"/>
                <w:szCs w:val="22"/>
                <w:lang w:eastAsia="lv-LV"/>
              </w:rPr>
              <w:t xml:space="preserve"> </w:t>
            </w:r>
            <w:proofErr w:type="spellStart"/>
            <w:r w:rsidRPr="00F52C83">
              <w:rPr>
                <w:bCs/>
                <w:i/>
                <w:iCs/>
                <w:color w:val="000000"/>
                <w:sz w:val="22"/>
                <w:szCs w:val="22"/>
                <w:lang w:eastAsia="lv-LV"/>
              </w:rPr>
              <w:t>speciāli</w:t>
            </w:r>
            <w:proofErr w:type="spellEnd"/>
            <w:r w:rsidRPr="00F52C83">
              <w:rPr>
                <w:bCs/>
                <w:i/>
                <w:iCs/>
                <w:color w:val="000000"/>
                <w:sz w:val="22"/>
                <w:szCs w:val="22"/>
                <w:lang w:eastAsia="lv-LV"/>
              </w:rPr>
              <w:t xml:space="preserve"> </w:t>
            </w:r>
            <w:proofErr w:type="spellStart"/>
            <w:r w:rsidRPr="00F52C83">
              <w:rPr>
                <w:bCs/>
                <w:i/>
                <w:iCs/>
                <w:color w:val="000000"/>
                <w:sz w:val="22"/>
                <w:szCs w:val="22"/>
                <w:lang w:eastAsia="lv-LV"/>
              </w:rPr>
              <w:t>pielāgotu</w:t>
            </w:r>
            <w:proofErr w:type="spellEnd"/>
            <w:r w:rsidRPr="00F52C83">
              <w:rPr>
                <w:bCs/>
                <w:i/>
                <w:iCs/>
                <w:color w:val="000000"/>
                <w:sz w:val="22"/>
                <w:szCs w:val="22"/>
                <w:lang w:eastAsia="lv-LV"/>
              </w:rPr>
              <w:t xml:space="preserve"> </w:t>
            </w:r>
            <w:proofErr w:type="spellStart"/>
            <w:r w:rsidRPr="00F52C83">
              <w:rPr>
                <w:bCs/>
                <w:i/>
                <w:iCs/>
                <w:color w:val="000000"/>
                <w:sz w:val="22"/>
                <w:szCs w:val="22"/>
                <w:lang w:eastAsia="lv-LV"/>
              </w:rPr>
              <w:t>risinājumu</w:t>
            </w:r>
            <w:proofErr w:type="spellEnd"/>
            <w:r w:rsidRPr="00F52C83">
              <w:rPr>
                <w:bCs/>
                <w:i/>
                <w:iCs/>
                <w:color w:val="000000"/>
                <w:sz w:val="22"/>
                <w:szCs w:val="22"/>
                <w:lang w:eastAsia="lv-LV"/>
              </w:rPr>
              <w:t xml:space="preserve"> </w:t>
            </w:r>
            <w:proofErr w:type="spellStart"/>
            <w:r w:rsidRPr="00F52C83">
              <w:rPr>
                <w:bCs/>
                <w:i/>
                <w:iCs/>
                <w:color w:val="000000"/>
                <w:sz w:val="22"/>
                <w:szCs w:val="22"/>
                <w:lang w:eastAsia="lv-LV"/>
              </w:rPr>
              <w:t>realizācijai</w:t>
            </w:r>
            <w:proofErr w:type="spellEnd"/>
            <w:r w:rsidRPr="00F52C83">
              <w:rPr>
                <w:bCs/>
                <w:i/>
                <w:iCs/>
                <w:color w:val="000000"/>
                <w:sz w:val="22"/>
                <w:szCs w:val="22"/>
                <w:lang w:eastAsia="lv-LV"/>
              </w:rPr>
              <w:t xml:space="preserve"> </w:t>
            </w:r>
            <w:proofErr w:type="spellStart"/>
            <w:r w:rsidRPr="00F52C83">
              <w:rPr>
                <w:bCs/>
                <w:i/>
                <w:iCs/>
                <w:color w:val="000000"/>
                <w:sz w:val="22"/>
                <w:szCs w:val="22"/>
                <w:lang w:eastAsia="lv-LV"/>
              </w:rPr>
              <w:t>īpašos</w:t>
            </w:r>
            <w:proofErr w:type="spellEnd"/>
            <w:r w:rsidRPr="00F52C83">
              <w:rPr>
                <w:bCs/>
                <w:i/>
                <w:iCs/>
                <w:color w:val="000000"/>
                <w:sz w:val="22"/>
                <w:szCs w:val="22"/>
                <w:lang w:eastAsia="lv-LV"/>
              </w:rPr>
              <w:t xml:space="preserve"> </w:t>
            </w:r>
            <w:proofErr w:type="spellStart"/>
            <w:r w:rsidRPr="00F52C83">
              <w:rPr>
                <w:bCs/>
                <w:i/>
                <w:iCs/>
                <w:color w:val="000000"/>
                <w:sz w:val="22"/>
                <w:szCs w:val="22"/>
                <w:lang w:eastAsia="lv-LV"/>
              </w:rPr>
              <w:t>urbšanas</w:t>
            </w:r>
            <w:proofErr w:type="spellEnd"/>
            <w:r w:rsidRPr="00F52C83">
              <w:rPr>
                <w:bCs/>
                <w:i/>
                <w:iCs/>
                <w:color w:val="000000"/>
                <w:sz w:val="22"/>
                <w:szCs w:val="22"/>
                <w:lang w:eastAsia="lv-LV"/>
              </w:rPr>
              <w:t xml:space="preserve"> </w:t>
            </w:r>
            <w:proofErr w:type="spellStart"/>
            <w:r w:rsidRPr="00F52C83">
              <w:rPr>
                <w:bCs/>
                <w:i/>
                <w:iCs/>
                <w:color w:val="000000"/>
                <w:sz w:val="22"/>
                <w:szCs w:val="22"/>
                <w:lang w:eastAsia="lv-LV"/>
              </w:rPr>
              <w:t>darbu</w:t>
            </w:r>
            <w:proofErr w:type="spellEnd"/>
            <w:r w:rsidRPr="00F52C83">
              <w:rPr>
                <w:bCs/>
                <w:i/>
                <w:iCs/>
                <w:color w:val="000000"/>
                <w:sz w:val="22"/>
                <w:szCs w:val="22"/>
                <w:lang w:eastAsia="lv-LV"/>
              </w:rPr>
              <w:t xml:space="preserve"> </w:t>
            </w:r>
            <w:proofErr w:type="spellStart"/>
            <w:r w:rsidRPr="00F52C83">
              <w:rPr>
                <w:bCs/>
                <w:i/>
                <w:iCs/>
                <w:color w:val="000000"/>
                <w:sz w:val="22"/>
                <w:szCs w:val="22"/>
                <w:lang w:eastAsia="lv-LV"/>
              </w:rPr>
              <w:t>apstākļos</w:t>
            </w:r>
            <w:proofErr w:type="spellEnd"/>
            <w:r w:rsidRPr="00F52C83">
              <w:rPr>
                <w:bCs/>
                <w:i/>
                <w:iCs/>
                <w:color w:val="000000"/>
                <w:sz w:val="22"/>
                <w:szCs w:val="22"/>
                <w:lang w:eastAsia="lv-LV"/>
              </w:rPr>
              <w:t xml:space="preserve"> (</w:t>
            </w:r>
            <w:proofErr w:type="spellStart"/>
            <w:r w:rsidRPr="00F52C83">
              <w:rPr>
                <w:bCs/>
                <w:i/>
                <w:iCs/>
                <w:color w:val="000000"/>
                <w:sz w:val="22"/>
                <w:szCs w:val="22"/>
                <w:lang w:eastAsia="lv-LV"/>
              </w:rPr>
              <w:t>piemēram</w:t>
            </w:r>
            <w:proofErr w:type="spellEnd"/>
            <w:r w:rsidRPr="00F52C83">
              <w:rPr>
                <w:bCs/>
                <w:i/>
                <w:iCs/>
                <w:color w:val="000000"/>
                <w:sz w:val="22"/>
                <w:szCs w:val="22"/>
                <w:lang w:eastAsia="lv-LV"/>
              </w:rPr>
              <w:t xml:space="preserve">, </w:t>
            </w:r>
            <w:proofErr w:type="spellStart"/>
            <w:r w:rsidRPr="00F52C83">
              <w:rPr>
                <w:bCs/>
                <w:i/>
                <w:iCs/>
                <w:color w:val="000000"/>
                <w:sz w:val="22"/>
                <w:szCs w:val="22"/>
                <w:lang w:eastAsia="lv-LV"/>
              </w:rPr>
              <w:t>urbšana</w:t>
            </w:r>
            <w:proofErr w:type="spellEnd"/>
            <w:r w:rsidRPr="00F52C83">
              <w:rPr>
                <w:bCs/>
                <w:i/>
                <w:iCs/>
                <w:color w:val="000000"/>
                <w:sz w:val="22"/>
                <w:szCs w:val="22"/>
                <w:lang w:eastAsia="lv-LV"/>
              </w:rPr>
              <w:t xml:space="preserve"> </w:t>
            </w:r>
            <w:proofErr w:type="spellStart"/>
            <w:r w:rsidRPr="00F52C83">
              <w:rPr>
                <w:bCs/>
                <w:i/>
                <w:iCs/>
                <w:color w:val="000000"/>
                <w:sz w:val="22"/>
                <w:szCs w:val="22"/>
                <w:lang w:eastAsia="lv-LV"/>
              </w:rPr>
              <w:t>plūstošajās</w:t>
            </w:r>
            <w:proofErr w:type="spellEnd"/>
            <w:r w:rsidRPr="00F52C83">
              <w:rPr>
                <w:bCs/>
                <w:i/>
                <w:iCs/>
                <w:color w:val="000000"/>
                <w:sz w:val="22"/>
                <w:szCs w:val="22"/>
                <w:lang w:eastAsia="lv-LV"/>
              </w:rPr>
              <w:t xml:space="preserve"> </w:t>
            </w:r>
            <w:proofErr w:type="spellStart"/>
            <w:r w:rsidRPr="00F52C83">
              <w:rPr>
                <w:bCs/>
                <w:i/>
                <w:iCs/>
                <w:color w:val="000000"/>
                <w:sz w:val="22"/>
                <w:szCs w:val="22"/>
                <w:lang w:eastAsia="lv-LV"/>
              </w:rPr>
              <w:t>gruntīs</w:t>
            </w:r>
            <w:proofErr w:type="spellEnd"/>
            <w:r w:rsidRPr="00F52C83">
              <w:rPr>
                <w:bCs/>
                <w:i/>
                <w:iCs/>
                <w:color w:val="000000"/>
                <w:sz w:val="22"/>
                <w:szCs w:val="22"/>
                <w:lang w:eastAsia="lv-LV"/>
              </w:rPr>
              <w:t xml:space="preserve">, </w:t>
            </w:r>
            <w:proofErr w:type="spellStart"/>
            <w:r w:rsidRPr="00F52C83">
              <w:rPr>
                <w:bCs/>
                <w:i/>
                <w:iCs/>
                <w:color w:val="000000"/>
                <w:sz w:val="22"/>
                <w:szCs w:val="22"/>
                <w:lang w:eastAsia="lv-LV"/>
              </w:rPr>
              <w:t>pieredze</w:t>
            </w:r>
            <w:proofErr w:type="spellEnd"/>
            <w:r w:rsidRPr="00F52C83">
              <w:rPr>
                <w:bCs/>
                <w:i/>
                <w:iCs/>
                <w:color w:val="000000"/>
                <w:sz w:val="22"/>
                <w:szCs w:val="22"/>
                <w:lang w:eastAsia="lv-LV"/>
              </w:rPr>
              <w:t xml:space="preserve"> grunts </w:t>
            </w:r>
            <w:proofErr w:type="spellStart"/>
            <w:r w:rsidRPr="00F52C83">
              <w:rPr>
                <w:bCs/>
                <w:i/>
                <w:iCs/>
                <w:color w:val="000000"/>
                <w:sz w:val="22"/>
                <w:szCs w:val="22"/>
                <w:lang w:eastAsia="lv-LV"/>
              </w:rPr>
              <w:t>iegruvumu</w:t>
            </w:r>
            <w:proofErr w:type="spellEnd"/>
            <w:r w:rsidRPr="00F52C83">
              <w:rPr>
                <w:bCs/>
                <w:i/>
                <w:iCs/>
                <w:color w:val="000000"/>
                <w:sz w:val="22"/>
                <w:szCs w:val="22"/>
                <w:lang w:eastAsia="lv-LV"/>
              </w:rPr>
              <w:t xml:space="preserve"> </w:t>
            </w:r>
            <w:proofErr w:type="spellStart"/>
            <w:r w:rsidRPr="00F52C83">
              <w:rPr>
                <w:bCs/>
                <w:i/>
                <w:iCs/>
                <w:color w:val="000000"/>
                <w:sz w:val="22"/>
                <w:szCs w:val="22"/>
                <w:lang w:eastAsia="lv-LV"/>
              </w:rPr>
              <w:t>urbšanas</w:t>
            </w:r>
            <w:proofErr w:type="spellEnd"/>
            <w:r w:rsidRPr="00F52C83">
              <w:rPr>
                <w:bCs/>
                <w:i/>
                <w:iCs/>
                <w:color w:val="000000"/>
                <w:sz w:val="22"/>
                <w:szCs w:val="22"/>
                <w:lang w:eastAsia="lv-LV"/>
              </w:rPr>
              <w:t xml:space="preserve"> </w:t>
            </w:r>
            <w:proofErr w:type="spellStart"/>
            <w:r w:rsidRPr="00F52C83">
              <w:rPr>
                <w:bCs/>
                <w:i/>
                <w:iCs/>
                <w:color w:val="000000"/>
                <w:sz w:val="22"/>
                <w:szCs w:val="22"/>
                <w:lang w:eastAsia="lv-LV"/>
              </w:rPr>
              <w:t>stobrā</w:t>
            </w:r>
            <w:proofErr w:type="spellEnd"/>
            <w:r w:rsidRPr="00F52C83">
              <w:rPr>
                <w:bCs/>
                <w:i/>
                <w:iCs/>
                <w:color w:val="000000"/>
                <w:sz w:val="22"/>
                <w:szCs w:val="22"/>
                <w:lang w:eastAsia="lv-LV"/>
              </w:rPr>
              <w:t xml:space="preserve"> </w:t>
            </w:r>
            <w:proofErr w:type="spellStart"/>
            <w:r w:rsidRPr="00F52C83">
              <w:rPr>
                <w:bCs/>
                <w:i/>
                <w:iCs/>
                <w:color w:val="000000"/>
                <w:sz w:val="22"/>
                <w:szCs w:val="22"/>
                <w:lang w:eastAsia="lv-LV"/>
              </w:rPr>
              <w:t>vai</w:t>
            </w:r>
            <w:proofErr w:type="spellEnd"/>
            <w:r w:rsidRPr="00F52C83">
              <w:rPr>
                <w:bCs/>
                <w:i/>
                <w:iCs/>
                <w:color w:val="000000"/>
                <w:sz w:val="22"/>
                <w:szCs w:val="22"/>
                <w:lang w:eastAsia="lv-LV"/>
              </w:rPr>
              <w:t xml:space="preserve"> </w:t>
            </w:r>
            <w:proofErr w:type="spellStart"/>
            <w:r w:rsidRPr="00F52C83">
              <w:rPr>
                <w:bCs/>
                <w:i/>
                <w:iCs/>
                <w:color w:val="000000"/>
                <w:sz w:val="22"/>
                <w:szCs w:val="22"/>
                <w:lang w:eastAsia="lv-LV"/>
              </w:rPr>
              <w:t>citu</w:t>
            </w:r>
            <w:proofErr w:type="spellEnd"/>
            <w:r w:rsidRPr="00F52C83">
              <w:rPr>
                <w:bCs/>
                <w:i/>
                <w:iCs/>
                <w:color w:val="000000"/>
                <w:sz w:val="22"/>
                <w:szCs w:val="22"/>
                <w:lang w:eastAsia="lv-LV"/>
              </w:rPr>
              <w:t xml:space="preserve"> </w:t>
            </w:r>
            <w:proofErr w:type="spellStart"/>
            <w:r w:rsidRPr="00F52C83">
              <w:rPr>
                <w:bCs/>
                <w:i/>
                <w:iCs/>
                <w:color w:val="000000"/>
                <w:sz w:val="22"/>
                <w:szCs w:val="22"/>
                <w:lang w:eastAsia="lv-LV"/>
              </w:rPr>
              <w:t>urbuma</w:t>
            </w:r>
            <w:proofErr w:type="spellEnd"/>
            <w:r w:rsidRPr="00F52C83">
              <w:rPr>
                <w:bCs/>
                <w:i/>
                <w:iCs/>
                <w:color w:val="000000"/>
                <w:sz w:val="22"/>
                <w:szCs w:val="22"/>
                <w:lang w:eastAsia="lv-LV"/>
              </w:rPr>
              <w:t xml:space="preserve"> </w:t>
            </w:r>
            <w:proofErr w:type="spellStart"/>
            <w:r w:rsidRPr="00F52C83">
              <w:rPr>
                <w:bCs/>
                <w:i/>
                <w:iCs/>
                <w:color w:val="000000"/>
                <w:sz w:val="22"/>
                <w:szCs w:val="22"/>
                <w:lang w:eastAsia="lv-LV"/>
              </w:rPr>
              <w:t>avārijas</w:t>
            </w:r>
            <w:proofErr w:type="spellEnd"/>
            <w:r w:rsidRPr="00F52C83">
              <w:rPr>
                <w:bCs/>
                <w:i/>
                <w:iCs/>
                <w:color w:val="000000"/>
                <w:sz w:val="22"/>
                <w:szCs w:val="22"/>
                <w:lang w:eastAsia="lv-LV"/>
              </w:rPr>
              <w:t xml:space="preserve"> </w:t>
            </w:r>
            <w:proofErr w:type="spellStart"/>
            <w:r w:rsidRPr="00F52C83">
              <w:rPr>
                <w:bCs/>
                <w:i/>
                <w:iCs/>
                <w:color w:val="000000"/>
                <w:sz w:val="22"/>
                <w:szCs w:val="22"/>
                <w:lang w:eastAsia="lv-LV"/>
              </w:rPr>
              <w:t>situāciju</w:t>
            </w:r>
            <w:proofErr w:type="spellEnd"/>
            <w:r w:rsidRPr="00F52C83">
              <w:rPr>
                <w:bCs/>
                <w:i/>
                <w:iCs/>
                <w:color w:val="000000"/>
                <w:sz w:val="22"/>
                <w:szCs w:val="22"/>
                <w:lang w:eastAsia="lv-LV"/>
              </w:rPr>
              <w:t xml:space="preserve"> </w:t>
            </w:r>
            <w:proofErr w:type="spellStart"/>
            <w:r w:rsidRPr="00F52C83">
              <w:rPr>
                <w:bCs/>
                <w:i/>
                <w:iCs/>
                <w:color w:val="000000"/>
                <w:sz w:val="22"/>
                <w:szCs w:val="22"/>
                <w:lang w:eastAsia="lv-LV"/>
              </w:rPr>
              <w:t>novēršanā</w:t>
            </w:r>
            <w:proofErr w:type="spellEnd"/>
            <w:r w:rsidRPr="00F52C83">
              <w:rPr>
                <w:bCs/>
                <w:i/>
                <w:iCs/>
                <w:color w:val="000000"/>
                <w:sz w:val="22"/>
                <w:szCs w:val="22"/>
                <w:lang w:eastAsia="lv-LV"/>
              </w:rPr>
              <w:t xml:space="preserve"> </w:t>
            </w:r>
            <w:proofErr w:type="spellStart"/>
            <w:r w:rsidRPr="00F52C83">
              <w:rPr>
                <w:bCs/>
                <w:i/>
                <w:iCs/>
                <w:color w:val="000000"/>
                <w:sz w:val="22"/>
                <w:szCs w:val="22"/>
                <w:lang w:eastAsia="lv-LV"/>
              </w:rPr>
              <w:t>urbšanas</w:t>
            </w:r>
            <w:proofErr w:type="spellEnd"/>
            <w:r w:rsidRPr="00F52C83">
              <w:rPr>
                <w:bCs/>
                <w:i/>
                <w:iCs/>
                <w:color w:val="000000"/>
                <w:sz w:val="22"/>
                <w:szCs w:val="22"/>
                <w:lang w:eastAsia="lv-LV"/>
              </w:rPr>
              <w:t xml:space="preserve"> </w:t>
            </w:r>
            <w:proofErr w:type="spellStart"/>
            <w:r w:rsidRPr="00F52C83">
              <w:rPr>
                <w:bCs/>
                <w:i/>
                <w:iCs/>
                <w:color w:val="000000"/>
                <w:sz w:val="22"/>
                <w:szCs w:val="22"/>
                <w:lang w:eastAsia="lv-LV"/>
              </w:rPr>
              <w:t>darbu</w:t>
            </w:r>
            <w:proofErr w:type="spellEnd"/>
            <w:r w:rsidRPr="00F52C83">
              <w:rPr>
                <w:bCs/>
                <w:i/>
                <w:iCs/>
                <w:color w:val="000000"/>
                <w:sz w:val="22"/>
                <w:szCs w:val="22"/>
                <w:lang w:eastAsia="lv-LV"/>
              </w:rPr>
              <w:t xml:space="preserve"> </w:t>
            </w:r>
            <w:proofErr w:type="spellStart"/>
            <w:r w:rsidRPr="00F52C83">
              <w:rPr>
                <w:bCs/>
                <w:i/>
                <w:iCs/>
                <w:color w:val="000000"/>
                <w:sz w:val="22"/>
                <w:szCs w:val="22"/>
                <w:lang w:eastAsia="lv-LV"/>
              </w:rPr>
              <w:t>laikā</w:t>
            </w:r>
            <w:proofErr w:type="spellEnd"/>
            <w:r w:rsidRPr="00F52C83">
              <w:rPr>
                <w:bCs/>
                <w:i/>
                <w:iCs/>
                <w:color w:val="000000"/>
                <w:sz w:val="22"/>
                <w:szCs w:val="22"/>
                <w:lang w:eastAsia="lv-LV"/>
              </w:rPr>
              <w:t xml:space="preserve">, </w:t>
            </w:r>
            <w:proofErr w:type="spellStart"/>
            <w:r w:rsidRPr="00F52C83">
              <w:rPr>
                <w:bCs/>
                <w:i/>
                <w:iCs/>
                <w:color w:val="000000"/>
                <w:sz w:val="22"/>
                <w:szCs w:val="22"/>
                <w:lang w:eastAsia="lv-LV"/>
              </w:rPr>
              <w:t>vai</w:t>
            </w:r>
            <w:proofErr w:type="spellEnd"/>
            <w:r w:rsidRPr="00F52C83">
              <w:rPr>
                <w:bCs/>
                <w:i/>
                <w:iCs/>
                <w:color w:val="000000"/>
                <w:sz w:val="22"/>
                <w:szCs w:val="22"/>
                <w:lang w:eastAsia="lv-LV"/>
              </w:rPr>
              <w:t xml:space="preserve"> </w:t>
            </w:r>
            <w:proofErr w:type="spellStart"/>
            <w:r w:rsidRPr="00F52C83">
              <w:rPr>
                <w:bCs/>
                <w:i/>
                <w:iCs/>
                <w:color w:val="000000"/>
                <w:sz w:val="22"/>
                <w:szCs w:val="22"/>
                <w:lang w:eastAsia="lv-LV"/>
              </w:rPr>
              <w:t>citas</w:t>
            </w:r>
            <w:proofErr w:type="spellEnd"/>
            <w:r w:rsidRPr="00F52C83">
              <w:rPr>
                <w:bCs/>
                <w:i/>
                <w:iCs/>
                <w:color w:val="000000"/>
                <w:sz w:val="22"/>
                <w:szCs w:val="22"/>
                <w:lang w:eastAsia="lv-LV"/>
              </w:rPr>
              <w:t xml:space="preserve"> </w:t>
            </w:r>
            <w:proofErr w:type="spellStart"/>
            <w:r w:rsidRPr="00F52C83">
              <w:rPr>
                <w:bCs/>
                <w:i/>
                <w:iCs/>
                <w:color w:val="000000"/>
                <w:sz w:val="22"/>
                <w:szCs w:val="22"/>
                <w:lang w:eastAsia="lv-LV"/>
              </w:rPr>
              <w:t>nestandarta</w:t>
            </w:r>
            <w:proofErr w:type="spellEnd"/>
            <w:r w:rsidRPr="00F52C83">
              <w:rPr>
                <w:bCs/>
                <w:i/>
                <w:iCs/>
                <w:color w:val="000000"/>
                <w:sz w:val="22"/>
                <w:szCs w:val="22"/>
                <w:lang w:eastAsia="lv-LV"/>
              </w:rPr>
              <w:t xml:space="preserve"> </w:t>
            </w:r>
            <w:proofErr w:type="spellStart"/>
            <w:r w:rsidRPr="00F52C83">
              <w:rPr>
                <w:bCs/>
                <w:i/>
                <w:iCs/>
                <w:color w:val="000000"/>
                <w:sz w:val="22"/>
                <w:szCs w:val="22"/>
                <w:lang w:eastAsia="lv-LV"/>
              </w:rPr>
              <w:t>situācijas</w:t>
            </w:r>
            <w:proofErr w:type="spellEnd"/>
            <w:r w:rsidRPr="00F52C83">
              <w:rPr>
                <w:bCs/>
                <w:i/>
                <w:iCs/>
                <w:color w:val="000000"/>
                <w:sz w:val="22"/>
                <w:szCs w:val="22"/>
                <w:lang w:eastAsia="lv-LV"/>
              </w:rPr>
              <w:t xml:space="preserve">, </w:t>
            </w:r>
            <w:proofErr w:type="spellStart"/>
            <w:r w:rsidRPr="00F52C83">
              <w:rPr>
                <w:bCs/>
                <w:i/>
                <w:iCs/>
                <w:color w:val="000000"/>
                <w:sz w:val="22"/>
                <w:szCs w:val="22"/>
                <w:lang w:eastAsia="lv-LV"/>
              </w:rPr>
              <w:t>kurām</w:t>
            </w:r>
            <w:proofErr w:type="spellEnd"/>
            <w:r w:rsidRPr="00F52C83">
              <w:rPr>
                <w:bCs/>
                <w:i/>
                <w:iCs/>
                <w:color w:val="000000"/>
                <w:sz w:val="22"/>
                <w:szCs w:val="22"/>
                <w:lang w:eastAsia="lv-LV"/>
              </w:rPr>
              <w:t xml:space="preserve"> </w:t>
            </w:r>
            <w:proofErr w:type="spellStart"/>
            <w:r w:rsidRPr="00F52C83">
              <w:rPr>
                <w:bCs/>
                <w:i/>
                <w:iCs/>
                <w:color w:val="000000"/>
                <w:sz w:val="22"/>
                <w:szCs w:val="22"/>
                <w:lang w:eastAsia="lv-LV"/>
              </w:rPr>
              <w:t>bija</w:t>
            </w:r>
            <w:proofErr w:type="spellEnd"/>
            <w:r w:rsidRPr="00F52C83">
              <w:rPr>
                <w:bCs/>
                <w:i/>
                <w:iCs/>
                <w:color w:val="000000"/>
                <w:sz w:val="22"/>
                <w:szCs w:val="22"/>
                <w:lang w:eastAsia="lv-LV"/>
              </w:rPr>
              <w:t xml:space="preserve"> </w:t>
            </w:r>
            <w:proofErr w:type="spellStart"/>
            <w:r w:rsidRPr="00F52C83">
              <w:rPr>
                <w:bCs/>
                <w:i/>
                <w:iCs/>
                <w:color w:val="000000"/>
                <w:sz w:val="22"/>
                <w:szCs w:val="22"/>
                <w:lang w:eastAsia="lv-LV"/>
              </w:rPr>
              <w:t>izstrādāti</w:t>
            </w:r>
            <w:proofErr w:type="spellEnd"/>
            <w:r w:rsidRPr="00F52C83">
              <w:rPr>
                <w:bCs/>
                <w:i/>
                <w:iCs/>
                <w:color w:val="000000"/>
                <w:sz w:val="22"/>
                <w:szCs w:val="22"/>
                <w:lang w:eastAsia="lv-LV"/>
              </w:rPr>
              <w:t xml:space="preserve"> </w:t>
            </w:r>
            <w:proofErr w:type="spellStart"/>
            <w:r w:rsidRPr="00F52C83">
              <w:rPr>
                <w:bCs/>
                <w:i/>
                <w:iCs/>
                <w:color w:val="000000"/>
                <w:sz w:val="22"/>
                <w:szCs w:val="22"/>
                <w:lang w:eastAsia="lv-LV"/>
              </w:rPr>
              <w:t>speciāli</w:t>
            </w:r>
            <w:proofErr w:type="spellEnd"/>
            <w:r w:rsidRPr="00F52C83">
              <w:rPr>
                <w:bCs/>
                <w:i/>
                <w:iCs/>
                <w:color w:val="000000"/>
                <w:sz w:val="22"/>
                <w:szCs w:val="22"/>
                <w:lang w:eastAsia="lv-LV"/>
              </w:rPr>
              <w:t xml:space="preserve"> </w:t>
            </w:r>
            <w:proofErr w:type="spellStart"/>
            <w:r w:rsidRPr="00F52C83">
              <w:rPr>
                <w:bCs/>
                <w:i/>
                <w:iCs/>
                <w:color w:val="000000"/>
                <w:sz w:val="22"/>
                <w:szCs w:val="22"/>
                <w:lang w:eastAsia="lv-LV"/>
              </w:rPr>
              <w:t>tehniskie</w:t>
            </w:r>
            <w:proofErr w:type="spellEnd"/>
            <w:r w:rsidRPr="00F52C83">
              <w:rPr>
                <w:bCs/>
                <w:i/>
                <w:iCs/>
                <w:color w:val="000000"/>
                <w:sz w:val="22"/>
                <w:szCs w:val="22"/>
                <w:lang w:eastAsia="lv-LV"/>
              </w:rPr>
              <w:t xml:space="preserve"> </w:t>
            </w:r>
            <w:proofErr w:type="spellStart"/>
            <w:r w:rsidRPr="00F52C83">
              <w:rPr>
                <w:bCs/>
                <w:i/>
                <w:iCs/>
                <w:color w:val="000000"/>
                <w:sz w:val="22"/>
                <w:szCs w:val="22"/>
                <w:lang w:eastAsia="lv-LV"/>
              </w:rPr>
              <w:t>risinājumi</w:t>
            </w:r>
            <w:proofErr w:type="spellEnd"/>
            <w:r w:rsidRPr="00F52C83">
              <w:rPr>
                <w:bCs/>
                <w:i/>
                <w:iCs/>
                <w:color w:val="000000"/>
                <w:sz w:val="22"/>
                <w:szCs w:val="22"/>
                <w:lang w:eastAsia="lv-LV"/>
              </w:rPr>
              <w:t>).</w:t>
            </w:r>
          </w:p>
          <w:p w14:paraId="1A34C815" w14:textId="77777777" w:rsidR="006F114A" w:rsidRPr="00F52C83" w:rsidRDefault="006F114A" w:rsidP="00F52C83">
            <w:pPr>
              <w:jc w:val="both"/>
              <w:rPr>
                <w:bCs/>
                <w:color w:val="000000"/>
                <w:sz w:val="22"/>
                <w:szCs w:val="22"/>
                <w:lang w:eastAsia="lv-LV"/>
              </w:rPr>
            </w:pPr>
            <w:r w:rsidRPr="00F52C83">
              <w:rPr>
                <w:bCs/>
                <w:color w:val="000000"/>
                <w:sz w:val="22"/>
                <w:szCs w:val="22"/>
                <w:lang w:eastAsia="lv-LV"/>
              </w:rPr>
              <w:t xml:space="preserve">6. </w:t>
            </w:r>
            <w:proofErr w:type="spellStart"/>
            <w:proofErr w:type="gramStart"/>
            <w:r w:rsidRPr="00F52C83">
              <w:rPr>
                <w:b/>
                <w:color w:val="000000"/>
                <w:sz w:val="22"/>
                <w:szCs w:val="22"/>
                <w:lang w:eastAsia="lv-LV"/>
              </w:rPr>
              <w:t>Ģeologs</w:t>
            </w:r>
            <w:proofErr w:type="spellEnd"/>
            <w:r w:rsidRPr="00F52C83">
              <w:rPr>
                <w:bCs/>
                <w:color w:val="000000"/>
                <w:sz w:val="22"/>
                <w:szCs w:val="22"/>
                <w:lang w:eastAsia="lv-LV"/>
              </w:rPr>
              <w:t xml:space="preserve">  </w:t>
            </w:r>
            <w:proofErr w:type="spellStart"/>
            <w:r w:rsidRPr="00F52C83">
              <w:rPr>
                <w:bCs/>
                <w:color w:val="000000"/>
                <w:sz w:val="22"/>
                <w:szCs w:val="22"/>
                <w:lang w:eastAsia="lv-LV"/>
              </w:rPr>
              <w:t>urbuma</w:t>
            </w:r>
            <w:proofErr w:type="spellEnd"/>
            <w:proofErr w:type="gramEnd"/>
            <w:r w:rsidRPr="00F52C83">
              <w:rPr>
                <w:bCs/>
                <w:color w:val="000000"/>
                <w:sz w:val="22"/>
                <w:szCs w:val="22"/>
                <w:lang w:eastAsia="lv-LV"/>
              </w:rPr>
              <w:t xml:space="preserve"> </w:t>
            </w:r>
            <w:proofErr w:type="spellStart"/>
            <w:r w:rsidRPr="00F52C83">
              <w:rPr>
                <w:bCs/>
                <w:color w:val="000000"/>
                <w:sz w:val="22"/>
                <w:szCs w:val="22"/>
                <w:lang w:eastAsia="lv-LV"/>
              </w:rPr>
              <w:t>seržu</w:t>
            </w:r>
            <w:proofErr w:type="spellEnd"/>
            <w:r w:rsidRPr="00F52C83">
              <w:rPr>
                <w:bCs/>
                <w:color w:val="000000"/>
                <w:sz w:val="22"/>
                <w:szCs w:val="22"/>
                <w:lang w:eastAsia="lv-LV"/>
              </w:rPr>
              <w:t xml:space="preserve"> </w:t>
            </w:r>
            <w:proofErr w:type="spellStart"/>
            <w:r w:rsidRPr="00F52C83">
              <w:rPr>
                <w:bCs/>
                <w:color w:val="000000"/>
                <w:sz w:val="22"/>
                <w:szCs w:val="22"/>
                <w:lang w:eastAsia="lv-LV"/>
              </w:rPr>
              <w:t>aprakstīšanai</w:t>
            </w:r>
            <w:proofErr w:type="spellEnd"/>
            <w:r w:rsidRPr="00F52C83">
              <w:rPr>
                <w:bCs/>
                <w:color w:val="000000"/>
                <w:sz w:val="22"/>
                <w:szCs w:val="22"/>
                <w:lang w:eastAsia="lv-LV"/>
              </w:rPr>
              <w:t xml:space="preserve"> – </w:t>
            </w:r>
            <w:proofErr w:type="spellStart"/>
            <w:r w:rsidRPr="00F52C83">
              <w:rPr>
                <w:bCs/>
                <w:color w:val="000000"/>
                <w:sz w:val="22"/>
                <w:szCs w:val="22"/>
                <w:lang w:eastAsia="lv-LV"/>
              </w:rPr>
              <w:t>ar</w:t>
            </w:r>
            <w:proofErr w:type="spellEnd"/>
            <w:r w:rsidRPr="00F52C83">
              <w:rPr>
                <w:bCs/>
                <w:color w:val="000000"/>
                <w:sz w:val="22"/>
                <w:szCs w:val="22"/>
                <w:lang w:eastAsia="lv-LV"/>
              </w:rPr>
              <w:t xml:space="preserve"> </w:t>
            </w:r>
            <w:proofErr w:type="spellStart"/>
            <w:r w:rsidRPr="00F52C83">
              <w:rPr>
                <w:bCs/>
                <w:color w:val="000000"/>
                <w:sz w:val="22"/>
                <w:szCs w:val="22"/>
                <w:lang w:eastAsia="lv-LV"/>
              </w:rPr>
              <w:t>praktisko</w:t>
            </w:r>
            <w:proofErr w:type="spellEnd"/>
            <w:r w:rsidRPr="00F52C83">
              <w:rPr>
                <w:bCs/>
                <w:color w:val="000000"/>
                <w:sz w:val="22"/>
                <w:szCs w:val="22"/>
                <w:lang w:eastAsia="lv-LV"/>
              </w:rPr>
              <w:t xml:space="preserve"> </w:t>
            </w:r>
            <w:proofErr w:type="spellStart"/>
            <w:r w:rsidRPr="00F52C83">
              <w:rPr>
                <w:bCs/>
                <w:color w:val="000000"/>
                <w:sz w:val="22"/>
                <w:szCs w:val="22"/>
                <w:lang w:eastAsia="lv-LV"/>
              </w:rPr>
              <w:t>darba</w:t>
            </w:r>
            <w:proofErr w:type="spellEnd"/>
            <w:r w:rsidRPr="00F52C83">
              <w:rPr>
                <w:bCs/>
                <w:color w:val="000000"/>
                <w:sz w:val="22"/>
                <w:szCs w:val="22"/>
                <w:lang w:eastAsia="lv-LV"/>
              </w:rPr>
              <w:t xml:space="preserve"> </w:t>
            </w:r>
            <w:proofErr w:type="spellStart"/>
            <w:r w:rsidRPr="00F52C83">
              <w:rPr>
                <w:bCs/>
                <w:color w:val="000000"/>
                <w:sz w:val="22"/>
                <w:szCs w:val="22"/>
                <w:lang w:eastAsia="lv-LV"/>
              </w:rPr>
              <w:t>pieredzi</w:t>
            </w:r>
            <w:proofErr w:type="spellEnd"/>
            <w:r w:rsidRPr="00F52C83">
              <w:rPr>
                <w:bCs/>
                <w:color w:val="000000"/>
                <w:sz w:val="22"/>
                <w:szCs w:val="22"/>
                <w:lang w:eastAsia="lv-LV"/>
              </w:rPr>
              <w:t xml:space="preserve"> ne </w:t>
            </w:r>
            <w:proofErr w:type="spellStart"/>
            <w:r w:rsidRPr="00F52C83">
              <w:rPr>
                <w:bCs/>
                <w:color w:val="000000"/>
                <w:sz w:val="22"/>
                <w:szCs w:val="22"/>
                <w:lang w:eastAsia="lv-LV"/>
              </w:rPr>
              <w:t>mazāk</w:t>
            </w:r>
            <w:proofErr w:type="spellEnd"/>
            <w:r w:rsidRPr="00F52C83">
              <w:rPr>
                <w:bCs/>
                <w:color w:val="000000"/>
                <w:sz w:val="22"/>
                <w:szCs w:val="22"/>
                <w:lang w:eastAsia="lv-LV"/>
              </w:rPr>
              <w:t xml:space="preserve"> </w:t>
            </w:r>
            <w:proofErr w:type="spellStart"/>
            <w:r w:rsidRPr="00F52C83">
              <w:rPr>
                <w:bCs/>
                <w:color w:val="000000"/>
                <w:sz w:val="22"/>
                <w:szCs w:val="22"/>
                <w:lang w:eastAsia="lv-LV"/>
              </w:rPr>
              <w:t>kā</w:t>
            </w:r>
            <w:proofErr w:type="spellEnd"/>
            <w:r w:rsidRPr="00F52C83">
              <w:rPr>
                <w:bCs/>
                <w:color w:val="000000"/>
                <w:sz w:val="22"/>
                <w:szCs w:val="22"/>
                <w:lang w:eastAsia="lv-LV"/>
              </w:rPr>
              <w:t xml:space="preserve"> 2 </w:t>
            </w:r>
            <w:proofErr w:type="gramStart"/>
            <w:r w:rsidRPr="00F52C83">
              <w:rPr>
                <w:bCs/>
                <w:color w:val="000000"/>
                <w:sz w:val="22"/>
                <w:szCs w:val="22"/>
                <w:lang w:eastAsia="lv-LV"/>
              </w:rPr>
              <w:t xml:space="preserve">gadi  </w:t>
            </w:r>
            <w:proofErr w:type="spellStart"/>
            <w:r w:rsidRPr="00F52C83">
              <w:rPr>
                <w:bCs/>
                <w:color w:val="000000"/>
                <w:sz w:val="22"/>
                <w:szCs w:val="22"/>
                <w:lang w:eastAsia="lv-LV"/>
              </w:rPr>
              <w:t>pēdējo</w:t>
            </w:r>
            <w:proofErr w:type="spellEnd"/>
            <w:proofErr w:type="gramEnd"/>
            <w:r w:rsidRPr="00F52C83">
              <w:rPr>
                <w:bCs/>
                <w:color w:val="000000"/>
                <w:sz w:val="22"/>
                <w:szCs w:val="22"/>
                <w:lang w:eastAsia="lv-LV"/>
              </w:rPr>
              <w:t xml:space="preserve"> 10 (</w:t>
            </w:r>
            <w:proofErr w:type="spellStart"/>
            <w:r w:rsidRPr="00F52C83">
              <w:rPr>
                <w:bCs/>
                <w:color w:val="000000"/>
                <w:sz w:val="22"/>
                <w:szCs w:val="22"/>
                <w:lang w:eastAsia="lv-LV"/>
              </w:rPr>
              <w:t>desmit</w:t>
            </w:r>
            <w:proofErr w:type="spellEnd"/>
            <w:r w:rsidRPr="00F52C83">
              <w:rPr>
                <w:bCs/>
                <w:color w:val="000000"/>
                <w:sz w:val="22"/>
                <w:szCs w:val="22"/>
                <w:lang w:eastAsia="lv-LV"/>
              </w:rPr>
              <w:t xml:space="preserve">) </w:t>
            </w:r>
            <w:proofErr w:type="spellStart"/>
            <w:r w:rsidRPr="00F52C83">
              <w:rPr>
                <w:bCs/>
                <w:color w:val="000000"/>
                <w:sz w:val="22"/>
                <w:szCs w:val="22"/>
                <w:lang w:eastAsia="lv-LV"/>
              </w:rPr>
              <w:t>gadu</w:t>
            </w:r>
            <w:proofErr w:type="spellEnd"/>
            <w:r w:rsidRPr="00F52C83">
              <w:rPr>
                <w:bCs/>
                <w:color w:val="000000"/>
                <w:sz w:val="22"/>
                <w:szCs w:val="22"/>
                <w:lang w:eastAsia="lv-LV"/>
              </w:rPr>
              <w:t xml:space="preserve"> </w:t>
            </w:r>
            <w:proofErr w:type="spellStart"/>
            <w:proofErr w:type="gramStart"/>
            <w:r w:rsidRPr="00F52C83">
              <w:rPr>
                <w:bCs/>
                <w:color w:val="000000"/>
                <w:sz w:val="22"/>
                <w:szCs w:val="22"/>
                <w:lang w:eastAsia="lv-LV"/>
              </w:rPr>
              <w:t>laikā</w:t>
            </w:r>
            <w:proofErr w:type="spellEnd"/>
            <w:r w:rsidRPr="00F52C83">
              <w:rPr>
                <w:bCs/>
                <w:color w:val="000000"/>
                <w:sz w:val="22"/>
                <w:szCs w:val="22"/>
                <w:lang w:eastAsia="lv-LV"/>
              </w:rPr>
              <w:t>;</w:t>
            </w:r>
            <w:proofErr w:type="gramEnd"/>
          </w:p>
          <w:p w14:paraId="28345EE7" w14:textId="7DC87745" w:rsidR="007573A3" w:rsidRPr="00F52C83" w:rsidRDefault="006F114A" w:rsidP="00F52C83">
            <w:pPr>
              <w:shd w:val="clear" w:color="auto" w:fill="FFFFFF"/>
              <w:jc w:val="both"/>
              <w:rPr>
                <w:color w:val="271A1A"/>
                <w:sz w:val="22"/>
                <w:szCs w:val="22"/>
                <w:lang w:eastAsia="lv-LV"/>
              </w:rPr>
            </w:pPr>
            <w:proofErr w:type="spellStart"/>
            <w:r w:rsidRPr="00F52C83">
              <w:rPr>
                <w:b/>
                <w:bCs/>
                <w:sz w:val="22"/>
                <w:szCs w:val="22"/>
              </w:rPr>
              <w:t>Pretendenta</w:t>
            </w:r>
            <w:proofErr w:type="spellEnd"/>
            <w:r w:rsidRPr="00F52C83">
              <w:rPr>
                <w:b/>
                <w:bCs/>
                <w:sz w:val="22"/>
                <w:szCs w:val="22"/>
              </w:rPr>
              <w:t xml:space="preserve"> </w:t>
            </w:r>
            <w:proofErr w:type="spellStart"/>
            <w:r w:rsidRPr="00F52C83">
              <w:rPr>
                <w:b/>
                <w:bCs/>
                <w:sz w:val="22"/>
                <w:szCs w:val="22"/>
              </w:rPr>
              <w:t>apliecinājums</w:t>
            </w:r>
            <w:proofErr w:type="spellEnd"/>
            <w:r w:rsidRPr="00F52C83">
              <w:rPr>
                <w:sz w:val="22"/>
                <w:szCs w:val="22"/>
              </w:rPr>
              <w:t xml:space="preserve">, ka </w:t>
            </w:r>
            <w:proofErr w:type="spellStart"/>
            <w:r w:rsidRPr="00F52C83">
              <w:rPr>
                <w:sz w:val="22"/>
                <w:szCs w:val="22"/>
              </w:rPr>
              <w:t>darbu</w:t>
            </w:r>
            <w:proofErr w:type="spellEnd"/>
            <w:r w:rsidRPr="00F52C83">
              <w:rPr>
                <w:sz w:val="22"/>
                <w:szCs w:val="22"/>
              </w:rPr>
              <w:t xml:space="preserve"> </w:t>
            </w:r>
            <w:proofErr w:type="spellStart"/>
            <w:r w:rsidRPr="00F52C83">
              <w:rPr>
                <w:sz w:val="22"/>
                <w:szCs w:val="22"/>
              </w:rPr>
              <w:t>izpildei</w:t>
            </w:r>
            <w:proofErr w:type="spellEnd"/>
            <w:r w:rsidRPr="00F52C83">
              <w:rPr>
                <w:sz w:val="22"/>
                <w:szCs w:val="22"/>
              </w:rPr>
              <w:t xml:space="preserve"> </w:t>
            </w:r>
            <w:proofErr w:type="spellStart"/>
            <w:r w:rsidRPr="00F52C83">
              <w:rPr>
                <w:sz w:val="22"/>
                <w:szCs w:val="22"/>
              </w:rPr>
              <w:t>tas</w:t>
            </w:r>
            <w:proofErr w:type="spellEnd"/>
            <w:r w:rsidRPr="00F52C83">
              <w:rPr>
                <w:sz w:val="22"/>
                <w:szCs w:val="22"/>
              </w:rPr>
              <w:t xml:space="preserve"> </w:t>
            </w:r>
            <w:proofErr w:type="spellStart"/>
            <w:r w:rsidRPr="00F52C83">
              <w:rPr>
                <w:sz w:val="22"/>
                <w:szCs w:val="22"/>
              </w:rPr>
              <w:t>nodrošinās</w:t>
            </w:r>
            <w:proofErr w:type="spellEnd"/>
            <w:r w:rsidRPr="00F52C83">
              <w:rPr>
                <w:sz w:val="22"/>
                <w:szCs w:val="22"/>
              </w:rPr>
              <w:t xml:space="preserve"> </w:t>
            </w:r>
            <w:proofErr w:type="spellStart"/>
            <w:r w:rsidRPr="00F52C83">
              <w:rPr>
                <w:sz w:val="22"/>
                <w:szCs w:val="22"/>
              </w:rPr>
              <w:t>nepieciešamo</w:t>
            </w:r>
            <w:proofErr w:type="spellEnd"/>
            <w:r w:rsidRPr="00F52C83">
              <w:rPr>
                <w:sz w:val="22"/>
                <w:szCs w:val="22"/>
              </w:rPr>
              <w:t xml:space="preserve"> </w:t>
            </w:r>
            <w:proofErr w:type="spellStart"/>
            <w:r w:rsidRPr="00F52C83">
              <w:rPr>
                <w:sz w:val="22"/>
                <w:szCs w:val="22"/>
              </w:rPr>
              <w:t>daudzumu</w:t>
            </w:r>
            <w:proofErr w:type="spellEnd"/>
            <w:r w:rsidRPr="00F52C83">
              <w:rPr>
                <w:sz w:val="22"/>
                <w:szCs w:val="22"/>
              </w:rPr>
              <w:t xml:space="preserve"> </w:t>
            </w:r>
            <w:proofErr w:type="spellStart"/>
            <w:r w:rsidRPr="00F52C83">
              <w:rPr>
                <w:sz w:val="22"/>
                <w:szCs w:val="22"/>
              </w:rPr>
              <w:t>speciālistu</w:t>
            </w:r>
            <w:proofErr w:type="spellEnd"/>
            <w:r w:rsidRPr="00F52C83">
              <w:rPr>
                <w:sz w:val="22"/>
                <w:szCs w:val="22"/>
              </w:rPr>
              <w:t xml:space="preserve">, t.sk. </w:t>
            </w:r>
            <w:proofErr w:type="spellStart"/>
            <w:r w:rsidRPr="00F52C83">
              <w:rPr>
                <w:sz w:val="22"/>
                <w:szCs w:val="22"/>
              </w:rPr>
              <w:t>nepieciešamo</w:t>
            </w:r>
            <w:proofErr w:type="spellEnd"/>
            <w:r w:rsidRPr="00F52C83">
              <w:rPr>
                <w:sz w:val="22"/>
                <w:szCs w:val="22"/>
              </w:rPr>
              <w:t xml:space="preserve"> </w:t>
            </w:r>
            <w:proofErr w:type="spellStart"/>
            <w:r w:rsidR="00CB08DD" w:rsidRPr="00F52C83">
              <w:rPr>
                <w:sz w:val="22"/>
                <w:szCs w:val="22"/>
              </w:rPr>
              <w:t>būv</w:t>
            </w:r>
            <w:r w:rsidRPr="00F52C83">
              <w:rPr>
                <w:sz w:val="22"/>
                <w:szCs w:val="22"/>
              </w:rPr>
              <w:t>speciālistu</w:t>
            </w:r>
            <w:proofErr w:type="spellEnd"/>
            <w:r w:rsidRPr="00F52C83">
              <w:rPr>
                <w:sz w:val="22"/>
                <w:szCs w:val="22"/>
              </w:rPr>
              <w:t xml:space="preserve">, </w:t>
            </w:r>
            <w:proofErr w:type="spellStart"/>
            <w:r w:rsidRPr="00F52C83">
              <w:rPr>
                <w:sz w:val="22"/>
                <w:szCs w:val="22"/>
              </w:rPr>
              <w:t>inženierkonsultantu</w:t>
            </w:r>
            <w:proofErr w:type="spellEnd"/>
            <w:r w:rsidRPr="00F52C83">
              <w:rPr>
                <w:sz w:val="22"/>
                <w:szCs w:val="22"/>
              </w:rPr>
              <w:t xml:space="preserve"> un </w:t>
            </w:r>
            <w:proofErr w:type="spellStart"/>
            <w:r w:rsidRPr="00F52C83">
              <w:rPr>
                <w:sz w:val="22"/>
                <w:szCs w:val="22"/>
              </w:rPr>
              <w:t>citu</w:t>
            </w:r>
            <w:proofErr w:type="spellEnd"/>
            <w:r w:rsidRPr="00F52C83">
              <w:rPr>
                <w:sz w:val="22"/>
                <w:szCs w:val="22"/>
              </w:rPr>
              <w:t xml:space="preserve"> </w:t>
            </w:r>
            <w:proofErr w:type="spellStart"/>
            <w:r w:rsidRPr="00F52C83">
              <w:rPr>
                <w:sz w:val="22"/>
                <w:szCs w:val="22"/>
              </w:rPr>
              <w:t>speciālistu</w:t>
            </w:r>
            <w:proofErr w:type="spellEnd"/>
            <w:r w:rsidRPr="00F52C83">
              <w:rPr>
                <w:sz w:val="22"/>
                <w:szCs w:val="22"/>
              </w:rPr>
              <w:t xml:space="preserve"> (</w:t>
            </w:r>
            <w:proofErr w:type="spellStart"/>
            <w:r w:rsidRPr="00F52C83">
              <w:rPr>
                <w:sz w:val="22"/>
                <w:szCs w:val="22"/>
              </w:rPr>
              <w:t>urbšanas</w:t>
            </w:r>
            <w:proofErr w:type="spellEnd"/>
            <w:r w:rsidRPr="00F52C83">
              <w:rPr>
                <w:sz w:val="22"/>
                <w:szCs w:val="22"/>
              </w:rPr>
              <w:t xml:space="preserve"> </w:t>
            </w:r>
            <w:proofErr w:type="spellStart"/>
            <w:r w:rsidRPr="00F52C83">
              <w:rPr>
                <w:sz w:val="22"/>
                <w:szCs w:val="22"/>
              </w:rPr>
              <w:t>darbu</w:t>
            </w:r>
            <w:proofErr w:type="spellEnd"/>
            <w:r w:rsidRPr="00F52C83">
              <w:rPr>
                <w:sz w:val="22"/>
                <w:szCs w:val="22"/>
              </w:rPr>
              <w:t xml:space="preserve">, </w:t>
            </w:r>
            <w:proofErr w:type="spellStart"/>
            <w:r w:rsidRPr="00F52C83">
              <w:rPr>
                <w:sz w:val="22"/>
                <w:szCs w:val="22"/>
              </w:rPr>
              <w:t>elektromontāžas</w:t>
            </w:r>
            <w:proofErr w:type="spellEnd"/>
            <w:r w:rsidRPr="00F52C83">
              <w:rPr>
                <w:sz w:val="22"/>
                <w:szCs w:val="22"/>
              </w:rPr>
              <w:t xml:space="preserve">, </w:t>
            </w:r>
            <w:proofErr w:type="spellStart"/>
            <w:r w:rsidRPr="00F52C83">
              <w:rPr>
                <w:sz w:val="22"/>
                <w:szCs w:val="22"/>
              </w:rPr>
              <w:t>noslēgarmatūras</w:t>
            </w:r>
            <w:proofErr w:type="spellEnd"/>
            <w:r w:rsidRPr="00F52C83">
              <w:rPr>
                <w:sz w:val="22"/>
                <w:szCs w:val="22"/>
              </w:rPr>
              <w:t xml:space="preserve"> </w:t>
            </w:r>
            <w:proofErr w:type="gramStart"/>
            <w:r w:rsidRPr="00F52C83">
              <w:rPr>
                <w:sz w:val="22"/>
                <w:szCs w:val="22"/>
              </w:rPr>
              <w:t xml:space="preserve">un  </w:t>
            </w:r>
            <w:proofErr w:type="spellStart"/>
            <w:r w:rsidRPr="00F52C83">
              <w:rPr>
                <w:sz w:val="22"/>
                <w:szCs w:val="22"/>
              </w:rPr>
              <w:t>dzelzsbetona</w:t>
            </w:r>
            <w:proofErr w:type="spellEnd"/>
            <w:proofErr w:type="gramEnd"/>
            <w:r w:rsidRPr="00F52C83">
              <w:rPr>
                <w:sz w:val="22"/>
                <w:szCs w:val="22"/>
              </w:rPr>
              <w:t xml:space="preserve"> </w:t>
            </w:r>
            <w:proofErr w:type="spellStart"/>
            <w:r w:rsidRPr="00F52C83">
              <w:rPr>
                <w:sz w:val="22"/>
                <w:szCs w:val="22"/>
              </w:rPr>
              <w:t>konstrukciju</w:t>
            </w:r>
            <w:proofErr w:type="spellEnd"/>
            <w:r w:rsidRPr="00F52C83">
              <w:rPr>
                <w:sz w:val="22"/>
                <w:szCs w:val="22"/>
              </w:rPr>
              <w:t xml:space="preserve"> </w:t>
            </w:r>
            <w:proofErr w:type="spellStart"/>
            <w:r w:rsidRPr="00F52C83">
              <w:rPr>
                <w:sz w:val="22"/>
                <w:szCs w:val="22"/>
              </w:rPr>
              <w:t>montāžas</w:t>
            </w:r>
            <w:proofErr w:type="spellEnd"/>
            <w:r w:rsidRPr="00F52C83">
              <w:rPr>
                <w:sz w:val="22"/>
                <w:szCs w:val="22"/>
              </w:rPr>
              <w:t xml:space="preserve"> </w:t>
            </w:r>
            <w:proofErr w:type="spellStart"/>
            <w:proofErr w:type="gramStart"/>
            <w:r w:rsidRPr="00F52C83">
              <w:rPr>
                <w:sz w:val="22"/>
                <w:szCs w:val="22"/>
              </w:rPr>
              <w:t>darbiem</w:t>
            </w:r>
            <w:proofErr w:type="spellEnd"/>
            <w:r w:rsidRPr="00F52C83">
              <w:rPr>
                <w:sz w:val="22"/>
                <w:szCs w:val="22"/>
              </w:rPr>
              <w:t xml:space="preserve">)  </w:t>
            </w:r>
            <w:proofErr w:type="spellStart"/>
            <w:r w:rsidRPr="00F52C83">
              <w:rPr>
                <w:sz w:val="22"/>
                <w:szCs w:val="22"/>
              </w:rPr>
              <w:t>piesaistīšanu</w:t>
            </w:r>
            <w:proofErr w:type="spellEnd"/>
            <w:proofErr w:type="gramEnd"/>
            <w:r w:rsidRPr="00F52C83">
              <w:rPr>
                <w:sz w:val="22"/>
                <w:szCs w:val="22"/>
              </w:rPr>
              <w:t xml:space="preserve"> </w:t>
            </w:r>
            <w:proofErr w:type="spellStart"/>
            <w:r w:rsidRPr="00F52C83">
              <w:rPr>
                <w:sz w:val="22"/>
                <w:szCs w:val="22"/>
              </w:rPr>
              <w:t>uz</w:t>
            </w:r>
            <w:proofErr w:type="spellEnd"/>
            <w:r w:rsidRPr="00F52C83">
              <w:rPr>
                <w:sz w:val="22"/>
                <w:szCs w:val="22"/>
              </w:rPr>
              <w:t xml:space="preserve"> BP </w:t>
            </w:r>
            <w:proofErr w:type="spellStart"/>
            <w:r w:rsidRPr="00F52C83">
              <w:rPr>
                <w:sz w:val="22"/>
                <w:szCs w:val="22"/>
              </w:rPr>
              <w:t>izstrādes</w:t>
            </w:r>
            <w:proofErr w:type="spellEnd"/>
            <w:r w:rsidRPr="00F52C83">
              <w:rPr>
                <w:sz w:val="22"/>
                <w:szCs w:val="22"/>
              </w:rPr>
              <w:t xml:space="preserve"> un </w:t>
            </w:r>
            <w:proofErr w:type="spellStart"/>
            <w:r w:rsidRPr="00F52C83">
              <w:rPr>
                <w:sz w:val="22"/>
                <w:szCs w:val="22"/>
              </w:rPr>
              <w:t>realizācijas</w:t>
            </w:r>
            <w:proofErr w:type="spellEnd"/>
            <w:r w:rsidRPr="00F52C83">
              <w:rPr>
                <w:sz w:val="22"/>
                <w:szCs w:val="22"/>
              </w:rPr>
              <w:t xml:space="preserve"> </w:t>
            </w:r>
            <w:proofErr w:type="spellStart"/>
            <w:r w:rsidRPr="00F52C83">
              <w:rPr>
                <w:sz w:val="22"/>
                <w:szCs w:val="22"/>
              </w:rPr>
              <w:t>laiku</w:t>
            </w:r>
            <w:proofErr w:type="spellEnd"/>
            <w:r w:rsidRPr="00F52C83">
              <w:rPr>
                <w:sz w:val="22"/>
                <w:szCs w:val="22"/>
              </w:rPr>
              <w:t>.</w:t>
            </w:r>
          </w:p>
        </w:tc>
        <w:tc>
          <w:tcPr>
            <w:tcW w:w="3838" w:type="dxa"/>
          </w:tcPr>
          <w:p w14:paraId="4873AB30" w14:textId="4B69692A" w:rsidR="007573A3" w:rsidRPr="00F52C83" w:rsidRDefault="007573A3" w:rsidP="00F52C83">
            <w:pPr>
              <w:spacing w:afterLines="60" w:after="144"/>
              <w:rPr>
                <w:i/>
                <w:iCs/>
                <w:sz w:val="22"/>
                <w:szCs w:val="22"/>
                <w:lang w:val="lv-LV"/>
              </w:rPr>
            </w:pPr>
            <w:r w:rsidRPr="00F52C83">
              <w:rPr>
                <w:i/>
                <w:iCs/>
                <w:sz w:val="22"/>
                <w:szCs w:val="22"/>
                <w:lang w:val="lv-LV"/>
              </w:rPr>
              <w:lastRenderedPageBreak/>
              <w:t>Vai prasības ir samērīgas un atbilstošas iepirkuma priekšmetam un neierobežo konkurenci?</w:t>
            </w:r>
          </w:p>
          <w:p w14:paraId="187B1FCA" w14:textId="77777777" w:rsidR="007573A3" w:rsidRPr="00F52C83" w:rsidRDefault="00823136" w:rsidP="00F52C83">
            <w:pPr>
              <w:spacing w:afterLines="60" w:after="144"/>
              <w:rPr>
                <w:rFonts w:eastAsia="Calibri"/>
                <w:sz w:val="22"/>
                <w:szCs w:val="22"/>
                <w:lang w:val="lv-LV"/>
              </w:rPr>
            </w:pPr>
            <w:sdt>
              <w:sdtPr>
                <w:rPr>
                  <w:rFonts w:eastAsia="Calibri"/>
                  <w:iCs/>
                  <w:sz w:val="22"/>
                  <w:szCs w:val="22"/>
                  <w:lang w:val="lv-LV"/>
                </w:rPr>
                <w:id w:val="-1044901861"/>
              </w:sdtPr>
              <w:sdtEndPr/>
              <w:sdtContent>
                <w:sdt>
                  <w:sdtPr>
                    <w:rPr>
                      <w:rFonts w:eastAsia="Calibri"/>
                      <w:iCs/>
                      <w:sz w:val="22"/>
                      <w:szCs w:val="22"/>
                      <w:lang w:val="lv-LV"/>
                    </w:rPr>
                    <w:id w:val="467009116"/>
                    <w14:checkbox>
                      <w14:checked w14:val="0"/>
                      <w14:checkedState w14:val="2612" w14:font="MS Gothic"/>
                      <w14:uncheckedState w14:val="2610" w14:font="MS Gothic"/>
                    </w14:checkbox>
                  </w:sdtPr>
                  <w:sdtEndPr/>
                  <w:sdtContent>
                    <w:r w:rsidR="007573A3" w:rsidRPr="00F52C83">
                      <w:rPr>
                        <w:rFonts w:ascii="Segoe UI Symbol" w:eastAsia="MS Gothic" w:hAnsi="Segoe UI Symbol" w:cs="Segoe UI Symbol"/>
                        <w:iCs/>
                        <w:sz w:val="22"/>
                        <w:szCs w:val="22"/>
                        <w:lang w:val="lv-LV"/>
                      </w:rPr>
                      <w:t>☐</w:t>
                    </w:r>
                  </w:sdtContent>
                </w:sdt>
              </w:sdtContent>
            </w:sdt>
            <w:r w:rsidR="007573A3" w:rsidRPr="00F52C83">
              <w:rPr>
                <w:rFonts w:eastAsia="Calibri"/>
                <w:sz w:val="22"/>
                <w:szCs w:val="22"/>
                <w:lang w:val="lv-LV" w:bidi="en-GB"/>
              </w:rPr>
              <w:t xml:space="preserve"> Jā                  </w:t>
            </w:r>
            <w:sdt>
              <w:sdtPr>
                <w:rPr>
                  <w:rFonts w:eastAsia="Calibri"/>
                  <w:iCs/>
                  <w:sz w:val="22"/>
                  <w:szCs w:val="22"/>
                  <w:lang w:val="lv-LV"/>
                </w:rPr>
                <w:id w:val="1857070449"/>
              </w:sdtPr>
              <w:sdtEndPr/>
              <w:sdtContent>
                <w:sdt>
                  <w:sdtPr>
                    <w:rPr>
                      <w:rFonts w:eastAsia="Calibri"/>
                      <w:iCs/>
                      <w:sz w:val="22"/>
                      <w:szCs w:val="22"/>
                      <w:lang w:val="lv-LV"/>
                    </w:rPr>
                    <w:id w:val="1365788850"/>
                    <w14:checkbox>
                      <w14:checked w14:val="0"/>
                      <w14:checkedState w14:val="2612" w14:font="MS Gothic"/>
                      <w14:uncheckedState w14:val="2610" w14:font="MS Gothic"/>
                    </w14:checkbox>
                  </w:sdtPr>
                  <w:sdtEndPr/>
                  <w:sdtContent>
                    <w:r w:rsidR="007573A3" w:rsidRPr="00F52C83">
                      <w:rPr>
                        <w:rFonts w:ascii="Segoe UI Symbol" w:eastAsia="MS Gothic" w:hAnsi="Segoe UI Symbol" w:cs="Segoe UI Symbol"/>
                        <w:iCs/>
                        <w:sz w:val="22"/>
                        <w:szCs w:val="22"/>
                        <w:lang w:val="lv-LV"/>
                      </w:rPr>
                      <w:t>☐</w:t>
                    </w:r>
                  </w:sdtContent>
                </w:sdt>
              </w:sdtContent>
            </w:sdt>
            <w:r w:rsidR="007573A3" w:rsidRPr="00F52C83">
              <w:rPr>
                <w:rFonts w:eastAsia="Calibri"/>
                <w:sz w:val="22"/>
                <w:szCs w:val="22"/>
                <w:lang w:val="lv-LV" w:bidi="en-GB"/>
              </w:rPr>
              <w:t xml:space="preserve"> Nē</w:t>
            </w:r>
          </w:p>
          <w:p w14:paraId="0C1E3208" w14:textId="77777777" w:rsidR="00CC155E" w:rsidRPr="00F52C83" w:rsidRDefault="00CC155E" w:rsidP="00F52C83">
            <w:pPr>
              <w:spacing w:after="60"/>
              <w:rPr>
                <w:rFonts w:eastAsia="Calibri"/>
                <w:sz w:val="22"/>
                <w:szCs w:val="22"/>
                <w:lang w:bidi="en-GB"/>
              </w:rPr>
            </w:pPr>
            <w:r w:rsidRPr="00F52C83">
              <w:rPr>
                <w:rFonts w:eastAsia="Calibri"/>
                <w:sz w:val="22"/>
                <w:szCs w:val="22"/>
                <w:lang w:val="lv-LV" w:bidi="en-GB"/>
              </w:rPr>
              <w:t>Ja "Nē", lūdzam, sniegt komentārus / priekšlikumus</w:t>
            </w:r>
            <w:r w:rsidRPr="00F52C83">
              <w:rPr>
                <w:rFonts w:eastAsia="Calibri"/>
                <w:sz w:val="22"/>
                <w:szCs w:val="22"/>
                <w:lang w:bidi="en-GB"/>
              </w:rPr>
              <w:t>:</w:t>
            </w:r>
          </w:p>
          <w:p w14:paraId="293691D1" w14:textId="77777777" w:rsidR="007573A3" w:rsidRPr="00F52C83" w:rsidRDefault="007573A3" w:rsidP="00F52C83">
            <w:pPr>
              <w:spacing w:afterLines="60" w:after="144"/>
              <w:rPr>
                <w:i/>
                <w:iCs/>
                <w:sz w:val="22"/>
                <w:szCs w:val="22"/>
                <w:lang w:val="lv-LV"/>
              </w:rPr>
            </w:pPr>
          </w:p>
          <w:p w14:paraId="7C298D3B" w14:textId="043E2678" w:rsidR="00C258B5" w:rsidRPr="00F52C83" w:rsidRDefault="00C258B5" w:rsidP="00F52C83">
            <w:pPr>
              <w:spacing w:afterLines="60" w:after="144"/>
              <w:rPr>
                <w:i/>
                <w:iCs/>
                <w:sz w:val="22"/>
                <w:szCs w:val="22"/>
                <w:lang w:val="lv-LV"/>
              </w:rPr>
            </w:pPr>
          </w:p>
        </w:tc>
      </w:tr>
      <w:tr w:rsidR="00F52C83" w:rsidRPr="00F52C83" w14:paraId="032E8719" w14:textId="77777777" w:rsidTr="00305D81">
        <w:tc>
          <w:tcPr>
            <w:tcW w:w="837" w:type="dxa"/>
            <w:vMerge w:val="restart"/>
          </w:tcPr>
          <w:p w14:paraId="547EE7D9" w14:textId="6036B126" w:rsidR="00F52C83" w:rsidRPr="00F52C83" w:rsidRDefault="00F52C83" w:rsidP="00F52C83">
            <w:pPr>
              <w:pStyle w:val="ListParagraph"/>
              <w:numPr>
                <w:ilvl w:val="0"/>
                <w:numId w:val="2"/>
              </w:numPr>
              <w:tabs>
                <w:tab w:val="left" w:pos="360"/>
              </w:tabs>
              <w:ind w:left="0" w:firstLine="0"/>
              <w:jc w:val="center"/>
              <w:rPr>
                <w:b/>
                <w:bCs/>
                <w:sz w:val="22"/>
                <w:szCs w:val="22"/>
                <w:lang w:bidi="en-GB"/>
              </w:rPr>
            </w:pPr>
          </w:p>
        </w:tc>
        <w:tc>
          <w:tcPr>
            <w:tcW w:w="2106" w:type="dxa"/>
            <w:vMerge w:val="restart"/>
          </w:tcPr>
          <w:p w14:paraId="239147E0" w14:textId="1AB29B74" w:rsidR="00F52C83" w:rsidRPr="00F52C83" w:rsidRDefault="00F52C83" w:rsidP="00F52C83">
            <w:pPr>
              <w:rPr>
                <w:b/>
                <w:bCs/>
                <w:sz w:val="22"/>
                <w:szCs w:val="22"/>
              </w:rPr>
            </w:pPr>
            <w:proofErr w:type="spellStart"/>
            <w:r w:rsidRPr="00F52C83">
              <w:rPr>
                <w:b/>
                <w:bCs/>
                <w:sz w:val="22"/>
                <w:szCs w:val="22"/>
              </w:rPr>
              <w:t>Darbu</w:t>
            </w:r>
            <w:proofErr w:type="spellEnd"/>
            <w:r w:rsidRPr="00F52C83">
              <w:rPr>
                <w:b/>
                <w:bCs/>
                <w:sz w:val="22"/>
                <w:szCs w:val="22"/>
              </w:rPr>
              <w:t xml:space="preserve"> </w:t>
            </w:r>
            <w:proofErr w:type="spellStart"/>
            <w:r w:rsidRPr="00F52C83">
              <w:rPr>
                <w:b/>
                <w:bCs/>
                <w:sz w:val="22"/>
                <w:szCs w:val="22"/>
              </w:rPr>
              <w:t>apjomi</w:t>
            </w:r>
            <w:proofErr w:type="spellEnd"/>
            <w:r w:rsidRPr="00F52C83">
              <w:rPr>
                <w:b/>
                <w:bCs/>
                <w:sz w:val="22"/>
                <w:szCs w:val="22"/>
              </w:rPr>
              <w:t xml:space="preserve"> </w:t>
            </w:r>
          </w:p>
        </w:tc>
        <w:tc>
          <w:tcPr>
            <w:tcW w:w="7938" w:type="dxa"/>
          </w:tcPr>
          <w:p w14:paraId="177F2043" w14:textId="0822F2F3" w:rsidR="00F52C83" w:rsidRPr="00F52C83" w:rsidRDefault="00F52C83" w:rsidP="00F52C83">
            <w:pPr>
              <w:rPr>
                <w:sz w:val="22"/>
                <w:szCs w:val="22"/>
                <w:lang w:val="lv-LV"/>
              </w:rPr>
            </w:pPr>
            <w:r w:rsidRPr="00F52C83">
              <w:rPr>
                <w:sz w:val="22"/>
                <w:szCs w:val="22"/>
                <w:lang w:val="lv-LV"/>
              </w:rPr>
              <w:t xml:space="preserve">Vai Tehniskā </w:t>
            </w:r>
            <w:proofErr w:type="spellStart"/>
            <w:r w:rsidRPr="00F52C83">
              <w:rPr>
                <w:sz w:val="22"/>
                <w:szCs w:val="22"/>
                <w:lang w:val="lv-LV"/>
              </w:rPr>
              <w:t>specifkācija</w:t>
            </w:r>
            <w:proofErr w:type="spellEnd"/>
            <w:r w:rsidRPr="00F52C83">
              <w:rPr>
                <w:sz w:val="22"/>
                <w:szCs w:val="22"/>
                <w:lang w:val="lv-LV"/>
              </w:rPr>
              <w:t xml:space="preserve"> (skat. pielikumu Nr.1) ir saprotama un pietiekami detalizēta, lai varētu pieņemt lēmumu par dalību iepirkuma procedūrā?</w:t>
            </w:r>
          </w:p>
        </w:tc>
        <w:tc>
          <w:tcPr>
            <w:tcW w:w="3838" w:type="dxa"/>
            <w:vAlign w:val="center"/>
          </w:tcPr>
          <w:p w14:paraId="2878A9B0" w14:textId="001CD274" w:rsidR="00F52C83" w:rsidRPr="00F52C83" w:rsidRDefault="00823136" w:rsidP="00F52C83">
            <w:pPr>
              <w:rPr>
                <w:sz w:val="22"/>
                <w:szCs w:val="22"/>
              </w:rPr>
            </w:pPr>
            <w:sdt>
              <w:sdtPr>
                <w:rPr>
                  <w:rFonts w:eastAsia="Calibri"/>
                  <w:iCs/>
                  <w:sz w:val="22"/>
                  <w:szCs w:val="22"/>
                </w:rPr>
                <w:id w:val="926076243"/>
              </w:sdtPr>
              <w:sdtEndPr/>
              <w:sdtContent>
                <w:sdt>
                  <w:sdtPr>
                    <w:rPr>
                      <w:rFonts w:eastAsia="Calibri"/>
                      <w:iCs/>
                      <w:sz w:val="22"/>
                      <w:szCs w:val="22"/>
                    </w:rPr>
                    <w:id w:val="1569835179"/>
                    <w14:checkbox>
                      <w14:checked w14:val="0"/>
                      <w14:checkedState w14:val="2612" w14:font="MS Gothic"/>
                      <w14:uncheckedState w14:val="2610" w14:font="MS Gothic"/>
                    </w14:checkbox>
                  </w:sdtPr>
                  <w:sdtEndPr/>
                  <w:sdtContent>
                    <w:r w:rsidR="00F52C83" w:rsidRPr="00F52C83">
                      <w:rPr>
                        <w:rFonts w:ascii="Segoe UI Symbol" w:eastAsia="MS Gothic" w:hAnsi="Segoe UI Symbol" w:cs="Segoe UI Symbol"/>
                        <w:iCs/>
                        <w:sz w:val="22"/>
                        <w:szCs w:val="22"/>
                      </w:rPr>
                      <w:t>☐</w:t>
                    </w:r>
                  </w:sdtContent>
                </w:sdt>
              </w:sdtContent>
            </w:sdt>
            <w:r w:rsidR="00F52C83" w:rsidRPr="00F52C83">
              <w:rPr>
                <w:rFonts w:eastAsia="Calibri"/>
                <w:sz w:val="22"/>
                <w:szCs w:val="22"/>
                <w:lang w:bidi="en-GB"/>
              </w:rPr>
              <w:t xml:space="preserve"> </w:t>
            </w:r>
            <w:proofErr w:type="spellStart"/>
            <w:r w:rsidR="00F52C83" w:rsidRPr="00F52C83">
              <w:rPr>
                <w:sz w:val="22"/>
                <w:szCs w:val="22"/>
              </w:rPr>
              <w:t>Jā</w:t>
            </w:r>
            <w:proofErr w:type="spellEnd"/>
            <w:r w:rsidR="00F52C83" w:rsidRPr="00F52C83">
              <w:rPr>
                <w:sz w:val="22"/>
                <w:szCs w:val="22"/>
              </w:rPr>
              <w:t xml:space="preserve"> </w:t>
            </w:r>
            <w:proofErr w:type="gramStart"/>
            <w:r w:rsidR="00F52C83" w:rsidRPr="00F52C83">
              <w:rPr>
                <w:sz w:val="22"/>
                <w:szCs w:val="22"/>
              </w:rPr>
              <w:t xml:space="preserve">/  </w:t>
            </w:r>
            <w:r w:rsidR="00F52C83" w:rsidRPr="00F52C83">
              <w:rPr>
                <w:sz w:val="22"/>
                <w:szCs w:val="22"/>
              </w:rPr>
              <w:tab/>
            </w:r>
            <w:proofErr w:type="gramEnd"/>
            <w:r w:rsidR="00F52C83" w:rsidRPr="00F52C83">
              <w:rPr>
                <w:sz w:val="22"/>
                <w:szCs w:val="22"/>
              </w:rPr>
              <w:tab/>
              <w:t xml:space="preserve">     </w:t>
            </w:r>
            <w:sdt>
              <w:sdtPr>
                <w:rPr>
                  <w:rFonts w:eastAsia="Calibri"/>
                  <w:iCs/>
                  <w:sz w:val="22"/>
                  <w:szCs w:val="22"/>
                </w:rPr>
                <w:id w:val="-881022284"/>
              </w:sdtPr>
              <w:sdtEndPr/>
              <w:sdtContent>
                <w:sdt>
                  <w:sdtPr>
                    <w:rPr>
                      <w:rFonts w:eastAsia="Calibri"/>
                      <w:iCs/>
                      <w:sz w:val="22"/>
                      <w:szCs w:val="22"/>
                    </w:rPr>
                    <w:id w:val="667284393"/>
                    <w14:checkbox>
                      <w14:checked w14:val="0"/>
                      <w14:checkedState w14:val="2612" w14:font="MS Gothic"/>
                      <w14:uncheckedState w14:val="2610" w14:font="MS Gothic"/>
                    </w14:checkbox>
                  </w:sdtPr>
                  <w:sdtEndPr/>
                  <w:sdtContent>
                    <w:r w:rsidR="00F52C83" w:rsidRPr="00F52C83">
                      <w:rPr>
                        <w:rFonts w:ascii="Segoe UI Symbol" w:eastAsia="MS Gothic" w:hAnsi="Segoe UI Symbol" w:cs="Segoe UI Symbol"/>
                        <w:iCs/>
                        <w:sz w:val="22"/>
                        <w:szCs w:val="22"/>
                      </w:rPr>
                      <w:t>☐</w:t>
                    </w:r>
                  </w:sdtContent>
                </w:sdt>
              </w:sdtContent>
            </w:sdt>
            <w:r w:rsidR="00F52C83" w:rsidRPr="00F52C83">
              <w:rPr>
                <w:sz w:val="22"/>
                <w:szCs w:val="22"/>
              </w:rPr>
              <w:t xml:space="preserve"> </w:t>
            </w:r>
            <w:proofErr w:type="spellStart"/>
            <w:r w:rsidR="00F52C83" w:rsidRPr="00F52C83">
              <w:rPr>
                <w:sz w:val="22"/>
                <w:szCs w:val="22"/>
              </w:rPr>
              <w:t>Nē</w:t>
            </w:r>
            <w:proofErr w:type="spellEnd"/>
            <w:r w:rsidR="00F52C83" w:rsidRPr="00F52C83">
              <w:rPr>
                <w:sz w:val="22"/>
                <w:szCs w:val="22"/>
              </w:rPr>
              <w:t xml:space="preserve"> </w:t>
            </w:r>
          </w:p>
          <w:p w14:paraId="0305738D" w14:textId="688A9FB8" w:rsidR="00F52C83" w:rsidRPr="00F52C83" w:rsidRDefault="00F52C83" w:rsidP="00F52C83">
            <w:pPr>
              <w:spacing w:after="60"/>
              <w:rPr>
                <w:rFonts w:eastAsia="Calibri"/>
                <w:sz w:val="22"/>
                <w:szCs w:val="22"/>
                <w:lang w:bidi="en-GB"/>
              </w:rPr>
            </w:pPr>
            <w:r w:rsidRPr="00F52C83">
              <w:rPr>
                <w:rFonts w:eastAsia="Calibri"/>
                <w:sz w:val="22"/>
                <w:szCs w:val="22"/>
                <w:lang w:val="lv-LV" w:bidi="en-GB"/>
              </w:rPr>
              <w:t>Ja "Nē", lūdzam, sniegt komentārus / priekšlikumus</w:t>
            </w:r>
            <w:r w:rsidRPr="00F52C83">
              <w:rPr>
                <w:rFonts w:eastAsia="Calibri"/>
                <w:sz w:val="22"/>
                <w:szCs w:val="22"/>
                <w:lang w:bidi="en-GB"/>
              </w:rPr>
              <w:t>:</w:t>
            </w:r>
          </w:p>
        </w:tc>
      </w:tr>
      <w:tr w:rsidR="00F52C83" w:rsidRPr="00F52C83" w14:paraId="08A28F65" w14:textId="77777777" w:rsidTr="00305D81">
        <w:tc>
          <w:tcPr>
            <w:tcW w:w="837" w:type="dxa"/>
            <w:vMerge/>
          </w:tcPr>
          <w:p w14:paraId="05866633" w14:textId="77777777" w:rsidR="00F52C83" w:rsidRPr="00F52C83" w:rsidRDefault="00F52C83" w:rsidP="00F52C83">
            <w:pPr>
              <w:tabs>
                <w:tab w:val="left" w:pos="360"/>
              </w:tabs>
              <w:jc w:val="center"/>
              <w:rPr>
                <w:b/>
                <w:bCs/>
                <w:sz w:val="22"/>
                <w:szCs w:val="22"/>
                <w:lang w:bidi="en-GB"/>
              </w:rPr>
            </w:pPr>
          </w:p>
        </w:tc>
        <w:tc>
          <w:tcPr>
            <w:tcW w:w="2106" w:type="dxa"/>
            <w:vMerge/>
          </w:tcPr>
          <w:p w14:paraId="100B652F" w14:textId="77777777" w:rsidR="00F52C83" w:rsidRPr="00F52C83" w:rsidRDefault="00F52C83" w:rsidP="00F52C83">
            <w:pPr>
              <w:rPr>
                <w:b/>
                <w:bCs/>
                <w:sz w:val="22"/>
                <w:szCs w:val="22"/>
              </w:rPr>
            </w:pPr>
          </w:p>
        </w:tc>
        <w:tc>
          <w:tcPr>
            <w:tcW w:w="7938" w:type="dxa"/>
          </w:tcPr>
          <w:p w14:paraId="20356776" w14:textId="1DF5D907" w:rsidR="00F52C83" w:rsidRPr="00F52C83" w:rsidRDefault="00F52C83" w:rsidP="00F52C83">
            <w:pPr>
              <w:jc w:val="both"/>
              <w:rPr>
                <w:sz w:val="22"/>
                <w:szCs w:val="22"/>
                <w:lang w:val="lv-LV"/>
              </w:rPr>
            </w:pPr>
            <w:proofErr w:type="spellStart"/>
            <w:r w:rsidRPr="00F52C83">
              <w:rPr>
                <w:sz w:val="22"/>
                <w:szCs w:val="22"/>
              </w:rPr>
              <w:t>Tehniskajā</w:t>
            </w:r>
            <w:proofErr w:type="spellEnd"/>
            <w:r w:rsidRPr="00F52C83">
              <w:rPr>
                <w:sz w:val="22"/>
                <w:szCs w:val="22"/>
              </w:rPr>
              <w:t xml:space="preserve"> </w:t>
            </w:r>
            <w:proofErr w:type="spellStart"/>
            <w:r w:rsidRPr="00F52C83">
              <w:rPr>
                <w:sz w:val="22"/>
                <w:szCs w:val="22"/>
              </w:rPr>
              <w:t>specifikācijā</w:t>
            </w:r>
            <w:proofErr w:type="spellEnd"/>
            <w:r w:rsidRPr="00F52C83">
              <w:rPr>
                <w:sz w:val="22"/>
                <w:szCs w:val="22"/>
              </w:rPr>
              <w:t xml:space="preserve"> </w:t>
            </w:r>
            <w:proofErr w:type="spellStart"/>
            <w:r w:rsidRPr="00F52C83">
              <w:rPr>
                <w:sz w:val="22"/>
                <w:szCs w:val="22"/>
              </w:rPr>
              <w:t>ir</w:t>
            </w:r>
            <w:proofErr w:type="spellEnd"/>
            <w:r w:rsidRPr="00F52C83">
              <w:rPr>
                <w:sz w:val="22"/>
                <w:szCs w:val="22"/>
              </w:rPr>
              <w:t xml:space="preserve"> </w:t>
            </w:r>
            <w:proofErr w:type="spellStart"/>
            <w:r w:rsidRPr="00F52C83">
              <w:rPr>
                <w:sz w:val="22"/>
                <w:szCs w:val="22"/>
              </w:rPr>
              <w:t>paredzēts</w:t>
            </w:r>
            <w:proofErr w:type="spellEnd"/>
            <w:r w:rsidRPr="00F52C83">
              <w:rPr>
                <w:sz w:val="22"/>
                <w:szCs w:val="22"/>
              </w:rPr>
              <w:t xml:space="preserve"> </w:t>
            </w:r>
            <w:proofErr w:type="spellStart"/>
            <w:r w:rsidRPr="00F52C83">
              <w:rPr>
                <w:sz w:val="22"/>
                <w:szCs w:val="22"/>
              </w:rPr>
              <w:t>veikt</w:t>
            </w:r>
            <w:proofErr w:type="spellEnd"/>
            <w:r w:rsidRPr="00F52C83">
              <w:rPr>
                <w:sz w:val="22"/>
                <w:szCs w:val="22"/>
              </w:rPr>
              <w:t xml:space="preserve"> </w:t>
            </w:r>
            <w:proofErr w:type="spellStart"/>
            <w:r w:rsidRPr="00F52C83">
              <w:rPr>
                <w:sz w:val="22"/>
                <w:szCs w:val="22"/>
              </w:rPr>
              <w:t>dažāda</w:t>
            </w:r>
            <w:proofErr w:type="spellEnd"/>
            <w:r w:rsidRPr="00F52C83">
              <w:rPr>
                <w:sz w:val="22"/>
                <w:szCs w:val="22"/>
              </w:rPr>
              <w:t xml:space="preserve"> </w:t>
            </w:r>
            <w:proofErr w:type="spellStart"/>
            <w:r w:rsidRPr="00F52C83">
              <w:rPr>
                <w:sz w:val="22"/>
                <w:szCs w:val="22"/>
              </w:rPr>
              <w:t>veida</w:t>
            </w:r>
            <w:proofErr w:type="spellEnd"/>
            <w:r w:rsidRPr="00F52C83">
              <w:rPr>
                <w:sz w:val="22"/>
                <w:szCs w:val="22"/>
              </w:rPr>
              <w:t xml:space="preserve"> </w:t>
            </w:r>
            <w:proofErr w:type="spellStart"/>
            <w:r w:rsidRPr="00F52C83">
              <w:rPr>
                <w:sz w:val="22"/>
                <w:szCs w:val="22"/>
              </w:rPr>
              <w:t>ģeofizikālās</w:t>
            </w:r>
            <w:proofErr w:type="spellEnd"/>
            <w:r w:rsidRPr="00F52C83">
              <w:rPr>
                <w:sz w:val="22"/>
                <w:szCs w:val="22"/>
              </w:rPr>
              <w:t xml:space="preserve"> </w:t>
            </w:r>
            <w:proofErr w:type="spellStart"/>
            <w:r w:rsidRPr="00F52C83">
              <w:rPr>
                <w:sz w:val="22"/>
                <w:szCs w:val="22"/>
              </w:rPr>
              <w:t>izpētes</w:t>
            </w:r>
            <w:proofErr w:type="spellEnd"/>
            <w:r w:rsidRPr="00F52C83">
              <w:rPr>
                <w:sz w:val="22"/>
                <w:szCs w:val="22"/>
              </w:rPr>
              <w:t xml:space="preserve">. </w:t>
            </w:r>
            <w:proofErr w:type="spellStart"/>
            <w:r w:rsidRPr="00F52C83">
              <w:rPr>
                <w:sz w:val="22"/>
                <w:szCs w:val="22"/>
              </w:rPr>
              <w:t>Lūdzu</w:t>
            </w:r>
            <w:proofErr w:type="spellEnd"/>
            <w:r w:rsidRPr="00F52C83">
              <w:rPr>
                <w:sz w:val="22"/>
                <w:szCs w:val="22"/>
              </w:rPr>
              <w:t xml:space="preserve"> </w:t>
            </w:r>
            <w:proofErr w:type="spellStart"/>
            <w:r w:rsidRPr="00F52C83">
              <w:rPr>
                <w:sz w:val="22"/>
                <w:szCs w:val="22"/>
              </w:rPr>
              <w:t>sniegt</w:t>
            </w:r>
            <w:proofErr w:type="spellEnd"/>
            <w:r w:rsidRPr="00F52C83">
              <w:rPr>
                <w:sz w:val="22"/>
                <w:szCs w:val="22"/>
              </w:rPr>
              <w:t xml:space="preserve"> </w:t>
            </w:r>
            <w:proofErr w:type="spellStart"/>
            <w:r w:rsidRPr="00F52C83">
              <w:rPr>
                <w:sz w:val="22"/>
                <w:szCs w:val="22"/>
              </w:rPr>
              <w:t>jūsu</w:t>
            </w:r>
            <w:proofErr w:type="spellEnd"/>
            <w:r w:rsidRPr="00F52C83">
              <w:rPr>
                <w:sz w:val="22"/>
                <w:szCs w:val="22"/>
              </w:rPr>
              <w:t xml:space="preserve"> </w:t>
            </w:r>
            <w:proofErr w:type="spellStart"/>
            <w:r w:rsidRPr="00F52C83">
              <w:rPr>
                <w:sz w:val="22"/>
                <w:szCs w:val="22"/>
              </w:rPr>
              <w:t>komentāru</w:t>
            </w:r>
            <w:proofErr w:type="spellEnd"/>
            <w:r w:rsidRPr="00F52C83">
              <w:rPr>
                <w:sz w:val="22"/>
                <w:szCs w:val="22"/>
              </w:rPr>
              <w:t xml:space="preserve"> par </w:t>
            </w:r>
            <w:proofErr w:type="spellStart"/>
            <w:r w:rsidRPr="00F52C83">
              <w:rPr>
                <w:sz w:val="22"/>
                <w:szCs w:val="22"/>
              </w:rPr>
              <w:t>tehniskajā</w:t>
            </w:r>
            <w:proofErr w:type="spellEnd"/>
            <w:r w:rsidRPr="00F52C83">
              <w:rPr>
                <w:sz w:val="22"/>
                <w:szCs w:val="22"/>
              </w:rPr>
              <w:t xml:space="preserve"> </w:t>
            </w:r>
            <w:proofErr w:type="spellStart"/>
            <w:r w:rsidRPr="00F52C83">
              <w:rPr>
                <w:sz w:val="22"/>
                <w:szCs w:val="22"/>
              </w:rPr>
              <w:t>specifikācijā</w:t>
            </w:r>
            <w:proofErr w:type="spellEnd"/>
            <w:r w:rsidRPr="00F52C83">
              <w:rPr>
                <w:sz w:val="22"/>
                <w:szCs w:val="22"/>
              </w:rPr>
              <w:t xml:space="preserve"> </w:t>
            </w:r>
            <w:proofErr w:type="spellStart"/>
            <w:r w:rsidRPr="00F52C83">
              <w:rPr>
                <w:sz w:val="22"/>
                <w:szCs w:val="22"/>
              </w:rPr>
              <w:t>minēto</w:t>
            </w:r>
            <w:proofErr w:type="spellEnd"/>
            <w:r w:rsidRPr="00F52C83">
              <w:rPr>
                <w:sz w:val="22"/>
                <w:szCs w:val="22"/>
              </w:rPr>
              <w:t xml:space="preserve"> </w:t>
            </w:r>
            <w:proofErr w:type="spellStart"/>
            <w:r w:rsidRPr="00F52C83">
              <w:rPr>
                <w:sz w:val="22"/>
                <w:szCs w:val="22"/>
              </w:rPr>
              <w:t>ģeofizikālo</w:t>
            </w:r>
            <w:proofErr w:type="spellEnd"/>
            <w:r w:rsidRPr="00F52C83">
              <w:rPr>
                <w:sz w:val="22"/>
                <w:szCs w:val="22"/>
              </w:rPr>
              <w:t xml:space="preserve"> </w:t>
            </w:r>
            <w:proofErr w:type="spellStart"/>
            <w:r w:rsidRPr="00F52C83">
              <w:rPr>
                <w:sz w:val="22"/>
                <w:szCs w:val="22"/>
              </w:rPr>
              <w:t>izpēšu</w:t>
            </w:r>
            <w:proofErr w:type="spellEnd"/>
            <w:r w:rsidRPr="00F52C83">
              <w:rPr>
                <w:sz w:val="22"/>
                <w:szCs w:val="22"/>
              </w:rPr>
              <w:t xml:space="preserve"> </w:t>
            </w:r>
            <w:proofErr w:type="spellStart"/>
            <w:r w:rsidRPr="00F52C83">
              <w:rPr>
                <w:sz w:val="22"/>
                <w:szCs w:val="22"/>
              </w:rPr>
              <w:t>izpildes</w:t>
            </w:r>
            <w:proofErr w:type="spellEnd"/>
            <w:r w:rsidRPr="00F52C83">
              <w:rPr>
                <w:sz w:val="22"/>
                <w:szCs w:val="22"/>
              </w:rPr>
              <w:t xml:space="preserve"> </w:t>
            </w:r>
            <w:proofErr w:type="spellStart"/>
            <w:r w:rsidRPr="00F52C83">
              <w:rPr>
                <w:sz w:val="22"/>
                <w:szCs w:val="22"/>
              </w:rPr>
              <w:t>iespējamību</w:t>
            </w:r>
            <w:proofErr w:type="spellEnd"/>
            <w:r w:rsidRPr="00F52C83">
              <w:rPr>
                <w:sz w:val="22"/>
                <w:szCs w:val="22"/>
              </w:rPr>
              <w:t xml:space="preserve"> </w:t>
            </w:r>
            <w:proofErr w:type="spellStart"/>
            <w:r w:rsidRPr="00F52C83">
              <w:rPr>
                <w:sz w:val="22"/>
                <w:szCs w:val="22"/>
              </w:rPr>
              <w:t>norādītajos</w:t>
            </w:r>
            <w:proofErr w:type="spellEnd"/>
            <w:r w:rsidRPr="00F52C83">
              <w:rPr>
                <w:sz w:val="22"/>
                <w:szCs w:val="22"/>
              </w:rPr>
              <w:t xml:space="preserve"> </w:t>
            </w:r>
            <w:proofErr w:type="spellStart"/>
            <w:r w:rsidRPr="00F52C83">
              <w:rPr>
                <w:sz w:val="22"/>
                <w:szCs w:val="22"/>
              </w:rPr>
              <w:t>gadījumos</w:t>
            </w:r>
            <w:proofErr w:type="spellEnd"/>
            <w:r w:rsidRPr="00F52C83">
              <w:rPr>
                <w:sz w:val="22"/>
                <w:szCs w:val="22"/>
              </w:rPr>
              <w:t>.</w:t>
            </w:r>
          </w:p>
        </w:tc>
        <w:tc>
          <w:tcPr>
            <w:tcW w:w="3838" w:type="dxa"/>
            <w:vAlign w:val="center"/>
          </w:tcPr>
          <w:p w14:paraId="3BCED3DD" w14:textId="5D1D372A" w:rsidR="00F52C83" w:rsidRPr="00F52C83" w:rsidRDefault="00F52C83" w:rsidP="00F52C83">
            <w:pPr>
              <w:rPr>
                <w:rFonts w:eastAsia="Calibri"/>
                <w:iCs/>
                <w:sz w:val="22"/>
                <w:szCs w:val="22"/>
              </w:rPr>
            </w:pPr>
            <w:r w:rsidRPr="00F52C83">
              <w:rPr>
                <w:rFonts w:eastAsia="Calibri"/>
                <w:sz w:val="22"/>
                <w:szCs w:val="22"/>
                <w:lang w:val="lv-LV" w:bidi="en-GB"/>
              </w:rPr>
              <w:t>Lūdzam, sniegt komentārus / priekšlikumus</w:t>
            </w:r>
            <w:r w:rsidRPr="00F52C83">
              <w:rPr>
                <w:rFonts w:eastAsia="Calibri"/>
                <w:sz w:val="22"/>
                <w:szCs w:val="22"/>
                <w:lang w:bidi="en-GB"/>
              </w:rPr>
              <w:t>:</w:t>
            </w:r>
          </w:p>
        </w:tc>
      </w:tr>
      <w:tr w:rsidR="00F52C83" w:rsidRPr="00F52C83" w14:paraId="4CFF3AFD" w14:textId="77777777" w:rsidTr="00305D81">
        <w:tc>
          <w:tcPr>
            <w:tcW w:w="837" w:type="dxa"/>
            <w:vMerge/>
          </w:tcPr>
          <w:p w14:paraId="08F29C60" w14:textId="77777777" w:rsidR="00F52C83" w:rsidRPr="00F52C83" w:rsidRDefault="00F52C83">
            <w:pPr>
              <w:tabs>
                <w:tab w:val="left" w:pos="360"/>
              </w:tabs>
              <w:jc w:val="center"/>
              <w:rPr>
                <w:b/>
                <w:bCs/>
                <w:sz w:val="22"/>
                <w:szCs w:val="22"/>
                <w:lang w:bidi="en-GB"/>
              </w:rPr>
              <w:pPrChange w:id="3" w:author="Linda Šķēle" w:date="2025-05-20T09:50:00Z" w16du:dateUtc="2025-05-20T06:50:00Z">
                <w:pPr>
                  <w:framePr w:hSpace="180" w:wrap="around" w:vAnchor="text" w:hAnchor="text" w:y="1"/>
                  <w:tabs>
                    <w:tab w:val="left" w:pos="360"/>
                  </w:tabs>
                  <w:ind w:left="360"/>
                  <w:suppressOverlap/>
                  <w:jc w:val="center"/>
                </w:pPr>
              </w:pPrChange>
            </w:pPr>
          </w:p>
        </w:tc>
        <w:tc>
          <w:tcPr>
            <w:tcW w:w="2106" w:type="dxa"/>
            <w:vMerge/>
          </w:tcPr>
          <w:p w14:paraId="5E65BDC7" w14:textId="77777777" w:rsidR="00F52C83" w:rsidRPr="00F52C83" w:rsidRDefault="00F52C83" w:rsidP="00F52C83">
            <w:pPr>
              <w:rPr>
                <w:b/>
                <w:bCs/>
                <w:sz w:val="22"/>
                <w:szCs w:val="22"/>
              </w:rPr>
            </w:pPr>
          </w:p>
        </w:tc>
        <w:tc>
          <w:tcPr>
            <w:tcW w:w="7938" w:type="dxa"/>
          </w:tcPr>
          <w:p w14:paraId="0310F1CC" w14:textId="77777777" w:rsidR="00F52C83" w:rsidRPr="00F52C83" w:rsidRDefault="00F52C83" w:rsidP="00F52C83">
            <w:pPr>
              <w:jc w:val="both"/>
              <w:rPr>
                <w:sz w:val="22"/>
                <w:szCs w:val="22"/>
                <w:lang w:val="lv-LV"/>
              </w:rPr>
            </w:pPr>
            <w:r w:rsidRPr="00F52C83">
              <w:rPr>
                <w:sz w:val="22"/>
                <w:szCs w:val="22"/>
                <w:lang w:val="lv-LV"/>
              </w:rPr>
              <w:t xml:space="preserve">Tehniskajā specifikācijā paredzēta nepieciešamību pirms apbēruma ierīkošanas pārbaudīt būvprojektā noteiktā filtra konstrukcijas komplektācijas teorētisko atbilstību praktiskajam pielietojumam, veicot eksperimentālus darbus speciāli sagatavotā stendā, skat. Tehniskās specifikācijas 5.7.2.punktu. </w:t>
            </w:r>
          </w:p>
          <w:p w14:paraId="002E7043" w14:textId="3C18E3BF" w:rsidR="00F52C83" w:rsidRPr="00F52C83" w:rsidRDefault="00F52C83" w:rsidP="00F52C83">
            <w:pPr>
              <w:jc w:val="both"/>
              <w:rPr>
                <w:sz w:val="22"/>
                <w:szCs w:val="22"/>
                <w:lang w:val="lv-LV"/>
              </w:rPr>
            </w:pPr>
            <w:r w:rsidRPr="00F52C83">
              <w:rPr>
                <w:sz w:val="22"/>
                <w:szCs w:val="22"/>
                <w:lang w:val="lv-LV"/>
              </w:rPr>
              <w:t>Lūdzam sniegt jūsu komentāru, ja pārbaudes aprakstā nepieciešami kādi papildinājumi vai precizējumi.</w:t>
            </w:r>
          </w:p>
        </w:tc>
        <w:tc>
          <w:tcPr>
            <w:tcW w:w="3838" w:type="dxa"/>
            <w:vAlign w:val="center"/>
          </w:tcPr>
          <w:p w14:paraId="10955C36" w14:textId="2C8C778C" w:rsidR="00F52C83" w:rsidRPr="00F52C83" w:rsidRDefault="00F52C83" w:rsidP="00F52C83">
            <w:pPr>
              <w:rPr>
                <w:rFonts w:eastAsia="Calibri"/>
                <w:iCs/>
                <w:sz w:val="22"/>
                <w:szCs w:val="22"/>
              </w:rPr>
            </w:pPr>
            <w:r w:rsidRPr="00F52C83">
              <w:rPr>
                <w:rFonts w:eastAsia="Calibri"/>
                <w:sz w:val="22"/>
                <w:szCs w:val="22"/>
                <w:lang w:val="lv-LV" w:bidi="en-GB"/>
              </w:rPr>
              <w:t>Lūdzam, sniegt komentārus / priekšlikumus</w:t>
            </w:r>
            <w:r w:rsidRPr="00F52C83">
              <w:rPr>
                <w:rFonts w:eastAsia="Calibri"/>
                <w:sz w:val="22"/>
                <w:szCs w:val="22"/>
                <w:lang w:bidi="en-GB"/>
              </w:rPr>
              <w:t>:</w:t>
            </w:r>
          </w:p>
        </w:tc>
      </w:tr>
      <w:tr w:rsidR="00F52C83" w:rsidRPr="00F52C83" w14:paraId="5079447E" w14:textId="77777777" w:rsidTr="00305D81">
        <w:tc>
          <w:tcPr>
            <w:tcW w:w="837" w:type="dxa"/>
            <w:vMerge/>
          </w:tcPr>
          <w:p w14:paraId="0D71476F" w14:textId="77777777" w:rsidR="00F52C83" w:rsidRPr="00F52C83" w:rsidRDefault="00F52C83" w:rsidP="00BD16C9">
            <w:pPr>
              <w:tabs>
                <w:tab w:val="left" w:pos="360"/>
              </w:tabs>
              <w:jc w:val="center"/>
              <w:rPr>
                <w:b/>
                <w:bCs/>
                <w:sz w:val="22"/>
                <w:szCs w:val="22"/>
                <w:lang w:bidi="en-GB"/>
              </w:rPr>
            </w:pPr>
          </w:p>
        </w:tc>
        <w:tc>
          <w:tcPr>
            <w:tcW w:w="2106" w:type="dxa"/>
            <w:vMerge/>
          </w:tcPr>
          <w:p w14:paraId="4DCE19AE" w14:textId="77777777" w:rsidR="00F52C83" w:rsidRPr="00F52C83" w:rsidRDefault="00F52C83" w:rsidP="00F52C83">
            <w:pPr>
              <w:rPr>
                <w:b/>
                <w:bCs/>
                <w:sz w:val="22"/>
                <w:szCs w:val="22"/>
              </w:rPr>
            </w:pPr>
          </w:p>
        </w:tc>
        <w:tc>
          <w:tcPr>
            <w:tcW w:w="7938" w:type="dxa"/>
          </w:tcPr>
          <w:p w14:paraId="76BC166D" w14:textId="7DCF9E1C" w:rsidR="00F52C83" w:rsidRPr="00F52C83" w:rsidRDefault="00F52C83" w:rsidP="00F52C83">
            <w:pPr>
              <w:jc w:val="both"/>
              <w:rPr>
                <w:sz w:val="22"/>
                <w:szCs w:val="22"/>
                <w:lang w:val="lv-LV"/>
              </w:rPr>
            </w:pPr>
            <w:r w:rsidRPr="00F52C83">
              <w:rPr>
                <w:sz w:val="22"/>
                <w:szCs w:val="22"/>
              </w:rPr>
              <w:t xml:space="preserve">Vai </w:t>
            </w:r>
            <w:proofErr w:type="spellStart"/>
            <w:r w:rsidRPr="00F52C83">
              <w:rPr>
                <w:sz w:val="22"/>
                <w:szCs w:val="22"/>
              </w:rPr>
              <w:t>tehniskajā</w:t>
            </w:r>
            <w:proofErr w:type="spellEnd"/>
            <w:r w:rsidRPr="00F52C83">
              <w:rPr>
                <w:sz w:val="22"/>
                <w:szCs w:val="22"/>
              </w:rPr>
              <w:t xml:space="preserve"> </w:t>
            </w:r>
            <w:proofErr w:type="spellStart"/>
            <w:r w:rsidRPr="00F52C83">
              <w:rPr>
                <w:sz w:val="22"/>
                <w:szCs w:val="22"/>
              </w:rPr>
              <w:t>specifikācijā</w:t>
            </w:r>
            <w:proofErr w:type="spellEnd"/>
            <w:r w:rsidRPr="00F52C83">
              <w:rPr>
                <w:sz w:val="22"/>
                <w:szCs w:val="22"/>
              </w:rPr>
              <w:t xml:space="preserve"> </w:t>
            </w:r>
            <w:proofErr w:type="spellStart"/>
            <w:r w:rsidRPr="00F52C83">
              <w:rPr>
                <w:sz w:val="22"/>
                <w:szCs w:val="22"/>
              </w:rPr>
              <w:t>sniegtajā</w:t>
            </w:r>
            <w:proofErr w:type="spellEnd"/>
            <w:r w:rsidRPr="00F52C83">
              <w:rPr>
                <w:sz w:val="22"/>
                <w:szCs w:val="22"/>
              </w:rPr>
              <w:t xml:space="preserve"> </w:t>
            </w:r>
            <w:proofErr w:type="spellStart"/>
            <w:r w:rsidRPr="00F52C83">
              <w:rPr>
                <w:sz w:val="22"/>
                <w:szCs w:val="22"/>
              </w:rPr>
              <w:t>darbu</w:t>
            </w:r>
            <w:proofErr w:type="spellEnd"/>
            <w:r w:rsidRPr="00F52C83">
              <w:rPr>
                <w:sz w:val="22"/>
                <w:szCs w:val="22"/>
              </w:rPr>
              <w:t xml:space="preserve"> </w:t>
            </w:r>
            <w:proofErr w:type="spellStart"/>
            <w:r w:rsidRPr="00F52C83">
              <w:rPr>
                <w:sz w:val="22"/>
                <w:szCs w:val="22"/>
              </w:rPr>
              <w:t>aprakstā</w:t>
            </w:r>
            <w:proofErr w:type="spellEnd"/>
            <w:r w:rsidRPr="00F52C83">
              <w:rPr>
                <w:sz w:val="22"/>
                <w:szCs w:val="22"/>
              </w:rPr>
              <w:t xml:space="preserve"> </w:t>
            </w:r>
            <w:proofErr w:type="spellStart"/>
            <w:r w:rsidRPr="00F52C83">
              <w:rPr>
                <w:sz w:val="22"/>
                <w:szCs w:val="22"/>
              </w:rPr>
              <w:t>būtu</w:t>
            </w:r>
            <w:proofErr w:type="spellEnd"/>
            <w:r w:rsidRPr="00F52C83">
              <w:rPr>
                <w:sz w:val="22"/>
                <w:szCs w:val="22"/>
              </w:rPr>
              <w:t xml:space="preserve"> </w:t>
            </w:r>
            <w:proofErr w:type="spellStart"/>
            <w:r w:rsidRPr="00F52C83">
              <w:rPr>
                <w:sz w:val="22"/>
                <w:szCs w:val="22"/>
              </w:rPr>
              <w:t>nepieciešami</w:t>
            </w:r>
            <w:proofErr w:type="spellEnd"/>
            <w:r w:rsidRPr="00F52C83">
              <w:rPr>
                <w:sz w:val="22"/>
                <w:szCs w:val="22"/>
              </w:rPr>
              <w:t xml:space="preserve"> </w:t>
            </w:r>
            <w:proofErr w:type="spellStart"/>
            <w:r w:rsidRPr="00F52C83">
              <w:rPr>
                <w:sz w:val="22"/>
                <w:szCs w:val="22"/>
              </w:rPr>
              <w:t>kādi</w:t>
            </w:r>
            <w:proofErr w:type="spellEnd"/>
            <w:r w:rsidRPr="00F52C83">
              <w:rPr>
                <w:sz w:val="22"/>
                <w:szCs w:val="22"/>
              </w:rPr>
              <w:t xml:space="preserve"> </w:t>
            </w:r>
            <w:proofErr w:type="spellStart"/>
            <w:r w:rsidRPr="00F52C83">
              <w:rPr>
                <w:sz w:val="22"/>
                <w:szCs w:val="22"/>
              </w:rPr>
              <w:t>papildinājumi</w:t>
            </w:r>
            <w:proofErr w:type="spellEnd"/>
            <w:r w:rsidRPr="00F52C83">
              <w:rPr>
                <w:sz w:val="22"/>
                <w:szCs w:val="22"/>
              </w:rPr>
              <w:t>/</w:t>
            </w:r>
            <w:proofErr w:type="spellStart"/>
            <w:r w:rsidRPr="00F52C83">
              <w:rPr>
                <w:sz w:val="22"/>
                <w:szCs w:val="22"/>
              </w:rPr>
              <w:t>precizējumi</w:t>
            </w:r>
            <w:proofErr w:type="spellEnd"/>
            <w:r w:rsidRPr="00F52C83">
              <w:rPr>
                <w:sz w:val="22"/>
                <w:szCs w:val="22"/>
              </w:rPr>
              <w:t xml:space="preserve">, kas </w:t>
            </w:r>
            <w:proofErr w:type="spellStart"/>
            <w:r w:rsidRPr="00F52C83">
              <w:rPr>
                <w:sz w:val="22"/>
                <w:szCs w:val="22"/>
              </w:rPr>
              <w:t>piedāvājuma</w:t>
            </w:r>
            <w:proofErr w:type="spellEnd"/>
            <w:r w:rsidRPr="00F52C83">
              <w:rPr>
                <w:sz w:val="22"/>
                <w:szCs w:val="22"/>
              </w:rPr>
              <w:t xml:space="preserve"> </w:t>
            </w:r>
            <w:proofErr w:type="spellStart"/>
            <w:r w:rsidRPr="00F52C83">
              <w:rPr>
                <w:sz w:val="22"/>
                <w:szCs w:val="22"/>
              </w:rPr>
              <w:t>sagatavošanas</w:t>
            </w:r>
            <w:proofErr w:type="spellEnd"/>
            <w:r w:rsidRPr="00F52C83">
              <w:rPr>
                <w:sz w:val="22"/>
                <w:szCs w:val="22"/>
              </w:rPr>
              <w:t xml:space="preserve"> </w:t>
            </w:r>
            <w:proofErr w:type="spellStart"/>
            <w:r w:rsidRPr="00F52C83">
              <w:rPr>
                <w:sz w:val="22"/>
                <w:szCs w:val="22"/>
              </w:rPr>
              <w:t>procesā</w:t>
            </w:r>
            <w:proofErr w:type="spellEnd"/>
            <w:r w:rsidRPr="00F52C83">
              <w:rPr>
                <w:sz w:val="22"/>
                <w:szCs w:val="22"/>
              </w:rPr>
              <w:t xml:space="preserve"> </w:t>
            </w:r>
            <w:proofErr w:type="spellStart"/>
            <w:r w:rsidRPr="00F52C83">
              <w:rPr>
                <w:sz w:val="22"/>
                <w:szCs w:val="22"/>
              </w:rPr>
              <w:t>ļautu</w:t>
            </w:r>
            <w:proofErr w:type="spellEnd"/>
            <w:r w:rsidRPr="00F52C83">
              <w:rPr>
                <w:sz w:val="22"/>
                <w:szCs w:val="22"/>
              </w:rPr>
              <w:t xml:space="preserve"> </w:t>
            </w:r>
            <w:proofErr w:type="spellStart"/>
            <w:r w:rsidRPr="00F52C83">
              <w:rPr>
                <w:sz w:val="22"/>
                <w:szCs w:val="22"/>
              </w:rPr>
              <w:t>precīzāk</w:t>
            </w:r>
            <w:proofErr w:type="spellEnd"/>
            <w:r w:rsidRPr="00F52C83">
              <w:rPr>
                <w:sz w:val="22"/>
                <w:szCs w:val="22"/>
              </w:rPr>
              <w:t xml:space="preserve"> </w:t>
            </w:r>
            <w:proofErr w:type="spellStart"/>
            <w:r w:rsidRPr="00F52C83">
              <w:rPr>
                <w:sz w:val="22"/>
                <w:szCs w:val="22"/>
              </w:rPr>
              <w:lastRenderedPageBreak/>
              <w:t>plānot</w:t>
            </w:r>
            <w:proofErr w:type="spellEnd"/>
            <w:r w:rsidRPr="00F52C83">
              <w:rPr>
                <w:sz w:val="22"/>
                <w:szCs w:val="22"/>
              </w:rPr>
              <w:t xml:space="preserve"> </w:t>
            </w:r>
            <w:proofErr w:type="spellStart"/>
            <w:r w:rsidRPr="00F52C83">
              <w:rPr>
                <w:sz w:val="22"/>
                <w:szCs w:val="22"/>
              </w:rPr>
              <w:t>darbu</w:t>
            </w:r>
            <w:proofErr w:type="spellEnd"/>
            <w:r w:rsidRPr="00F52C83">
              <w:rPr>
                <w:sz w:val="22"/>
                <w:szCs w:val="22"/>
              </w:rPr>
              <w:t xml:space="preserve"> </w:t>
            </w:r>
            <w:proofErr w:type="spellStart"/>
            <w:r w:rsidRPr="00F52C83">
              <w:rPr>
                <w:sz w:val="22"/>
                <w:szCs w:val="22"/>
              </w:rPr>
              <w:t>izpildes</w:t>
            </w:r>
            <w:proofErr w:type="spellEnd"/>
            <w:r w:rsidRPr="00F52C83">
              <w:rPr>
                <w:sz w:val="22"/>
                <w:szCs w:val="22"/>
              </w:rPr>
              <w:t xml:space="preserve"> </w:t>
            </w:r>
            <w:proofErr w:type="spellStart"/>
            <w:r w:rsidRPr="00F52C83">
              <w:rPr>
                <w:sz w:val="22"/>
                <w:szCs w:val="22"/>
              </w:rPr>
              <w:t>tehnoloģiju</w:t>
            </w:r>
            <w:proofErr w:type="spellEnd"/>
            <w:r w:rsidRPr="00F52C83">
              <w:rPr>
                <w:sz w:val="22"/>
                <w:szCs w:val="22"/>
              </w:rPr>
              <w:t xml:space="preserve"> un </w:t>
            </w:r>
            <w:proofErr w:type="spellStart"/>
            <w:r w:rsidRPr="00F52C83">
              <w:rPr>
                <w:sz w:val="22"/>
                <w:szCs w:val="22"/>
              </w:rPr>
              <w:t>aprēķināt</w:t>
            </w:r>
            <w:proofErr w:type="spellEnd"/>
            <w:r w:rsidRPr="00F52C83">
              <w:rPr>
                <w:sz w:val="22"/>
                <w:szCs w:val="22"/>
              </w:rPr>
              <w:t xml:space="preserve"> </w:t>
            </w:r>
            <w:proofErr w:type="spellStart"/>
            <w:r w:rsidRPr="00F52C83">
              <w:rPr>
                <w:sz w:val="22"/>
                <w:szCs w:val="22"/>
              </w:rPr>
              <w:t>darbu</w:t>
            </w:r>
            <w:proofErr w:type="spellEnd"/>
            <w:r w:rsidRPr="00F52C83">
              <w:rPr>
                <w:sz w:val="22"/>
                <w:szCs w:val="22"/>
              </w:rPr>
              <w:t xml:space="preserve"> </w:t>
            </w:r>
            <w:proofErr w:type="spellStart"/>
            <w:r w:rsidRPr="00F52C83">
              <w:rPr>
                <w:sz w:val="22"/>
                <w:szCs w:val="22"/>
              </w:rPr>
              <w:t>izpildes</w:t>
            </w:r>
            <w:proofErr w:type="spellEnd"/>
            <w:r w:rsidRPr="00F52C83">
              <w:rPr>
                <w:sz w:val="22"/>
                <w:szCs w:val="22"/>
              </w:rPr>
              <w:t xml:space="preserve"> </w:t>
            </w:r>
            <w:proofErr w:type="spellStart"/>
            <w:r w:rsidRPr="00F52C83">
              <w:rPr>
                <w:sz w:val="22"/>
                <w:szCs w:val="22"/>
              </w:rPr>
              <w:t>izmaksas</w:t>
            </w:r>
            <w:proofErr w:type="spellEnd"/>
            <w:r w:rsidRPr="00F52C83">
              <w:rPr>
                <w:sz w:val="22"/>
                <w:szCs w:val="22"/>
              </w:rPr>
              <w:t xml:space="preserve">. Ja </w:t>
            </w:r>
            <w:proofErr w:type="spellStart"/>
            <w:r w:rsidRPr="00F52C83">
              <w:rPr>
                <w:sz w:val="22"/>
                <w:szCs w:val="22"/>
              </w:rPr>
              <w:t>tādi</w:t>
            </w:r>
            <w:proofErr w:type="spellEnd"/>
            <w:r w:rsidRPr="00F52C83">
              <w:rPr>
                <w:sz w:val="22"/>
                <w:szCs w:val="22"/>
              </w:rPr>
              <w:t xml:space="preserve"> </w:t>
            </w:r>
            <w:proofErr w:type="spellStart"/>
            <w:r w:rsidRPr="00F52C83">
              <w:rPr>
                <w:sz w:val="22"/>
                <w:szCs w:val="22"/>
              </w:rPr>
              <w:t>nepieciešami</w:t>
            </w:r>
            <w:proofErr w:type="spellEnd"/>
            <w:r w:rsidRPr="00F52C83">
              <w:rPr>
                <w:sz w:val="22"/>
                <w:szCs w:val="22"/>
              </w:rPr>
              <w:t xml:space="preserve">, </w:t>
            </w:r>
            <w:proofErr w:type="spellStart"/>
            <w:r w:rsidRPr="00F52C83">
              <w:rPr>
                <w:sz w:val="22"/>
                <w:szCs w:val="22"/>
              </w:rPr>
              <w:t>lūdzu</w:t>
            </w:r>
            <w:proofErr w:type="spellEnd"/>
            <w:r w:rsidRPr="00F52C83">
              <w:rPr>
                <w:sz w:val="22"/>
                <w:szCs w:val="22"/>
              </w:rPr>
              <w:t xml:space="preserve"> </w:t>
            </w:r>
            <w:proofErr w:type="spellStart"/>
            <w:r w:rsidRPr="00F52C83">
              <w:rPr>
                <w:sz w:val="22"/>
                <w:szCs w:val="22"/>
              </w:rPr>
              <w:t>norādīt</w:t>
            </w:r>
            <w:proofErr w:type="spellEnd"/>
            <w:r w:rsidRPr="00F52C83">
              <w:rPr>
                <w:sz w:val="22"/>
                <w:szCs w:val="22"/>
              </w:rPr>
              <w:t xml:space="preserve"> </w:t>
            </w:r>
            <w:proofErr w:type="spellStart"/>
            <w:r w:rsidRPr="00F52C83">
              <w:rPr>
                <w:sz w:val="22"/>
                <w:szCs w:val="22"/>
              </w:rPr>
              <w:t>tehniskās</w:t>
            </w:r>
            <w:proofErr w:type="spellEnd"/>
            <w:r w:rsidRPr="00F52C83">
              <w:rPr>
                <w:sz w:val="22"/>
                <w:szCs w:val="22"/>
              </w:rPr>
              <w:t xml:space="preserve"> </w:t>
            </w:r>
            <w:proofErr w:type="spellStart"/>
            <w:r w:rsidRPr="00F52C83">
              <w:rPr>
                <w:sz w:val="22"/>
                <w:szCs w:val="22"/>
              </w:rPr>
              <w:t>specifikācijas</w:t>
            </w:r>
            <w:proofErr w:type="spellEnd"/>
            <w:r w:rsidRPr="00F52C83">
              <w:rPr>
                <w:sz w:val="22"/>
                <w:szCs w:val="22"/>
              </w:rPr>
              <w:t xml:space="preserve"> </w:t>
            </w:r>
            <w:proofErr w:type="spellStart"/>
            <w:r w:rsidRPr="00F52C83">
              <w:rPr>
                <w:sz w:val="22"/>
                <w:szCs w:val="22"/>
              </w:rPr>
              <w:t>punktu</w:t>
            </w:r>
            <w:proofErr w:type="spellEnd"/>
            <w:r w:rsidRPr="00F52C83">
              <w:rPr>
                <w:sz w:val="22"/>
                <w:szCs w:val="22"/>
              </w:rPr>
              <w:t xml:space="preserve"> un </w:t>
            </w:r>
            <w:proofErr w:type="spellStart"/>
            <w:r w:rsidRPr="00F52C83">
              <w:rPr>
                <w:sz w:val="22"/>
                <w:szCs w:val="22"/>
              </w:rPr>
              <w:t>nepieciešamo</w:t>
            </w:r>
            <w:proofErr w:type="spellEnd"/>
            <w:r w:rsidRPr="00F52C83">
              <w:rPr>
                <w:sz w:val="22"/>
                <w:szCs w:val="22"/>
              </w:rPr>
              <w:t xml:space="preserve"> </w:t>
            </w:r>
            <w:proofErr w:type="spellStart"/>
            <w:r w:rsidRPr="00F52C83">
              <w:rPr>
                <w:sz w:val="22"/>
                <w:szCs w:val="22"/>
              </w:rPr>
              <w:t>precizējumu</w:t>
            </w:r>
            <w:proofErr w:type="spellEnd"/>
            <w:r w:rsidRPr="00F52C83">
              <w:rPr>
                <w:sz w:val="22"/>
                <w:szCs w:val="22"/>
              </w:rPr>
              <w:t>.</w:t>
            </w:r>
          </w:p>
        </w:tc>
        <w:tc>
          <w:tcPr>
            <w:tcW w:w="3838" w:type="dxa"/>
            <w:vAlign w:val="center"/>
          </w:tcPr>
          <w:p w14:paraId="35C349A5" w14:textId="77777777" w:rsidR="00F52C83" w:rsidRPr="00F52C83" w:rsidRDefault="00823136" w:rsidP="00F52C83">
            <w:pPr>
              <w:rPr>
                <w:sz w:val="22"/>
                <w:szCs w:val="22"/>
              </w:rPr>
            </w:pPr>
            <w:sdt>
              <w:sdtPr>
                <w:rPr>
                  <w:rFonts w:eastAsia="Calibri"/>
                  <w:iCs/>
                  <w:sz w:val="22"/>
                  <w:szCs w:val="22"/>
                </w:rPr>
                <w:id w:val="-669707477"/>
              </w:sdtPr>
              <w:sdtEndPr/>
              <w:sdtContent>
                <w:sdt>
                  <w:sdtPr>
                    <w:rPr>
                      <w:rFonts w:eastAsia="Calibri"/>
                      <w:iCs/>
                      <w:sz w:val="22"/>
                      <w:szCs w:val="22"/>
                    </w:rPr>
                    <w:id w:val="-1231073572"/>
                    <w14:checkbox>
                      <w14:checked w14:val="0"/>
                      <w14:checkedState w14:val="2612" w14:font="MS Gothic"/>
                      <w14:uncheckedState w14:val="2610" w14:font="MS Gothic"/>
                    </w14:checkbox>
                  </w:sdtPr>
                  <w:sdtEndPr/>
                  <w:sdtContent>
                    <w:r w:rsidR="00F52C83" w:rsidRPr="00F52C83">
                      <w:rPr>
                        <w:rFonts w:ascii="Segoe UI Symbol" w:eastAsia="MS Gothic" w:hAnsi="Segoe UI Symbol" w:cs="Segoe UI Symbol"/>
                        <w:iCs/>
                        <w:sz w:val="22"/>
                        <w:szCs w:val="22"/>
                      </w:rPr>
                      <w:t>☐</w:t>
                    </w:r>
                  </w:sdtContent>
                </w:sdt>
              </w:sdtContent>
            </w:sdt>
            <w:r w:rsidR="00F52C83" w:rsidRPr="00F52C83">
              <w:rPr>
                <w:rFonts w:eastAsia="Calibri"/>
                <w:sz w:val="22"/>
                <w:szCs w:val="22"/>
                <w:lang w:bidi="en-GB"/>
              </w:rPr>
              <w:t xml:space="preserve"> </w:t>
            </w:r>
            <w:proofErr w:type="spellStart"/>
            <w:r w:rsidR="00F52C83" w:rsidRPr="00F52C83">
              <w:rPr>
                <w:sz w:val="22"/>
                <w:szCs w:val="22"/>
              </w:rPr>
              <w:t>Jā</w:t>
            </w:r>
            <w:proofErr w:type="spellEnd"/>
            <w:r w:rsidR="00F52C83" w:rsidRPr="00F52C83">
              <w:rPr>
                <w:sz w:val="22"/>
                <w:szCs w:val="22"/>
              </w:rPr>
              <w:t xml:space="preserve"> </w:t>
            </w:r>
            <w:proofErr w:type="gramStart"/>
            <w:r w:rsidR="00F52C83" w:rsidRPr="00F52C83">
              <w:rPr>
                <w:sz w:val="22"/>
                <w:szCs w:val="22"/>
              </w:rPr>
              <w:t xml:space="preserve">/  </w:t>
            </w:r>
            <w:r w:rsidR="00F52C83" w:rsidRPr="00F52C83">
              <w:rPr>
                <w:sz w:val="22"/>
                <w:szCs w:val="22"/>
              </w:rPr>
              <w:tab/>
            </w:r>
            <w:proofErr w:type="gramEnd"/>
            <w:r w:rsidR="00F52C83" w:rsidRPr="00F52C83">
              <w:rPr>
                <w:sz w:val="22"/>
                <w:szCs w:val="22"/>
              </w:rPr>
              <w:tab/>
              <w:t xml:space="preserve">     </w:t>
            </w:r>
            <w:sdt>
              <w:sdtPr>
                <w:rPr>
                  <w:rFonts w:eastAsia="Calibri"/>
                  <w:iCs/>
                  <w:sz w:val="22"/>
                  <w:szCs w:val="22"/>
                </w:rPr>
                <w:id w:val="-1336615416"/>
              </w:sdtPr>
              <w:sdtEndPr/>
              <w:sdtContent>
                <w:sdt>
                  <w:sdtPr>
                    <w:rPr>
                      <w:rFonts w:eastAsia="Calibri"/>
                      <w:iCs/>
                      <w:sz w:val="22"/>
                      <w:szCs w:val="22"/>
                    </w:rPr>
                    <w:id w:val="884689610"/>
                    <w14:checkbox>
                      <w14:checked w14:val="0"/>
                      <w14:checkedState w14:val="2612" w14:font="MS Gothic"/>
                      <w14:uncheckedState w14:val="2610" w14:font="MS Gothic"/>
                    </w14:checkbox>
                  </w:sdtPr>
                  <w:sdtEndPr/>
                  <w:sdtContent>
                    <w:r w:rsidR="00F52C83" w:rsidRPr="00F52C83">
                      <w:rPr>
                        <w:rFonts w:ascii="Segoe UI Symbol" w:eastAsia="MS Gothic" w:hAnsi="Segoe UI Symbol" w:cs="Segoe UI Symbol"/>
                        <w:iCs/>
                        <w:sz w:val="22"/>
                        <w:szCs w:val="22"/>
                      </w:rPr>
                      <w:t>☐</w:t>
                    </w:r>
                  </w:sdtContent>
                </w:sdt>
              </w:sdtContent>
            </w:sdt>
            <w:r w:rsidR="00F52C83" w:rsidRPr="00F52C83">
              <w:rPr>
                <w:sz w:val="22"/>
                <w:szCs w:val="22"/>
              </w:rPr>
              <w:t xml:space="preserve"> </w:t>
            </w:r>
            <w:proofErr w:type="spellStart"/>
            <w:r w:rsidR="00F52C83" w:rsidRPr="00F52C83">
              <w:rPr>
                <w:sz w:val="22"/>
                <w:szCs w:val="22"/>
              </w:rPr>
              <w:t>Nē</w:t>
            </w:r>
            <w:proofErr w:type="spellEnd"/>
            <w:r w:rsidR="00F52C83" w:rsidRPr="00F52C83">
              <w:rPr>
                <w:sz w:val="22"/>
                <w:szCs w:val="22"/>
              </w:rPr>
              <w:t xml:space="preserve"> </w:t>
            </w:r>
          </w:p>
          <w:p w14:paraId="28B55B38" w14:textId="6BCA3BE2" w:rsidR="00F52C83" w:rsidRPr="00F52C83" w:rsidRDefault="00F52C83" w:rsidP="00F52C83">
            <w:pPr>
              <w:rPr>
                <w:rFonts w:eastAsia="Calibri"/>
                <w:iCs/>
                <w:sz w:val="22"/>
                <w:szCs w:val="22"/>
              </w:rPr>
            </w:pPr>
            <w:r w:rsidRPr="00F52C83">
              <w:rPr>
                <w:rFonts w:eastAsia="Calibri"/>
                <w:sz w:val="22"/>
                <w:szCs w:val="22"/>
                <w:lang w:val="lv-LV" w:bidi="en-GB"/>
              </w:rPr>
              <w:lastRenderedPageBreak/>
              <w:t>Ja "Jā", lūdzam, sniegt komentārus / priekšlikumus</w:t>
            </w:r>
            <w:r w:rsidRPr="00F52C83">
              <w:rPr>
                <w:rFonts w:eastAsia="Calibri"/>
                <w:sz w:val="22"/>
                <w:szCs w:val="22"/>
                <w:lang w:bidi="en-GB"/>
              </w:rPr>
              <w:t>:</w:t>
            </w:r>
          </w:p>
        </w:tc>
      </w:tr>
      <w:tr w:rsidR="00F52C83" w:rsidRPr="00F52C83" w14:paraId="66E11C39" w14:textId="77777777" w:rsidTr="00305D81">
        <w:tc>
          <w:tcPr>
            <w:tcW w:w="837" w:type="dxa"/>
            <w:vMerge/>
          </w:tcPr>
          <w:p w14:paraId="06EACC63" w14:textId="77777777" w:rsidR="00F52C83" w:rsidRPr="00F52C83" w:rsidRDefault="00F52C83">
            <w:pPr>
              <w:tabs>
                <w:tab w:val="left" w:pos="360"/>
              </w:tabs>
              <w:jc w:val="center"/>
              <w:rPr>
                <w:b/>
                <w:bCs/>
                <w:sz w:val="22"/>
                <w:szCs w:val="22"/>
                <w:lang w:bidi="en-GB"/>
              </w:rPr>
              <w:pPrChange w:id="4" w:author="Linda Šķēle" w:date="2025-05-20T09:50:00Z" w16du:dateUtc="2025-05-20T06:50:00Z">
                <w:pPr>
                  <w:framePr w:hSpace="180" w:wrap="around" w:vAnchor="text" w:hAnchor="text" w:y="1"/>
                  <w:tabs>
                    <w:tab w:val="left" w:pos="360"/>
                  </w:tabs>
                  <w:ind w:left="360"/>
                  <w:suppressOverlap/>
                  <w:jc w:val="center"/>
                </w:pPr>
              </w:pPrChange>
            </w:pPr>
          </w:p>
        </w:tc>
        <w:tc>
          <w:tcPr>
            <w:tcW w:w="2106" w:type="dxa"/>
            <w:vMerge/>
          </w:tcPr>
          <w:p w14:paraId="78AF9E9E" w14:textId="77777777" w:rsidR="00F52C83" w:rsidRPr="00F52C83" w:rsidRDefault="00F52C83" w:rsidP="00F52C83">
            <w:pPr>
              <w:rPr>
                <w:b/>
                <w:bCs/>
                <w:sz w:val="22"/>
                <w:szCs w:val="22"/>
              </w:rPr>
            </w:pPr>
          </w:p>
        </w:tc>
        <w:tc>
          <w:tcPr>
            <w:tcW w:w="7938" w:type="dxa"/>
          </w:tcPr>
          <w:p w14:paraId="04651D7F" w14:textId="00A88252" w:rsidR="00F52C83" w:rsidRPr="00F52C83" w:rsidRDefault="00F52C83" w:rsidP="00F52C83">
            <w:pPr>
              <w:jc w:val="both"/>
              <w:rPr>
                <w:sz w:val="22"/>
                <w:szCs w:val="22"/>
                <w:lang w:val="lv-LV"/>
              </w:rPr>
            </w:pPr>
            <w:r w:rsidRPr="00F52C83">
              <w:rPr>
                <w:sz w:val="22"/>
                <w:szCs w:val="22"/>
                <w:lang w:val="lv-LV"/>
              </w:rPr>
              <w:t>Vai tehniskā specifikācija satur no jūsu viedokļa nepamatotus konkurenci ierobežojošus nosacījumus?</w:t>
            </w:r>
          </w:p>
        </w:tc>
        <w:tc>
          <w:tcPr>
            <w:tcW w:w="3838" w:type="dxa"/>
            <w:vAlign w:val="center"/>
          </w:tcPr>
          <w:p w14:paraId="3B2606E0" w14:textId="77777777" w:rsidR="00F52C83" w:rsidRPr="00F52C83" w:rsidRDefault="00823136" w:rsidP="00F52C83">
            <w:pPr>
              <w:rPr>
                <w:sz w:val="22"/>
                <w:szCs w:val="22"/>
              </w:rPr>
            </w:pPr>
            <w:sdt>
              <w:sdtPr>
                <w:rPr>
                  <w:rFonts w:eastAsia="Calibri"/>
                  <w:iCs/>
                  <w:sz w:val="22"/>
                  <w:szCs w:val="22"/>
                </w:rPr>
                <w:id w:val="586041516"/>
              </w:sdtPr>
              <w:sdtEndPr/>
              <w:sdtContent>
                <w:sdt>
                  <w:sdtPr>
                    <w:rPr>
                      <w:rFonts w:eastAsia="Calibri"/>
                      <w:iCs/>
                      <w:sz w:val="22"/>
                      <w:szCs w:val="22"/>
                    </w:rPr>
                    <w:id w:val="1286084407"/>
                    <w14:checkbox>
                      <w14:checked w14:val="0"/>
                      <w14:checkedState w14:val="2612" w14:font="MS Gothic"/>
                      <w14:uncheckedState w14:val="2610" w14:font="MS Gothic"/>
                    </w14:checkbox>
                  </w:sdtPr>
                  <w:sdtEndPr/>
                  <w:sdtContent>
                    <w:r w:rsidR="00F52C83" w:rsidRPr="00F52C83">
                      <w:rPr>
                        <w:rFonts w:ascii="Segoe UI Symbol" w:eastAsia="MS Gothic" w:hAnsi="Segoe UI Symbol" w:cs="Segoe UI Symbol"/>
                        <w:iCs/>
                        <w:sz w:val="22"/>
                        <w:szCs w:val="22"/>
                      </w:rPr>
                      <w:t>☐</w:t>
                    </w:r>
                  </w:sdtContent>
                </w:sdt>
              </w:sdtContent>
            </w:sdt>
            <w:r w:rsidR="00F52C83" w:rsidRPr="00F52C83">
              <w:rPr>
                <w:rFonts w:eastAsia="Calibri"/>
                <w:sz w:val="22"/>
                <w:szCs w:val="22"/>
                <w:lang w:bidi="en-GB"/>
              </w:rPr>
              <w:t xml:space="preserve"> </w:t>
            </w:r>
            <w:proofErr w:type="spellStart"/>
            <w:r w:rsidR="00F52C83" w:rsidRPr="00F52C83">
              <w:rPr>
                <w:sz w:val="22"/>
                <w:szCs w:val="22"/>
              </w:rPr>
              <w:t>Jā</w:t>
            </w:r>
            <w:proofErr w:type="spellEnd"/>
            <w:r w:rsidR="00F52C83" w:rsidRPr="00F52C83">
              <w:rPr>
                <w:sz w:val="22"/>
                <w:szCs w:val="22"/>
              </w:rPr>
              <w:t xml:space="preserve"> </w:t>
            </w:r>
            <w:proofErr w:type="gramStart"/>
            <w:r w:rsidR="00F52C83" w:rsidRPr="00F52C83">
              <w:rPr>
                <w:sz w:val="22"/>
                <w:szCs w:val="22"/>
              </w:rPr>
              <w:t xml:space="preserve">/  </w:t>
            </w:r>
            <w:r w:rsidR="00F52C83" w:rsidRPr="00F52C83">
              <w:rPr>
                <w:sz w:val="22"/>
                <w:szCs w:val="22"/>
              </w:rPr>
              <w:tab/>
            </w:r>
            <w:proofErr w:type="gramEnd"/>
            <w:r w:rsidR="00F52C83" w:rsidRPr="00F52C83">
              <w:rPr>
                <w:sz w:val="22"/>
                <w:szCs w:val="22"/>
              </w:rPr>
              <w:tab/>
              <w:t xml:space="preserve">     </w:t>
            </w:r>
            <w:sdt>
              <w:sdtPr>
                <w:rPr>
                  <w:rFonts w:eastAsia="Calibri"/>
                  <w:iCs/>
                  <w:sz w:val="22"/>
                  <w:szCs w:val="22"/>
                </w:rPr>
                <w:id w:val="-413855061"/>
              </w:sdtPr>
              <w:sdtEndPr/>
              <w:sdtContent>
                <w:sdt>
                  <w:sdtPr>
                    <w:rPr>
                      <w:rFonts w:eastAsia="Calibri"/>
                      <w:iCs/>
                      <w:sz w:val="22"/>
                      <w:szCs w:val="22"/>
                    </w:rPr>
                    <w:id w:val="1695655042"/>
                    <w14:checkbox>
                      <w14:checked w14:val="0"/>
                      <w14:checkedState w14:val="2612" w14:font="MS Gothic"/>
                      <w14:uncheckedState w14:val="2610" w14:font="MS Gothic"/>
                    </w14:checkbox>
                  </w:sdtPr>
                  <w:sdtEndPr/>
                  <w:sdtContent>
                    <w:r w:rsidR="00F52C83" w:rsidRPr="00F52C83">
                      <w:rPr>
                        <w:rFonts w:ascii="Segoe UI Symbol" w:eastAsia="MS Gothic" w:hAnsi="Segoe UI Symbol" w:cs="Segoe UI Symbol"/>
                        <w:iCs/>
                        <w:sz w:val="22"/>
                        <w:szCs w:val="22"/>
                      </w:rPr>
                      <w:t>☐</w:t>
                    </w:r>
                  </w:sdtContent>
                </w:sdt>
              </w:sdtContent>
            </w:sdt>
            <w:r w:rsidR="00F52C83" w:rsidRPr="00F52C83">
              <w:rPr>
                <w:sz w:val="22"/>
                <w:szCs w:val="22"/>
              </w:rPr>
              <w:t xml:space="preserve"> </w:t>
            </w:r>
            <w:proofErr w:type="spellStart"/>
            <w:r w:rsidR="00F52C83" w:rsidRPr="00F52C83">
              <w:rPr>
                <w:sz w:val="22"/>
                <w:szCs w:val="22"/>
              </w:rPr>
              <w:t>Nē</w:t>
            </w:r>
            <w:proofErr w:type="spellEnd"/>
            <w:r w:rsidR="00F52C83" w:rsidRPr="00F52C83">
              <w:rPr>
                <w:sz w:val="22"/>
                <w:szCs w:val="22"/>
              </w:rPr>
              <w:t xml:space="preserve"> </w:t>
            </w:r>
          </w:p>
          <w:p w14:paraId="36293B9F" w14:textId="2B1868DF" w:rsidR="00F52C83" w:rsidRPr="00F52C83" w:rsidRDefault="00F52C83" w:rsidP="00F52C83">
            <w:pPr>
              <w:rPr>
                <w:rFonts w:eastAsia="Calibri"/>
                <w:iCs/>
                <w:sz w:val="22"/>
                <w:szCs w:val="22"/>
              </w:rPr>
            </w:pPr>
            <w:r w:rsidRPr="00F52C83">
              <w:rPr>
                <w:rFonts w:eastAsia="Calibri"/>
                <w:sz w:val="22"/>
                <w:szCs w:val="22"/>
                <w:lang w:val="lv-LV" w:bidi="en-GB"/>
              </w:rPr>
              <w:t>Ja "Jā", lūdzam, sniegt komentārus / priekšlikumus</w:t>
            </w:r>
            <w:r w:rsidRPr="00F52C83">
              <w:rPr>
                <w:rFonts w:eastAsia="Calibri"/>
                <w:sz w:val="22"/>
                <w:szCs w:val="22"/>
                <w:lang w:bidi="en-GB"/>
              </w:rPr>
              <w:t>:</w:t>
            </w:r>
          </w:p>
        </w:tc>
      </w:tr>
      <w:tr w:rsidR="00F52C83" w:rsidRPr="00F52C83" w14:paraId="4F4AA3BC" w14:textId="77777777" w:rsidTr="00305D81">
        <w:tc>
          <w:tcPr>
            <w:tcW w:w="837" w:type="dxa"/>
          </w:tcPr>
          <w:p w14:paraId="32C72533" w14:textId="3F281426" w:rsidR="00F52C83" w:rsidRPr="00F52C83" w:rsidRDefault="00F52C83" w:rsidP="00F52C83">
            <w:pPr>
              <w:pStyle w:val="ListParagraph"/>
              <w:numPr>
                <w:ilvl w:val="0"/>
                <w:numId w:val="2"/>
              </w:numPr>
              <w:ind w:left="0" w:firstLine="0"/>
              <w:jc w:val="center"/>
              <w:rPr>
                <w:b/>
                <w:bCs/>
                <w:sz w:val="22"/>
                <w:szCs w:val="22"/>
                <w:lang w:bidi="en-GB"/>
              </w:rPr>
            </w:pPr>
          </w:p>
        </w:tc>
        <w:tc>
          <w:tcPr>
            <w:tcW w:w="2106" w:type="dxa"/>
          </w:tcPr>
          <w:p w14:paraId="1CEAE1CF" w14:textId="15FF984C" w:rsidR="00F52C83" w:rsidRPr="00F52C83" w:rsidRDefault="00F52C83" w:rsidP="00F52C83">
            <w:pPr>
              <w:rPr>
                <w:b/>
                <w:bCs/>
                <w:sz w:val="22"/>
                <w:szCs w:val="22"/>
              </w:rPr>
            </w:pPr>
            <w:proofErr w:type="spellStart"/>
            <w:r w:rsidRPr="00F52C83">
              <w:rPr>
                <w:b/>
                <w:bCs/>
                <w:sz w:val="22"/>
                <w:szCs w:val="22"/>
              </w:rPr>
              <w:t>Vēlamais</w:t>
            </w:r>
            <w:proofErr w:type="spellEnd"/>
            <w:r w:rsidRPr="00F52C83">
              <w:rPr>
                <w:b/>
                <w:bCs/>
                <w:sz w:val="22"/>
                <w:szCs w:val="22"/>
              </w:rPr>
              <w:t xml:space="preserve"> </w:t>
            </w:r>
            <w:proofErr w:type="spellStart"/>
            <w:r w:rsidRPr="00F52C83">
              <w:rPr>
                <w:b/>
                <w:bCs/>
                <w:sz w:val="22"/>
                <w:szCs w:val="22"/>
              </w:rPr>
              <w:t>darbu</w:t>
            </w:r>
            <w:proofErr w:type="spellEnd"/>
            <w:r w:rsidRPr="00F52C83">
              <w:rPr>
                <w:b/>
                <w:bCs/>
                <w:sz w:val="22"/>
                <w:szCs w:val="22"/>
              </w:rPr>
              <w:t xml:space="preserve"> </w:t>
            </w:r>
            <w:proofErr w:type="spellStart"/>
            <w:r w:rsidRPr="00F52C83">
              <w:rPr>
                <w:b/>
                <w:bCs/>
                <w:sz w:val="22"/>
                <w:szCs w:val="22"/>
              </w:rPr>
              <w:t>izpildes</w:t>
            </w:r>
            <w:proofErr w:type="spellEnd"/>
            <w:r w:rsidRPr="00F52C83">
              <w:rPr>
                <w:b/>
                <w:bCs/>
                <w:sz w:val="22"/>
                <w:szCs w:val="22"/>
              </w:rPr>
              <w:t xml:space="preserve"> laiks</w:t>
            </w:r>
          </w:p>
        </w:tc>
        <w:tc>
          <w:tcPr>
            <w:tcW w:w="7938" w:type="dxa"/>
          </w:tcPr>
          <w:p w14:paraId="019BC469" w14:textId="77777777" w:rsidR="00F52C83" w:rsidRPr="00F52C83" w:rsidRDefault="00F52C83" w:rsidP="00F52C83">
            <w:pPr>
              <w:pStyle w:val="BodyTextIndent2"/>
              <w:spacing w:after="0" w:line="240" w:lineRule="auto"/>
              <w:ind w:left="0"/>
              <w:rPr>
                <w:bCs/>
                <w:sz w:val="22"/>
                <w:szCs w:val="22"/>
              </w:rPr>
            </w:pPr>
            <w:r w:rsidRPr="00F52C83">
              <w:rPr>
                <w:bCs/>
                <w:sz w:val="22"/>
                <w:szCs w:val="22"/>
              </w:rPr>
              <w:t>Darbu izpildei paredzētais laiks:</w:t>
            </w:r>
          </w:p>
          <w:p w14:paraId="15C53FF0" w14:textId="01FA8090" w:rsidR="00F52C83" w:rsidRPr="00DA7C8A" w:rsidRDefault="00F52C83" w:rsidP="00DA7C8A">
            <w:pPr>
              <w:pStyle w:val="BodyTextIndent2"/>
              <w:numPr>
                <w:ilvl w:val="0"/>
                <w:numId w:val="15"/>
              </w:numPr>
              <w:spacing w:after="0" w:line="240" w:lineRule="auto"/>
              <w:ind w:left="332"/>
              <w:rPr>
                <w:bCs/>
                <w:sz w:val="22"/>
                <w:szCs w:val="22"/>
              </w:rPr>
            </w:pPr>
            <w:r w:rsidRPr="00F52C83">
              <w:rPr>
                <w:bCs/>
                <w:sz w:val="22"/>
                <w:szCs w:val="22"/>
              </w:rPr>
              <w:t>Objekta apsekošanai un būvprojekta izstrādei (</w:t>
            </w:r>
            <w:proofErr w:type="spellStart"/>
            <w:r w:rsidRPr="00F52C83">
              <w:rPr>
                <w:bCs/>
                <w:sz w:val="22"/>
                <w:szCs w:val="22"/>
              </w:rPr>
              <w:t>ieskaitot</w:t>
            </w:r>
            <w:r w:rsidRPr="00DA7C8A">
              <w:rPr>
                <w:bCs/>
                <w:sz w:val="22"/>
                <w:szCs w:val="22"/>
              </w:rPr>
              <w:t>būvprojekta</w:t>
            </w:r>
            <w:proofErr w:type="spellEnd"/>
            <w:r w:rsidRPr="00DA7C8A">
              <w:rPr>
                <w:bCs/>
                <w:sz w:val="22"/>
                <w:szCs w:val="22"/>
              </w:rPr>
              <w:t xml:space="preserve"> saskaņošanu) - no 2025.gada novembra līdz 2026.gada jūnijam</w:t>
            </w:r>
            <w:r w:rsidR="00DA7C8A">
              <w:rPr>
                <w:bCs/>
                <w:sz w:val="22"/>
                <w:szCs w:val="22"/>
              </w:rPr>
              <w:t xml:space="preserve"> </w:t>
            </w:r>
            <w:r w:rsidRPr="00DA7C8A">
              <w:rPr>
                <w:bCs/>
                <w:sz w:val="22"/>
                <w:szCs w:val="22"/>
              </w:rPr>
              <w:t>(ieskaitot).</w:t>
            </w:r>
          </w:p>
          <w:p w14:paraId="4B32959B" w14:textId="77777777" w:rsidR="00F52C83" w:rsidRPr="00F52C83" w:rsidRDefault="00F52C83" w:rsidP="00DA7C8A">
            <w:pPr>
              <w:pStyle w:val="BodyTextIndent2"/>
              <w:numPr>
                <w:ilvl w:val="0"/>
                <w:numId w:val="15"/>
              </w:numPr>
              <w:spacing w:after="0" w:line="240" w:lineRule="auto"/>
              <w:ind w:left="332"/>
              <w:rPr>
                <w:bCs/>
                <w:sz w:val="22"/>
                <w:szCs w:val="22"/>
              </w:rPr>
            </w:pPr>
            <w:r w:rsidRPr="00F52C83">
              <w:rPr>
                <w:bCs/>
                <w:sz w:val="22"/>
                <w:szCs w:val="22"/>
              </w:rPr>
              <w:t xml:space="preserve">Būvdarbiem paredzētais laiks </w:t>
            </w:r>
            <w:proofErr w:type="spellStart"/>
            <w:r w:rsidRPr="00F52C83">
              <w:rPr>
                <w:bCs/>
                <w:sz w:val="22"/>
                <w:szCs w:val="22"/>
              </w:rPr>
              <w:t>I.būves</w:t>
            </w:r>
            <w:proofErr w:type="spellEnd"/>
            <w:r w:rsidRPr="00F52C83">
              <w:rPr>
                <w:bCs/>
                <w:sz w:val="22"/>
                <w:szCs w:val="22"/>
              </w:rPr>
              <w:t xml:space="preserve"> kārtai (ieskaitot nodošanu ekspluatācijā) - no 2026.gada jūnija līdz 2026.gada decembrim (ieskaitot). Objekta realizācijas laiks var tikt precizēts, jo tas atkarīgs no atjaunoto urbumu monitoringa datiem un faktiskās atslodzes.</w:t>
            </w:r>
          </w:p>
          <w:p w14:paraId="6EA236B8" w14:textId="77777777" w:rsidR="00F52C83" w:rsidRPr="00F52C83" w:rsidRDefault="00F52C83" w:rsidP="00DA7C8A">
            <w:pPr>
              <w:pStyle w:val="BodyTextIndent2"/>
              <w:numPr>
                <w:ilvl w:val="0"/>
                <w:numId w:val="15"/>
              </w:numPr>
              <w:spacing w:after="0" w:line="240" w:lineRule="auto"/>
              <w:ind w:left="332"/>
              <w:rPr>
                <w:bCs/>
                <w:sz w:val="22"/>
                <w:szCs w:val="22"/>
              </w:rPr>
            </w:pPr>
            <w:r w:rsidRPr="00F52C83">
              <w:rPr>
                <w:bCs/>
                <w:sz w:val="22"/>
                <w:szCs w:val="22"/>
              </w:rPr>
              <w:t xml:space="preserve">Būvdarbiem paredzētais laiks </w:t>
            </w:r>
            <w:proofErr w:type="spellStart"/>
            <w:r w:rsidRPr="00F52C83">
              <w:rPr>
                <w:bCs/>
                <w:sz w:val="22"/>
                <w:szCs w:val="22"/>
              </w:rPr>
              <w:t>II.būves</w:t>
            </w:r>
            <w:proofErr w:type="spellEnd"/>
            <w:r w:rsidRPr="00F52C83">
              <w:rPr>
                <w:bCs/>
                <w:sz w:val="22"/>
                <w:szCs w:val="22"/>
              </w:rPr>
              <w:t xml:space="preserve"> kārtai (ieskaitot nodošanu ekspluatācijā) - no 2027.gada aprīļa līdz 2028.gada decembrim (ieskaitot). Objekta realizācijas laiks var tikt precizēts, jo tas atkarīgs no atjaunoto urbumu monitoringa datiem un faktiskās atslodzes.</w:t>
            </w:r>
          </w:p>
          <w:p w14:paraId="79E5723A" w14:textId="5967E3D2" w:rsidR="00F52C83" w:rsidRPr="00F52C83" w:rsidRDefault="00F52C83" w:rsidP="00F52C83">
            <w:pPr>
              <w:jc w:val="both"/>
              <w:rPr>
                <w:sz w:val="22"/>
                <w:szCs w:val="22"/>
                <w:lang w:val="lv-LV"/>
              </w:rPr>
            </w:pPr>
          </w:p>
        </w:tc>
        <w:tc>
          <w:tcPr>
            <w:tcW w:w="3838" w:type="dxa"/>
            <w:vAlign w:val="center"/>
          </w:tcPr>
          <w:p w14:paraId="3DC15C5A" w14:textId="77777777" w:rsidR="00F52C83" w:rsidRPr="00F52C83" w:rsidRDefault="00F52C83" w:rsidP="00F52C83">
            <w:pPr>
              <w:rPr>
                <w:i/>
                <w:iCs/>
                <w:sz w:val="22"/>
                <w:szCs w:val="22"/>
                <w:lang w:val="lv-LV"/>
              </w:rPr>
            </w:pPr>
            <w:r w:rsidRPr="00F52C83">
              <w:rPr>
                <w:i/>
                <w:iCs/>
                <w:sz w:val="22"/>
                <w:szCs w:val="22"/>
                <w:lang w:val="lv-LV"/>
              </w:rPr>
              <w:t>Vai darbu izpildes laiks ir samērīgs un atbilstošs iepirkuma priekšmetam un neierobežo konkurenci?</w:t>
            </w:r>
          </w:p>
          <w:p w14:paraId="3E00ABFB" w14:textId="77777777" w:rsidR="00F52C83" w:rsidRPr="00F52C83" w:rsidRDefault="00823136" w:rsidP="00F52C83">
            <w:pPr>
              <w:rPr>
                <w:sz w:val="22"/>
                <w:szCs w:val="22"/>
              </w:rPr>
            </w:pPr>
            <w:sdt>
              <w:sdtPr>
                <w:rPr>
                  <w:rFonts w:eastAsia="Calibri"/>
                  <w:iCs/>
                  <w:sz w:val="22"/>
                  <w:szCs w:val="22"/>
                </w:rPr>
                <w:id w:val="-887412502"/>
              </w:sdtPr>
              <w:sdtEndPr/>
              <w:sdtContent>
                <w:sdt>
                  <w:sdtPr>
                    <w:rPr>
                      <w:rFonts w:eastAsia="Calibri"/>
                      <w:iCs/>
                      <w:sz w:val="22"/>
                      <w:szCs w:val="22"/>
                    </w:rPr>
                    <w:id w:val="-289979355"/>
                    <w14:checkbox>
                      <w14:checked w14:val="0"/>
                      <w14:checkedState w14:val="2612" w14:font="MS Gothic"/>
                      <w14:uncheckedState w14:val="2610" w14:font="MS Gothic"/>
                    </w14:checkbox>
                  </w:sdtPr>
                  <w:sdtEndPr/>
                  <w:sdtContent>
                    <w:r w:rsidR="00F52C83" w:rsidRPr="00F52C83">
                      <w:rPr>
                        <w:rFonts w:ascii="Segoe UI Symbol" w:eastAsia="MS Gothic" w:hAnsi="Segoe UI Symbol" w:cs="Segoe UI Symbol"/>
                        <w:iCs/>
                        <w:sz w:val="22"/>
                        <w:szCs w:val="22"/>
                      </w:rPr>
                      <w:t>☐</w:t>
                    </w:r>
                  </w:sdtContent>
                </w:sdt>
              </w:sdtContent>
            </w:sdt>
            <w:r w:rsidR="00F52C83" w:rsidRPr="00F52C83">
              <w:rPr>
                <w:rFonts w:eastAsia="Calibri"/>
                <w:sz w:val="22"/>
                <w:szCs w:val="22"/>
                <w:lang w:bidi="en-GB"/>
              </w:rPr>
              <w:t xml:space="preserve"> </w:t>
            </w:r>
            <w:proofErr w:type="spellStart"/>
            <w:r w:rsidR="00F52C83" w:rsidRPr="00F52C83">
              <w:rPr>
                <w:sz w:val="22"/>
                <w:szCs w:val="22"/>
              </w:rPr>
              <w:t>Jā</w:t>
            </w:r>
            <w:proofErr w:type="spellEnd"/>
            <w:r w:rsidR="00F52C83" w:rsidRPr="00F52C83">
              <w:rPr>
                <w:sz w:val="22"/>
                <w:szCs w:val="22"/>
              </w:rPr>
              <w:t xml:space="preserve">       </w:t>
            </w:r>
            <w:sdt>
              <w:sdtPr>
                <w:rPr>
                  <w:rFonts w:eastAsia="Calibri"/>
                  <w:iCs/>
                  <w:sz w:val="22"/>
                  <w:szCs w:val="22"/>
                </w:rPr>
                <w:id w:val="-1848235351"/>
              </w:sdtPr>
              <w:sdtEndPr/>
              <w:sdtContent>
                <w:sdt>
                  <w:sdtPr>
                    <w:rPr>
                      <w:rFonts w:eastAsia="Calibri"/>
                      <w:iCs/>
                      <w:sz w:val="22"/>
                      <w:szCs w:val="22"/>
                    </w:rPr>
                    <w:id w:val="-610356173"/>
                    <w14:checkbox>
                      <w14:checked w14:val="0"/>
                      <w14:checkedState w14:val="2612" w14:font="MS Gothic"/>
                      <w14:uncheckedState w14:val="2610" w14:font="MS Gothic"/>
                    </w14:checkbox>
                  </w:sdtPr>
                  <w:sdtEndPr/>
                  <w:sdtContent>
                    <w:r w:rsidR="00F52C83" w:rsidRPr="00F52C83">
                      <w:rPr>
                        <w:rFonts w:ascii="Segoe UI Symbol" w:eastAsia="MS Gothic" w:hAnsi="Segoe UI Symbol" w:cs="Segoe UI Symbol"/>
                        <w:iCs/>
                        <w:sz w:val="22"/>
                        <w:szCs w:val="22"/>
                      </w:rPr>
                      <w:t>☐</w:t>
                    </w:r>
                  </w:sdtContent>
                </w:sdt>
              </w:sdtContent>
            </w:sdt>
            <w:r w:rsidR="00F52C83" w:rsidRPr="00F52C83">
              <w:rPr>
                <w:sz w:val="22"/>
                <w:szCs w:val="22"/>
              </w:rPr>
              <w:t xml:space="preserve"> </w:t>
            </w:r>
            <w:proofErr w:type="spellStart"/>
            <w:r w:rsidR="00F52C83" w:rsidRPr="00F52C83">
              <w:rPr>
                <w:sz w:val="22"/>
                <w:szCs w:val="22"/>
              </w:rPr>
              <w:t>Nē</w:t>
            </w:r>
            <w:proofErr w:type="spellEnd"/>
            <w:r w:rsidR="00F52C83" w:rsidRPr="00F52C83">
              <w:rPr>
                <w:sz w:val="22"/>
                <w:szCs w:val="22"/>
              </w:rPr>
              <w:t xml:space="preserve"> </w:t>
            </w:r>
          </w:p>
          <w:p w14:paraId="3AD29A5E" w14:textId="77777777" w:rsidR="00F52C83" w:rsidRPr="00F52C83" w:rsidRDefault="00F52C83" w:rsidP="00F52C83">
            <w:pPr>
              <w:spacing w:after="60"/>
              <w:rPr>
                <w:rFonts w:eastAsia="Calibri"/>
                <w:sz w:val="22"/>
                <w:szCs w:val="22"/>
                <w:lang w:bidi="en-GB"/>
              </w:rPr>
            </w:pPr>
            <w:r w:rsidRPr="00F52C83">
              <w:rPr>
                <w:rFonts w:eastAsia="Calibri"/>
                <w:sz w:val="22"/>
                <w:szCs w:val="22"/>
                <w:lang w:val="lv-LV" w:bidi="en-GB"/>
              </w:rPr>
              <w:t>Ja "Nē", lūdzam, sniegt komentārus / priekšlikumus</w:t>
            </w:r>
            <w:r w:rsidRPr="00F52C83">
              <w:rPr>
                <w:rFonts w:eastAsia="Calibri"/>
                <w:sz w:val="22"/>
                <w:szCs w:val="22"/>
                <w:lang w:bidi="en-GB"/>
              </w:rPr>
              <w:t>:</w:t>
            </w:r>
          </w:p>
          <w:p w14:paraId="725C0577" w14:textId="601A21C2" w:rsidR="00F52C83" w:rsidRPr="00F52C83" w:rsidRDefault="00F52C83" w:rsidP="00F52C83">
            <w:pPr>
              <w:spacing w:after="60"/>
              <w:rPr>
                <w:rFonts w:eastAsia="Calibri"/>
                <w:sz w:val="22"/>
                <w:szCs w:val="22"/>
                <w:lang w:bidi="en-GB"/>
              </w:rPr>
            </w:pPr>
          </w:p>
        </w:tc>
      </w:tr>
      <w:tr w:rsidR="00F52C83" w:rsidRPr="00F52C83" w14:paraId="0F9CE49A" w14:textId="77777777" w:rsidTr="00305D81">
        <w:trPr>
          <w:cantSplit/>
        </w:trPr>
        <w:tc>
          <w:tcPr>
            <w:tcW w:w="837" w:type="dxa"/>
          </w:tcPr>
          <w:p w14:paraId="1596FB6B" w14:textId="77777777" w:rsidR="00F52C83" w:rsidRPr="00F52C83" w:rsidRDefault="00F52C83" w:rsidP="00F52C83">
            <w:pPr>
              <w:pStyle w:val="ListParagraph"/>
              <w:numPr>
                <w:ilvl w:val="0"/>
                <w:numId w:val="2"/>
              </w:numPr>
              <w:tabs>
                <w:tab w:val="left" w:pos="360"/>
              </w:tabs>
              <w:ind w:left="0" w:firstLine="0"/>
              <w:jc w:val="center"/>
              <w:rPr>
                <w:sz w:val="22"/>
                <w:szCs w:val="22"/>
                <w:lang w:bidi="en-GB"/>
              </w:rPr>
            </w:pPr>
          </w:p>
        </w:tc>
        <w:tc>
          <w:tcPr>
            <w:tcW w:w="2106" w:type="dxa"/>
          </w:tcPr>
          <w:p w14:paraId="7CEEF2F8" w14:textId="77777777" w:rsidR="00F52C83" w:rsidRPr="00F52C83" w:rsidRDefault="00F52C83" w:rsidP="00F52C83">
            <w:pPr>
              <w:rPr>
                <w:b/>
                <w:bCs/>
                <w:sz w:val="22"/>
                <w:szCs w:val="22"/>
              </w:rPr>
            </w:pPr>
            <w:proofErr w:type="spellStart"/>
            <w:r w:rsidRPr="00F52C83">
              <w:rPr>
                <w:b/>
                <w:bCs/>
                <w:sz w:val="22"/>
                <w:szCs w:val="22"/>
              </w:rPr>
              <w:t>Piedāvājuma</w:t>
            </w:r>
            <w:proofErr w:type="spellEnd"/>
            <w:r w:rsidRPr="00F52C83">
              <w:rPr>
                <w:b/>
                <w:bCs/>
                <w:sz w:val="22"/>
                <w:szCs w:val="22"/>
              </w:rPr>
              <w:t xml:space="preserve"> </w:t>
            </w:r>
            <w:proofErr w:type="spellStart"/>
            <w:r w:rsidRPr="00F52C83">
              <w:rPr>
                <w:b/>
                <w:bCs/>
                <w:sz w:val="22"/>
                <w:szCs w:val="22"/>
              </w:rPr>
              <w:t>nodrošinājums</w:t>
            </w:r>
            <w:proofErr w:type="spellEnd"/>
          </w:p>
          <w:p w14:paraId="5C380605" w14:textId="5FA12D85" w:rsidR="00F52C83" w:rsidRPr="00F52C83" w:rsidRDefault="00F52C83" w:rsidP="00F52C83">
            <w:pPr>
              <w:rPr>
                <w:b/>
                <w:bCs/>
                <w:sz w:val="22"/>
                <w:szCs w:val="22"/>
              </w:rPr>
            </w:pPr>
          </w:p>
        </w:tc>
        <w:tc>
          <w:tcPr>
            <w:tcW w:w="7938" w:type="dxa"/>
          </w:tcPr>
          <w:p w14:paraId="3C78EE5A" w14:textId="77777777" w:rsidR="00F52C83" w:rsidRPr="00F52C83" w:rsidRDefault="00F52C83" w:rsidP="00F52C83">
            <w:pPr>
              <w:tabs>
                <w:tab w:val="left" w:pos="422"/>
              </w:tabs>
              <w:autoSpaceDE w:val="0"/>
              <w:autoSpaceDN w:val="0"/>
              <w:adjustRightInd w:val="0"/>
              <w:spacing w:after="120"/>
              <w:jc w:val="both"/>
              <w:rPr>
                <w:sz w:val="22"/>
                <w:szCs w:val="22"/>
                <w:lang w:val="lv-LV"/>
              </w:rPr>
            </w:pPr>
            <w:r w:rsidRPr="00F52C83">
              <w:rPr>
                <w:sz w:val="22"/>
                <w:szCs w:val="22"/>
                <w:lang w:val="lv-LV"/>
              </w:rPr>
              <w:t>Piedāvājuma nodrošinājums paredzēts 10 000.00 EUR apmērā</w:t>
            </w:r>
          </w:p>
          <w:p w14:paraId="6C4BD8F6" w14:textId="0071BCCD" w:rsidR="00F52C83" w:rsidRPr="00F52C83" w:rsidRDefault="00F52C83" w:rsidP="00F52C83">
            <w:pPr>
              <w:jc w:val="both"/>
              <w:rPr>
                <w:sz w:val="22"/>
                <w:szCs w:val="22"/>
                <w:lang w:val="lv-LV"/>
              </w:rPr>
            </w:pPr>
          </w:p>
        </w:tc>
        <w:tc>
          <w:tcPr>
            <w:tcW w:w="3838" w:type="dxa"/>
          </w:tcPr>
          <w:p w14:paraId="209CAFA9" w14:textId="77777777" w:rsidR="00F52C83" w:rsidRPr="00F52C83" w:rsidRDefault="00F52C83" w:rsidP="00F52C83">
            <w:pPr>
              <w:spacing w:after="60"/>
              <w:jc w:val="both"/>
              <w:rPr>
                <w:i/>
                <w:iCs/>
                <w:sz w:val="22"/>
                <w:szCs w:val="22"/>
              </w:rPr>
            </w:pPr>
            <w:r w:rsidRPr="00F52C83">
              <w:rPr>
                <w:i/>
                <w:iCs/>
                <w:sz w:val="22"/>
                <w:szCs w:val="22"/>
                <w:lang w:val="lv-LV"/>
              </w:rPr>
              <w:t>Vai prasība ir samērīga un atbilstoša iepirkuma priekšmetam un neierobežo konkurenci</w:t>
            </w:r>
          </w:p>
          <w:p w14:paraId="360B97A0" w14:textId="77777777" w:rsidR="00F52C83" w:rsidRPr="00F52C83" w:rsidRDefault="00823136" w:rsidP="00F52C83">
            <w:pPr>
              <w:spacing w:afterLines="60" w:after="144"/>
              <w:rPr>
                <w:rFonts w:eastAsia="Calibri"/>
                <w:sz w:val="22"/>
                <w:szCs w:val="22"/>
                <w:lang w:val="lv-LV"/>
              </w:rPr>
            </w:pPr>
            <w:sdt>
              <w:sdtPr>
                <w:rPr>
                  <w:rFonts w:eastAsia="Calibri"/>
                  <w:iCs/>
                  <w:sz w:val="22"/>
                  <w:szCs w:val="22"/>
                  <w:lang w:val="lv-LV"/>
                </w:rPr>
                <w:id w:val="213475189"/>
              </w:sdtPr>
              <w:sdtEndPr/>
              <w:sdtContent>
                <w:sdt>
                  <w:sdtPr>
                    <w:rPr>
                      <w:rFonts w:eastAsia="Calibri"/>
                      <w:iCs/>
                      <w:sz w:val="22"/>
                      <w:szCs w:val="22"/>
                      <w:lang w:val="lv-LV"/>
                    </w:rPr>
                    <w:id w:val="1771813752"/>
                    <w14:checkbox>
                      <w14:checked w14:val="0"/>
                      <w14:checkedState w14:val="2612" w14:font="MS Gothic"/>
                      <w14:uncheckedState w14:val="2610" w14:font="MS Gothic"/>
                    </w14:checkbox>
                  </w:sdtPr>
                  <w:sdtEndPr/>
                  <w:sdtContent>
                    <w:r w:rsidR="00F52C83" w:rsidRPr="00F52C83">
                      <w:rPr>
                        <w:rFonts w:ascii="Segoe UI Symbol" w:eastAsia="MS Gothic" w:hAnsi="Segoe UI Symbol" w:cs="Segoe UI Symbol"/>
                        <w:iCs/>
                        <w:sz w:val="22"/>
                        <w:szCs w:val="22"/>
                        <w:lang w:val="lv-LV"/>
                      </w:rPr>
                      <w:t>☐</w:t>
                    </w:r>
                  </w:sdtContent>
                </w:sdt>
              </w:sdtContent>
            </w:sdt>
            <w:r w:rsidR="00F52C83" w:rsidRPr="00F52C83">
              <w:rPr>
                <w:rFonts w:eastAsia="Calibri"/>
                <w:sz w:val="22"/>
                <w:szCs w:val="22"/>
                <w:lang w:val="lv-LV" w:bidi="en-GB"/>
              </w:rPr>
              <w:t xml:space="preserve"> Jā          </w:t>
            </w:r>
            <w:sdt>
              <w:sdtPr>
                <w:rPr>
                  <w:rFonts w:eastAsia="Calibri"/>
                  <w:iCs/>
                  <w:sz w:val="22"/>
                  <w:szCs w:val="22"/>
                  <w:lang w:val="lv-LV"/>
                </w:rPr>
                <w:id w:val="1077102622"/>
              </w:sdtPr>
              <w:sdtEndPr/>
              <w:sdtContent>
                <w:sdt>
                  <w:sdtPr>
                    <w:rPr>
                      <w:rFonts w:eastAsia="Calibri"/>
                      <w:iCs/>
                      <w:sz w:val="22"/>
                      <w:szCs w:val="22"/>
                      <w:lang w:val="lv-LV"/>
                    </w:rPr>
                    <w:id w:val="73709862"/>
                    <w14:checkbox>
                      <w14:checked w14:val="0"/>
                      <w14:checkedState w14:val="2612" w14:font="MS Gothic"/>
                      <w14:uncheckedState w14:val="2610" w14:font="MS Gothic"/>
                    </w14:checkbox>
                  </w:sdtPr>
                  <w:sdtEndPr/>
                  <w:sdtContent>
                    <w:r w:rsidR="00F52C83" w:rsidRPr="00F52C83">
                      <w:rPr>
                        <w:rFonts w:ascii="Segoe UI Symbol" w:eastAsia="MS Gothic" w:hAnsi="Segoe UI Symbol" w:cs="Segoe UI Symbol"/>
                        <w:iCs/>
                        <w:sz w:val="22"/>
                        <w:szCs w:val="22"/>
                        <w:lang w:val="lv-LV"/>
                      </w:rPr>
                      <w:t>☐</w:t>
                    </w:r>
                  </w:sdtContent>
                </w:sdt>
              </w:sdtContent>
            </w:sdt>
            <w:r w:rsidR="00F52C83" w:rsidRPr="00F52C83">
              <w:rPr>
                <w:rFonts w:eastAsia="Calibri"/>
                <w:sz w:val="22"/>
                <w:szCs w:val="22"/>
                <w:lang w:val="lv-LV" w:bidi="en-GB"/>
              </w:rPr>
              <w:t xml:space="preserve"> Nē </w:t>
            </w:r>
          </w:p>
          <w:p w14:paraId="34CF4BD4" w14:textId="5BA9DD50" w:rsidR="00F52C83" w:rsidRPr="00F52C83" w:rsidRDefault="00F52C83" w:rsidP="00F52C83">
            <w:pPr>
              <w:spacing w:after="60"/>
              <w:rPr>
                <w:i/>
                <w:iCs/>
                <w:sz w:val="22"/>
                <w:szCs w:val="22"/>
                <w:lang w:val="lv-LV"/>
              </w:rPr>
            </w:pPr>
            <w:r w:rsidRPr="00F52C83">
              <w:rPr>
                <w:rFonts w:eastAsia="Calibri"/>
                <w:sz w:val="22"/>
                <w:szCs w:val="22"/>
                <w:lang w:val="lv-LV" w:bidi="en-GB"/>
              </w:rPr>
              <w:t>Ja "Nē", lūdzam, sniegt komentārus / priekšlikumus</w:t>
            </w:r>
            <w:r w:rsidRPr="00F52C83">
              <w:rPr>
                <w:rFonts w:eastAsia="Calibri"/>
                <w:sz w:val="22"/>
                <w:szCs w:val="22"/>
                <w:lang w:bidi="en-GB"/>
              </w:rPr>
              <w:t>:</w:t>
            </w:r>
          </w:p>
        </w:tc>
      </w:tr>
      <w:tr w:rsidR="00F52C83" w:rsidRPr="00F52C83" w14:paraId="1CD3E330" w14:textId="77777777" w:rsidTr="00305D81">
        <w:tc>
          <w:tcPr>
            <w:tcW w:w="837" w:type="dxa"/>
          </w:tcPr>
          <w:p w14:paraId="090D7137" w14:textId="180F5694" w:rsidR="00F52C83" w:rsidRPr="00F52C83" w:rsidRDefault="00F52C83" w:rsidP="00F52C83">
            <w:pPr>
              <w:pStyle w:val="ListParagraph"/>
              <w:numPr>
                <w:ilvl w:val="0"/>
                <w:numId w:val="2"/>
              </w:numPr>
              <w:tabs>
                <w:tab w:val="left" w:pos="360"/>
              </w:tabs>
              <w:ind w:left="0" w:firstLine="0"/>
              <w:jc w:val="center"/>
              <w:rPr>
                <w:sz w:val="22"/>
                <w:szCs w:val="22"/>
                <w:lang w:bidi="en-GB"/>
              </w:rPr>
            </w:pPr>
          </w:p>
        </w:tc>
        <w:tc>
          <w:tcPr>
            <w:tcW w:w="2106" w:type="dxa"/>
          </w:tcPr>
          <w:p w14:paraId="75191AFD" w14:textId="77777777" w:rsidR="00F52C83" w:rsidRPr="00F52C83" w:rsidRDefault="00F52C83" w:rsidP="00F52C83">
            <w:pPr>
              <w:rPr>
                <w:b/>
                <w:bCs/>
                <w:sz w:val="22"/>
                <w:szCs w:val="22"/>
                <w:lang w:bidi="en-GB"/>
              </w:rPr>
            </w:pPr>
            <w:proofErr w:type="spellStart"/>
            <w:r w:rsidRPr="00F52C83">
              <w:rPr>
                <w:b/>
                <w:bCs/>
                <w:sz w:val="22"/>
                <w:szCs w:val="22"/>
                <w:lang w:bidi="en-GB"/>
              </w:rPr>
              <w:t>Saimnieciski</w:t>
            </w:r>
            <w:proofErr w:type="spellEnd"/>
            <w:r w:rsidRPr="00F52C83">
              <w:rPr>
                <w:b/>
                <w:bCs/>
                <w:sz w:val="22"/>
                <w:szCs w:val="22"/>
                <w:lang w:bidi="en-GB"/>
              </w:rPr>
              <w:t xml:space="preserve"> </w:t>
            </w:r>
            <w:proofErr w:type="spellStart"/>
            <w:r w:rsidRPr="00F52C83">
              <w:rPr>
                <w:b/>
                <w:bCs/>
                <w:sz w:val="22"/>
                <w:szCs w:val="22"/>
                <w:lang w:bidi="en-GB"/>
              </w:rPr>
              <w:t>izdevīgāka</w:t>
            </w:r>
            <w:proofErr w:type="spellEnd"/>
            <w:r w:rsidRPr="00F52C83">
              <w:rPr>
                <w:b/>
                <w:bCs/>
                <w:sz w:val="22"/>
                <w:szCs w:val="22"/>
                <w:lang w:bidi="en-GB"/>
              </w:rPr>
              <w:t xml:space="preserve"> </w:t>
            </w:r>
            <w:proofErr w:type="spellStart"/>
            <w:r w:rsidRPr="00F52C83">
              <w:rPr>
                <w:b/>
                <w:bCs/>
                <w:sz w:val="22"/>
                <w:szCs w:val="22"/>
                <w:lang w:bidi="en-GB"/>
              </w:rPr>
              <w:t>piedāvājuma</w:t>
            </w:r>
            <w:proofErr w:type="spellEnd"/>
            <w:r w:rsidRPr="00F52C83">
              <w:rPr>
                <w:b/>
                <w:bCs/>
                <w:sz w:val="22"/>
                <w:szCs w:val="22"/>
                <w:lang w:bidi="en-GB"/>
              </w:rPr>
              <w:t xml:space="preserve"> </w:t>
            </w:r>
            <w:proofErr w:type="spellStart"/>
            <w:r w:rsidRPr="00F52C83">
              <w:rPr>
                <w:b/>
                <w:bCs/>
                <w:sz w:val="22"/>
                <w:szCs w:val="22"/>
                <w:lang w:bidi="en-GB"/>
              </w:rPr>
              <w:t>vērtēšanas</w:t>
            </w:r>
            <w:proofErr w:type="spellEnd"/>
            <w:r w:rsidRPr="00F52C83">
              <w:rPr>
                <w:b/>
                <w:bCs/>
                <w:sz w:val="22"/>
                <w:szCs w:val="22"/>
                <w:lang w:bidi="en-GB"/>
              </w:rPr>
              <w:t xml:space="preserve"> </w:t>
            </w:r>
            <w:proofErr w:type="spellStart"/>
            <w:r w:rsidRPr="00F52C83">
              <w:rPr>
                <w:b/>
                <w:bCs/>
                <w:sz w:val="22"/>
                <w:szCs w:val="22"/>
                <w:lang w:bidi="en-GB"/>
              </w:rPr>
              <w:t>kritēriji</w:t>
            </w:r>
            <w:proofErr w:type="spellEnd"/>
            <w:r w:rsidRPr="00F52C83">
              <w:rPr>
                <w:b/>
                <w:bCs/>
                <w:sz w:val="22"/>
                <w:szCs w:val="22"/>
                <w:lang w:bidi="en-GB"/>
              </w:rPr>
              <w:t xml:space="preserve"> </w:t>
            </w:r>
          </w:p>
          <w:p w14:paraId="63BD0127" w14:textId="57FED20A" w:rsidR="00F52C83" w:rsidRPr="00F52C83" w:rsidRDefault="00F52C83" w:rsidP="00F52C83">
            <w:pPr>
              <w:rPr>
                <w:sz w:val="22"/>
                <w:szCs w:val="22"/>
              </w:rPr>
            </w:pPr>
          </w:p>
        </w:tc>
        <w:tc>
          <w:tcPr>
            <w:tcW w:w="7938" w:type="dxa"/>
          </w:tcPr>
          <w:p w14:paraId="11AA973F" w14:textId="77777777" w:rsidR="00F52C83" w:rsidRPr="00F52C83" w:rsidRDefault="00F52C83" w:rsidP="00F52C83">
            <w:pPr>
              <w:tabs>
                <w:tab w:val="left" w:pos="422"/>
              </w:tabs>
              <w:autoSpaceDE w:val="0"/>
              <w:autoSpaceDN w:val="0"/>
              <w:adjustRightInd w:val="0"/>
              <w:spacing w:after="120"/>
              <w:jc w:val="both"/>
              <w:rPr>
                <w:noProof/>
                <w:sz w:val="22"/>
                <w:szCs w:val="22"/>
                <w:lang w:val="lv-LV"/>
              </w:rPr>
            </w:pPr>
            <w:r w:rsidRPr="00F52C83">
              <w:rPr>
                <w:sz w:val="22"/>
                <w:szCs w:val="22"/>
                <w:lang w:val="lv-LV"/>
              </w:rPr>
              <w:t xml:space="preserve">Piedāvājumu izvēles kritērijs - nolikumā noteiktajām prasībām atbilstošs </w:t>
            </w:r>
            <w:r w:rsidRPr="00F52C83">
              <w:rPr>
                <w:noProof/>
                <w:sz w:val="22"/>
                <w:szCs w:val="22"/>
                <w:lang w:val="lv-LV"/>
              </w:rPr>
              <w:t>piedāvājums ar viszemāko piedāvāto piedāvājuma cenu</w:t>
            </w:r>
            <w:r w:rsidRPr="00F52C83">
              <w:rPr>
                <w:sz w:val="22"/>
                <w:szCs w:val="22"/>
              </w:rPr>
              <w:t xml:space="preserve">. </w:t>
            </w:r>
          </w:p>
          <w:p w14:paraId="64E21B85" w14:textId="65CCAD96" w:rsidR="00F52C83" w:rsidRPr="00F52C83" w:rsidRDefault="00F52C83" w:rsidP="00F52C83">
            <w:pPr>
              <w:tabs>
                <w:tab w:val="left" w:pos="422"/>
              </w:tabs>
              <w:autoSpaceDE w:val="0"/>
              <w:autoSpaceDN w:val="0"/>
              <w:adjustRightInd w:val="0"/>
              <w:spacing w:after="120"/>
              <w:jc w:val="both"/>
              <w:rPr>
                <w:sz w:val="22"/>
                <w:szCs w:val="22"/>
                <w:highlight w:val="lightGray"/>
                <w:lang w:val="lv-LV"/>
              </w:rPr>
            </w:pPr>
          </w:p>
        </w:tc>
        <w:tc>
          <w:tcPr>
            <w:tcW w:w="3838" w:type="dxa"/>
          </w:tcPr>
          <w:p w14:paraId="7F698BDB" w14:textId="77777777" w:rsidR="00F52C83" w:rsidRPr="00F52C83" w:rsidRDefault="00F52C83" w:rsidP="00F52C83">
            <w:pPr>
              <w:spacing w:after="60"/>
              <w:jc w:val="both"/>
              <w:rPr>
                <w:i/>
                <w:iCs/>
                <w:sz w:val="22"/>
                <w:szCs w:val="22"/>
              </w:rPr>
            </w:pPr>
            <w:r w:rsidRPr="00F52C83">
              <w:rPr>
                <w:i/>
                <w:iCs/>
                <w:sz w:val="22"/>
                <w:szCs w:val="22"/>
                <w:lang w:val="lv-LV"/>
              </w:rPr>
              <w:t>Vai prasība ir atbilstoša iepirkuma priekšmetam un neierobežo konkurenci?</w:t>
            </w:r>
          </w:p>
          <w:p w14:paraId="0F275FFA" w14:textId="77777777" w:rsidR="00F52C83" w:rsidRPr="00F52C83" w:rsidRDefault="00823136" w:rsidP="00F52C83">
            <w:pPr>
              <w:spacing w:afterLines="60" w:after="144"/>
              <w:rPr>
                <w:rFonts w:eastAsia="Calibri"/>
                <w:sz w:val="22"/>
                <w:szCs w:val="22"/>
                <w:lang w:val="lv-LV"/>
              </w:rPr>
            </w:pPr>
            <w:sdt>
              <w:sdtPr>
                <w:rPr>
                  <w:rFonts w:eastAsia="Calibri"/>
                  <w:iCs/>
                  <w:sz w:val="22"/>
                  <w:szCs w:val="22"/>
                  <w:lang w:val="lv-LV"/>
                </w:rPr>
                <w:id w:val="-1326354818"/>
              </w:sdtPr>
              <w:sdtEndPr/>
              <w:sdtContent>
                <w:sdt>
                  <w:sdtPr>
                    <w:rPr>
                      <w:rFonts w:eastAsia="Calibri"/>
                      <w:iCs/>
                      <w:sz w:val="22"/>
                      <w:szCs w:val="22"/>
                      <w:lang w:val="lv-LV"/>
                    </w:rPr>
                    <w:id w:val="602617701"/>
                    <w14:checkbox>
                      <w14:checked w14:val="0"/>
                      <w14:checkedState w14:val="2612" w14:font="MS Gothic"/>
                      <w14:uncheckedState w14:val="2610" w14:font="MS Gothic"/>
                    </w14:checkbox>
                  </w:sdtPr>
                  <w:sdtEndPr/>
                  <w:sdtContent>
                    <w:r w:rsidR="00F52C83" w:rsidRPr="00F52C83">
                      <w:rPr>
                        <w:rFonts w:ascii="Segoe UI Symbol" w:eastAsia="MS Gothic" w:hAnsi="Segoe UI Symbol" w:cs="Segoe UI Symbol"/>
                        <w:iCs/>
                        <w:sz w:val="22"/>
                        <w:szCs w:val="22"/>
                        <w:lang w:val="lv-LV"/>
                      </w:rPr>
                      <w:t>☐</w:t>
                    </w:r>
                  </w:sdtContent>
                </w:sdt>
              </w:sdtContent>
            </w:sdt>
            <w:r w:rsidR="00F52C83" w:rsidRPr="00F52C83">
              <w:rPr>
                <w:rFonts w:eastAsia="Calibri"/>
                <w:sz w:val="22"/>
                <w:szCs w:val="22"/>
                <w:lang w:val="lv-LV" w:bidi="en-GB"/>
              </w:rPr>
              <w:t xml:space="preserve"> Jā           </w:t>
            </w:r>
            <w:sdt>
              <w:sdtPr>
                <w:rPr>
                  <w:rFonts w:eastAsia="Calibri"/>
                  <w:iCs/>
                  <w:sz w:val="22"/>
                  <w:szCs w:val="22"/>
                  <w:lang w:val="lv-LV"/>
                </w:rPr>
                <w:id w:val="2102609001"/>
              </w:sdtPr>
              <w:sdtEndPr/>
              <w:sdtContent>
                <w:sdt>
                  <w:sdtPr>
                    <w:rPr>
                      <w:rFonts w:eastAsia="Calibri"/>
                      <w:iCs/>
                      <w:sz w:val="22"/>
                      <w:szCs w:val="22"/>
                      <w:lang w:val="lv-LV"/>
                    </w:rPr>
                    <w:id w:val="-828897842"/>
                    <w14:checkbox>
                      <w14:checked w14:val="0"/>
                      <w14:checkedState w14:val="2612" w14:font="MS Gothic"/>
                      <w14:uncheckedState w14:val="2610" w14:font="MS Gothic"/>
                    </w14:checkbox>
                  </w:sdtPr>
                  <w:sdtEndPr/>
                  <w:sdtContent>
                    <w:r w:rsidR="00F52C83" w:rsidRPr="00F52C83">
                      <w:rPr>
                        <w:rFonts w:ascii="Segoe UI Symbol" w:eastAsia="MS Gothic" w:hAnsi="Segoe UI Symbol" w:cs="Segoe UI Symbol"/>
                        <w:iCs/>
                        <w:sz w:val="22"/>
                        <w:szCs w:val="22"/>
                        <w:lang w:val="lv-LV"/>
                      </w:rPr>
                      <w:t>☐</w:t>
                    </w:r>
                  </w:sdtContent>
                </w:sdt>
              </w:sdtContent>
            </w:sdt>
            <w:r w:rsidR="00F52C83" w:rsidRPr="00F52C83">
              <w:rPr>
                <w:rFonts w:eastAsia="Calibri"/>
                <w:sz w:val="22"/>
                <w:szCs w:val="22"/>
                <w:lang w:val="lv-LV" w:bidi="en-GB"/>
              </w:rPr>
              <w:t xml:space="preserve"> Nē </w:t>
            </w:r>
          </w:p>
          <w:p w14:paraId="7499B755" w14:textId="77777777" w:rsidR="00F52C83" w:rsidRPr="00F52C83" w:rsidRDefault="00F52C83" w:rsidP="00F52C83">
            <w:pPr>
              <w:spacing w:after="60"/>
              <w:rPr>
                <w:rFonts w:eastAsia="Calibri"/>
                <w:sz w:val="22"/>
                <w:szCs w:val="22"/>
                <w:lang w:bidi="en-GB"/>
              </w:rPr>
            </w:pPr>
            <w:r w:rsidRPr="00F52C83">
              <w:rPr>
                <w:rFonts w:eastAsia="Calibri"/>
                <w:sz w:val="22"/>
                <w:szCs w:val="22"/>
                <w:lang w:val="lv-LV" w:bidi="en-GB"/>
              </w:rPr>
              <w:lastRenderedPageBreak/>
              <w:t>Ja "Nē", lūdzam, sniegt komentārus / priekšlikumus</w:t>
            </w:r>
            <w:r w:rsidRPr="00F52C83">
              <w:rPr>
                <w:rFonts w:eastAsia="Calibri"/>
                <w:sz w:val="22"/>
                <w:szCs w:val="22"/>
                <w:lang w:bidi="en-GB"/>
              </w:rPr>
              <w:t>:</w:t>
            </w:r>
          </w:p>
          <w:p w14:paraId="51469BCD" w14:textId="1F3F8C02" w:rsidR="00F52C83" w:rsidRPr="00F52C83" w:rsidRDefault="00F52C83" w:rsidP="00F52C83">
            <w:pPr>
              <w:rPr>
                <w:iCs/>
                <w:sz w:val="22"/>
                <w:szCs w:val="22"/>
                <w:lang w:bidi="en-GB"/>
              </w:rPr>
            </w:pPr>
          </w:p>
        </w:tc>
      </w:tr>
      <w:tr w:rsidR="00F52C83" w:rsidRPr="00F52C83" w14:paraId="7E072DAC" w14:textId="77777777" w:rsidTr="00305D81">
        <w:tc>
          <w:tcPr>
            <w:tcW w:w="837" w:type="dxa"/>
          </w:tcPr>
          <w:p w14:paraId="04DB5F93" w14:textId="29CAD55F" w:rsidR="00F52C83" w:rsidRPr="00F52C83" w:rsidRDefault="00F52C83" w:rsidP="00F52C83">
            <w:pPr>
              <w:pStyle w:val="ListParagraph"/>
              <w:numPr>
                <w:ilvl w:val="0"/>
                <w:numId w:val="2"/>
              </w:numPr>
              <w:tabs>
                <w:tab w:val="left" w:pos="360"/>
              </w:tabs>
              <w:ind w:left="0" w:firstLine="0"/>
              <w:jc w:val="center"/>
              <w:rPr>
                <w:sz w:val="22"/>
                <w:szCs w:val="22"/>
                <w:lang w:bidi="en-GB"/>
              </w:rPr>
            </w:pPr>
          </w:p>
        </w:tc>
        <w:tc>
          <w:tcPr>
            <w:tcW w:w="2106" w:type="dxa"/>
          </w:tcPr>
          <w:p w14:paraId="6EEE4585" w14:textId="7B233C9C" w:rsidR="00F52C83" w:rsidRPr="00F52C83" w:rsidRDefault="00F52C83" w:rsidP="00F52C83">
            <w:pPr>
              <w:rPr>
                <w:b/>
                <w:bCs/>
                <w:sz w:val="22"/>
                <w:szCs w:val="22"/>
                <w:lang w:bidi="en-GB"/>
              </w:rPr>
            </w:pPr>
            <w:r w:rsidRPr="00F52C83">
              <w:rPr>
                <w:b/>
                <w:bCs/>
                <w:sz w:val="22"/>
                <w:szCs w:val="22"/>
                <w:lang w:val="lv-LV" w:bidi="en-GB"/>
              </w:rPr>
              <w:t>Tehniskais piedāvājums</w:t>
            </w:r>
          </w:p>
        </w:tc>
        <w:tc>
          <w:tcPr>
            <w:tcW w:w="7938" w:type="dxa"/>
          </w:tcPr>
          <w:p w14:paraId="481B3CF4" w14:textId="77777777" w:rsidR="00F52C83" w:rsidRPr="00F52C83" w:rsidRDefault="00F52C83" w:rsidP="004D78A6">
            <w:pPr>
              <w:pStyle w:val="ListParagraph"/>
              <w:numPr>
                <w:ilvl w:val="0"/>
                <w:numId w:val="1"/>
              </w:numPr>
              <w:shd w:val="clear" w:color="auto" w:fill="FFFFFF"/>
              <w:ind w:left="191" w:hanging="191"/>
              <w:jc w:val="both"/>
              <w:rPr>
                <w:color w:val="271A1A"/>
                <w:sz w:val="22"/>
                <w:szCs w:val="22"/>
              </w:rPr>
            </w:pPr>
            <w:proofErr w:type="spellStart"/>
            <w:r w:rsidRPr="00F52C83">
              <w:rPr>
                <w:color w:val="271A1A"/>
                <w:sz w:val="22"/>
                <w:szCs w:val="22"/>
              </w:rPr>
              <w:t>Darbu</w:t>
            </w:r>
            <w:proofErr w:type="spellEnd"/>
            <w:r w:rsidRPr="00F52C83">
              <w:rPr>
                <w:color w:val="271A1A"/>
                <w:sz w:val="22"/>
                <w:szCs w:val="22"/>
              </w:rPr>
              <w:t xml:space="preserve"> </w:t>
            </w:r>
            <w:proofErr w:type="spellStart"/>
            <w:r w:rsidRPr="00F52C83">
              <w:rPr>
                <w:color w:val="271A1A"/>
                <w:sz w:val="22"/>
                <w:szCs w:val="22"/>
              </w:rPr>
              <w:t>organizācijas</w:t>
            </w:r>
            <w:proofErr w:type="spellEnd"/>
            <w:r w:rsidRPr="00F52C83">
              <w:rPr>
                <w:color w:val="271A1A"/>
                <w:sz w:val="22"/>
                <w:szCs w:val="22"/>
              </w:rPr>
              <w:t xml:space="preserve"> </w:t>
            </w:r>
            <w:proofErr w:type="spellStart"/>
            <w:r w:rsidRPr="00F52C83">
              <w:rPr>
                <w:color w:val="271A1A"/>
                <w:sz w:val="22"/>
                <w:szCs w:val="22"/>
              </w:rPr>
              <w:t>apraksts</w:t>
            </w:r>
            <w:proofErr w:type="spellEnd"/>
            <w:r w:rsidRPr="00F52C83">
              <w:rPr>
                <w:color w:val="271A1A"/>
                <w:sz w:val="22"/>
                <w:szCs w:val="22"/>
              </w:rPr>
              <w:t xml:space="preserve"> un </w:t>
            </w:r>
            <w:proofErr w:type="spellStart"/>
            <w:r w:rsidRPr="00F52C83">
              <w:rPr>
                <w:color w:val="271A1A"/>
                <w:sz w:val="22"/>
                <w:szCs w:val="22"/>
              </w:rPr>
              <w:t>struktūrshēma</w:t>
            </w:r>
            <w:proofErr w:type="spellEnd"/>
            <w:r w:rsidRPr="00F52C83">
              <w:rPr>
                <w:color w:val="271A1A"/>
                <w:sz w:val="22"/>
                <w:szCs w:val="22"/>
              </w:rPr>
              <w:t>.</w:t>
            </w:r>
          </w:p>
          <w:p w14:paraId="57FE26E5" w14:textId="77777777" w:rsidR="00F52C83" w:rsidRPr="004D78A6" w:rsidRDefault="00F52C83" w:rsidP="004D78A6">
            <w:pPr>
              <w:pStyle w:val="ListParagraph"/>
              <w:numPr>
                <w:ilvl w:val="0"/>
                <w:numId w:val="1"/>
              </w:numPr>
              <w:shd w:val="clear" w:color="auto" w:fill="FFFFFF"/>
              <w:ind w:left="191" w:hanging="191"/>
              <w:jc w:val="both"/>
              <w:rPr>
                <w:color w:val="271A1A"/>
                <w:sz w:val="22"/>
                <w:szCs w:val="22"/>
              </w:rPr>
            </w:pPr>
            <w:proofErr w:type="spellStart"/>
            <w:r w:rsidRPr="00F52C83">
              <w:rPr>
                <w:color w:val="271A1A"/>
                <w:sz w:val="22"/>
                <w:szCs w:val="22"/>
              </w:rPr>
              <w:t>Darbu</w:t>
            </w:r>
            <w:proofErr w:type="spellEnd"/>
            <w:r w:rsidRPr="00F52C83">
              <w:rPr>
                <w:color w:val="271A1A"/>
                <w:sz w:val="22"/>
                <w:szCs w:val="22"/>
              </w:rPr>
              <w:t xml:space="preserve"> </w:t>
            </w:r>
            <w:proofErr w:type="spellStart"/>
            <w:r w:rsidRPr="00F52C83">
              <w:rPr>
                <w:color w:val="271A1A"/>
                <w:sz w:val="22"/>
                <w:szCs w:val="22"/>
              </w:rPr>
              <w:t>izpildes</w:t>
            </w:r>
            <w:proofErr w:type="spellEnd"/>
            <w:r w:rsidRPr="00F52C83">
              <w:rPr>
                <w:color w:val="271A1A"/>
                <w:sz w:val="22"/>
                <w:szCs w:val="22"/>
              </w:rPr>
              <w:t xml:space="preserve"> </w:t>
            </w:r>
            <w:proofErr w:type="spellStart"/>
            <w:r w:rsidRPr="00F52C83">
              <w:rPr>
                <w:color w:val="271A1A"/>
                <w:sz w:val="22"/>
                <w:szCs w:val="22"/>
              </w:rPr>
              <w:t>metožu</w:t>
            </w:r>
            <w:proofErr w:type="spellEnd"/>
            <w:r w:rsidRPr="00F52C83">
              <w:rPr>
                <w:color w:val="271A1A"/>
                <w:sz w:val="22"/>
                <w:szCs w:val="22"/>
              </w:rPr>
              <w:t xml:space="preserve"> un </w:t>
            </w:r>
            <w:proofErr w:type="spellStart"/>
            <w:r w:rsidRPr="00F52C83">
              <w:rPr>
                <w:color w:val="271A1A"/>
                <w:sz w:val="22"/>
                <w:szCs w:val="22"/>
              </w:rPr>
              <w:t>tehnoloģiju</w:t>
            </w:r>
            <w:proofErr w:type="spellEnd"/>
            <w:r w:rsidRPr="00F52C83">
              <w:rPr>
                <w:color w:val="271A1A"/>
                <w:sz w:val="22"/>
                <w:szCs w:val="22"/>
              </w:rPr>
              <w:t xml:space="preserve"> </w:t>
            </w:r>
            <w:proofErr w:type="spellStart"/>
            <w:r w:rsidRPr="00F52C83">
              <w:rPr>
                <w:color w:val="271A1A"/>
                <w:sz w:val="22"/>
                <w:szCs w:val="22"/>
              </w:rPr>
              <w:t>apraksts</w:t>
            </w:r>
            <w:proofErr w:type="spellEnd"/>
            <w:r w:rsidRPr="004D78A6">
              <w:rPr>
                <w:color w:val="271A1A"/>
                <w:sz w:val="22"/>
                <w:szCs w:val="22"/>
              </w:rPr>
              <w:t xml:space="preserve">, kas </w:t>
            </w:r>
            <w:proofErr w:type="spellStart"/>
            <w:r w:rsidRPr="004D78A6">
              <w:rPr>
                <w:color w:val="271A1A"/>
                <w:sz w:val="22"/>
                <w:szCs w:val="22"/>
              </w:rPr>
              <w:t>apliecina</w:t>
            </w:r>
            <w:proofErr w:type="spellEnd"/>
            <w:r w:rsidRPr="004D78A6">
              <w:rPr>
                <w:color w:val="271A1A"/>
                <w:sz w:val="22"/>
                <w:szCs w:val="22"/>
              </w:rPr>
              <w:t xml:space="preserve"> </w:t>
            </w:r>
            <w:proofErr w:type="spellStart"/>
            <w:r w:rsidRPr="004D78A6">
              <w:rPr>
                <w:color w:val="271A1A"/>
                <w:sz w:val="22"/>
                <w:szCs w:val="22"/>
              </w:rPr>
              <w:t>Pretendenta</w:t>
            </w:r>
            <w:proofErr w:type="spellEnd"/>
            <w:r w:rsidRPr="004D78A6">
              <w:rPr>
                <w:color w:val="271A1A"/>
                <w:sz w:val="22"/>
                <w:szCs w:val="22"/>
              </w:rPr>
              <w:t xml:space="preserve"> </w:t>
            </w:r>
            <w:proofErr w:type="spellStart"/>
            <w:r w:rsidRPr="004D78A6">
              <w:rPr>
                <w:color w:val="271A1A"/>
                <w:sz w:val="22"/>
                <w:szCs w:val="22"/>
              </w:rPr>
              <w:t>izpratni</w:t>
            </w:r>
            <w:proofErr w:type="spellEnd"/>
            <w:r w:rsidRPr="004D78A6">
              <w:rPr>
                <w:color w:val="271A1A"/>
                <w:sz w:val="22"/>
                <w:szCs w:val="22"/>
              </w:rPr>
              <w:t xml:space="preserve"> par </w:t>
            </w:r>
            <w:proofErr w:type="spellStart"/>
            <w:r w:rsidRPr="004D78A6">
              <w:rPr>
                <w:color w:val="271A1A"/>
                <w:sz w:val="22"/>
                <w:szCs w:val="22"/>
              </w:rPr>
              <w:t>veicamajiem</w:t>
            </w:r>
            <w:proofErr w:type="spellEnd"/>
            <w:r w:rsidRPr="004D78A6">
              <w:rPr>
                <w:color w:val="271A1A"/>
                <w:sz w:val="22"/>
                <w:szCs w:val="22"/>
              </w:rPr>
              <w:t xml:space="preserve"> </w:t>
            </w:r>
            <w:proofErr w:type="spellStart"/>
            <w:r w:rsidRPr="004D78A6">
              <w:rPr>
                <w:color w:val="271A1A"/>
                <w:sz w:val="22"/>
                <w:szCs w:val="22"/>
              </w:rPr>
              <w:t>darbiem</w:t>
            </w:r>
            <w:proofErr w:type="spellEnd"/>
            <w:r w:rsidRPr="004D78A6">
              <w:rPr>
                <w:color w:val="271A1A"/>
                <w:sz w:val="22"/>
                <w:szCs w:val="22"/>
              </w:rPr>
              <w:t xml:space="preserve"> </w:t>
            </w:r>
            <w:proofErr w:type="gramStart"/>
            <w:r w:rsidRPr="004D78A6">
              <w:rPr>
                <w:color w:val="271A1A"/>
                <w:sz w:val="22"/>
                <w:szCs w:val="22"/>
              </w:rPr>
              <w:t>un to</w:t>
            </w:r>
            <w:proofErr w:type="gramEnd"/>
            <w:r w:rsidRPr="004D78A6">
              <w:rPr>
                <w:color w:val="271A1A"/>
                <w:sz w:val="22"/>
                <w:szCs w:val="22"/>
              </w:rPr>
              <w:t xml:space="preserve"> </w:t>
            </w:r>
            <w:proofErr w:type="spellStart"/>
            <w:proofErr w:type="gramStart"/>
            <w:r w:rsidRPr="004D78A6">
              <w:rPr>
                <w:color w:val="271A1A"/>
                <w:sz w:val="22"/>
                <w:szCs w:val="22"/>
              </w:rPr>
              <w:t>specifiku</w:t>
            </w:r>
            <w:proofErr w:type="spellEnd"/>
            <w:r w:rsidRPr="004D78A6">
              <w:rPr>
                <w:color w:val="271A1A"/>
                <w:sz w:val="22"/>
                <w:szCs w:val="22"/>
              </w:rPr>
              <w:t>;</w:t>
            </w:r>
            <w:proofErr w:type="gramEnd"/>
          </w:p>
          <w:p w14:paraId="137E886B" w14:textId="77777777" w:rsidR="004D78A6" w:rsidRDefault="00F52C83" w:rsidP="004D78A6">
            <w:pPr>
              <w:pStyle w:val="ListParagraph"/>
              <w:numPr>
                <w:ilvl w:val="0"/>
                <w:numId w:val="1"/>
              </w:numPr>
              <w:shd w:val="clear" w:color="auto" w:fill="FFFFFF"/>
              <w:ind w:left="191" w:hanging="191"/>
              <w:jc w:val="both"/>
              <w:rPr>
                <w:color w:val="271A1A"/>
                <w:sz w:val="22"/>
                <w:szCs w:val="22"/>
              </w:rPr>
            </w:pPr>
            <w:proofErr w:type="spellStart"/>
            <w:r w:rsidRPr="00F52C83">
              <w:rPr>
                <w:color w:val="271A1A"/>
                <w:sz w:val="22"/>
                <w:szCs w:val="22"/>
              </w:rPr>
              <w:t>Detalizēts</w:t>
            </w:r>
            <w:proofErr w:type="spellEnd"/>
            <w:r w:rsidRPr="00F52C83">
              <w:rPr>
                <w:color w:val="271A1A"/>
                <w:sz w:val="22"/>
                <w:szCs w:val="22"/>
              </w:rPr>
              <w:t xml:space="preserve"> </w:t>
            </w:r>
            <w:proofErr w:type="spellStart"/>
            <w:r w:rsidRPr="00F52C83">
              <w:rPr>
                <w:color w:val="271A1A"/>
                <w:sz w:val="22"/>
                <w:szCs w:val="22"/>
              </w:rPr>
              <w:t>darbu</w:t>
            </w:r>
            <w:proofErr w:type="spellEnd"/>
            <w:r w:rsidRPr="00F52C83">
              <w:rPr>
                <w:color w:val="271A1A"/>
                <w:sz w:val="22"/>
                <w:szCs w:val="22"/>
              </w:rPr>
              <w:t xml:space="preserve"> </w:t>
            </w:r>
            <w:proofErr w:type="spellStart"/>
            <w:r w:rsidRPr="00F52C83">
              <w:rPr>
                <w:color w:val="271A1A"/>
                <w:sz w:val="22"/>
                <w:szCs w:val="22"/>
              </w:rPr>
              <w:t>izpildes</w:t>
            </w:r>
            <w:proofErr w:type="spellEnd"/>
            <w:r w:rsidRPr="00F52C83">
              <w:rPr>
                <w:color w:val="271A1A"/>
                <w:sz w:val="22"/>
                <w:szCs w:val="22"/>
              </w:rPr>
              <w:t xml:space="preserve"> </w:t>
            </w:r>
            <w:proofErr w:type="spellStart"/>
            <w:r w:rsidRPr="00F52C83">
              <w:rPr>
                <w:color w:val="271A1A"/>
                <w:sz w:val="22"/>
                <w:szCs w:val="22"/>
              </w:rPr>
              <w:t>laika</w:t>
            </w:r>
            <w:proofErr w:type="spellEnd"/>
            <w:r w:rsidRPr="00F52C83">
              <w:rPr>
                <w:color w:val="271A1A"/>
                <w:sz w:val="22"/>
                <w:szCs w:val="22"/>
              </w:rPr>
              <w:t xml:space="preserve"> </w:t>
            </w:r>
            <w:proofErr w:type="spellStart"/>
            <w:r w:rsidRPr="00F52C83">
              <w:rPr>
                <w:color w:val="271A1A"/>
                <w:sz w:val="22"/>
                <w:szCs w:val="22"/>
              </w:rPr>
              <w:t>grafiks</w:t>
            </w:r>
            <w:proofErr w:type="spellEnd"/>
            <w:r w:rsidRPr="00F52C83">
              <w:rPr>
                <w:color w:val="271A1A"/>
                <w:sz w:val="22"/>
                <w:szCs w:val="22"/>
              </w:rPr>
              <w:t xml:space="preserve">, </w:t>
            </w:r>
            <w:proofErr w:type="spellStart"/>
            <w:r w:rsidRPr="00F52C83">
              <w:rPr>
                <w:color w:val="271A1A"/>
                <w:sz w:val="22"/>
                <w:szCs w:val="22"/>
              </w:rPr>
              <w:t>norādot</w:t>
            </w:r>
            <w:proofErr w:type="spellEnd"/>
            <w:r w:rsidRPr="00F52C83">
              <w:rPr>
                <w:color w:val="271A1A"/>
                <w:sz w:val="22"/>
                <w:szCs w:val="22"/>
              </w:rPr>
              <w:t xml:space="preserve"> </w:t>
            </w:r>
            <w:proofErr w:type="spellStart"/>
            <w:r w:rsidRPr="00F52C83">
              <w:rPr>
                <w:color w:val="271A1A"/>
                <w:sz w:val="22"/>
                <w:szCs w:val="22"/>
              </w:rPr>
              <w:t>termiņus</w:t>
            </w:r>
            <w:proofErr w:type="spellEnd"/>
            <w:r w:rsidRPr="00F52C83">
              <w:rPr>
                <w:color w:val="271A1A"/>
                <w:sz w:val="22"/>
                <w:szCs w:val="22"/>
              </w:rPr>
              <w:t xml:space="preserve"> un </w:t>
            </w:r>
            <w:proofErr w:type="spellStart"/>
            <w:r w:rsidRPr="00F52C83">
              <w:rPr>
                <w:color w:val="271A1A"/>
                <w:sz w:val="22"/>
                <w:szCs w:val="22"/>
              </w:rPr>
              <w:t>pretendenta</w:t>
            </w:r>
            <w:proofErr w:type="spellEnd"/>
            <w:r w:rsidRPr="00F52C83">
              <w:rPr>
                <w:color w:val="271A1A"/>
                <w:sz w:val="22"/>
                <w:szCs w:val="22"/>
              </w:rPr>
              <w:t xml:space="preserve"> </w:t>
            </w:r>
            <w:proofErr w:type="spellStart"/>
            <w:r w:rsidRPr="00F52C83">
              <w:rPr>
                <w:color w:val="271A1A"/>
                <w:sz w:val="22"/>
                <w:szCs w:val="22"/>
              </w:rPr>
              <w:t>piesaistīto</w:t>
            </w:r>
            <w:proofErr w:type="spellEnd"/>
            <w:r w:rsidRPr="00F52C83">
              <w:rPr>
                <w:color w:val="271A1A"/>
                <w:sz w:val="22"/>
                <w:szCs w:val="22"/>
              </w:rPr>
              <w:t xml:space="preserve"> </w:t>
            </w:r>
            <w:proofErr w:type="spellStart"/>
            <w:r w:rsidRPr="00F52C83">
              <w:rPr>
                <w:color w:val="271A1A"/>
                <w:sz w:val="22"/>
                <w:szCs w:val="22"/>
              </w:rPr>
              <w:t>darbinieku</w:t>
            </w:r>
            <w:proofErr w:type="spellEnd"/>
            <w:r w:rsidRPr="00F52C83">
              <w:rPr>
                <w:color w:val="271A1A"/>
                <w:sz w:val="22"/>
                <w:szCs w:val="22"/>
              </w:rPr>
              <w:t xml:space="preserve"> </w:t>
            </w:r>
            <w:proofErr w:type="spellStart"/>
            <w:r w:rsidRPr="00F52C83">
              <w:rPr>
                <w:color w:val="271A1A"/>
                <w:sz w:val="22"/>
                <w:szCs w:val="22"/>
              </w:rPr>
              <w:t>skaitu</w:t>
            </w:r>
            <w:proofErr w:type="spellEnd"/>
            <w:r w:rsidRPr="00F52C83">
              <w:rPr>
                <w:color w:val="271A1A"/>
                <w:sz w:val="22"/>
                <w:szCs w:val="22"/>
              </w:rPr>
              <w:t xml:space="preserve"> </w:t>
            </w:r>
            <w:proofErr w:type="spellStart"/>
            <w:r w:rsidRPr="00F52C83">
              <w:rPr>
                <w:color w:val="271A1A"/>
                <w:sz w:val="22"/>
                <w:szCs w:val="22"/>
              </w:rPr>
              <w:t>katrā</w:t>
            </w:r>
            <w:proofErr w:type="spellEnd"/>
            <w:r w:rsidRPr="00F52C83">
              <w:rPr>
                <w:color w:val="271A1A"/>
                <w:sz w:val="22"/>
                <w:szCs w:val="22"/>
              </w:rPr>
              <w:t xml:space="preserve"> </w:t>
            </w:r>
            <w:proofErr w:type="spellStart"/>
            <w:r w:rsidRPr="00F52C83">
              <w:rPr>
                <w:color w:val="271A1A"/>
                <w:sz w:val="22"/>
                <w:szCs w:val="22"/>
              </w:rPr>
              <w:t>darbu</w:t>
            </w:r>
            <w:proofErr w:type="spellEnd"/>
            <w:r w:rsidRPr="00F52C83">
              <w:rPr>
                <w:color w:val="271A1A"/>
                <w:sz w:val="22"/>
                <w:szCs w:val="22"/>
              </w:rPr>
              <w:t xml:space="preserve"> </w:t>
            </w:r>
            <w:proofErr w:type="spellStart"/>
            <w:r w:rsidRPr="00F52C83">
              <w:rPr>
                <w:color w:val="271A1A"/>
                <w:sz w:val="22"/>
                <w:szCs w:val="22"/>
              </w:rPr>
              <w:t>veidu</w:t>
            </w:r>
            <w:proofErr w:type="spellEnd"/>
            <w:r w:rsidRPr="00F52C83">
              <w:rPr>
                <w:color w:val="271A1A"/>
                <w:sz w:val="22"/>
                <w:szCs w:val="22"/>
              </w:rPr>
              <w:t xml:space="preserve"> </w:t>
            </w:r>
            <w:proofErr w:type="spellStart"/>
            <w:proofErr w:type="gramStart"/>
            <w:r w:rsidRPr="00F52C83">
              <w:rPr>
                <w:color w:val="271A1A"/>
                <w:sz w:val="22"/>
                <w:szCs w:val="22"/>
              </w:rPr>
              <w:t>izpildē</w:t>
            </w:r>
            <w:proofErr w:type="spellEnd"/>
            <w:r w:rsidRPr="00F52C83">
              <w:rPr>
                <w:color w:val="271A1A"/>
                <w:sz w:val="22"/>
                <w:szCs w:val="22"/>
              </w:rPr>
              <w:t>;</w:t>
            </w:r>
            <w:proofErr w:type="gramEnd"/>
          </w:p>
          <w:p w14:paraId="45EDE538" w14:textId="6CD070A6" w:rsidR="00F52C83" w:rsidRPr="004D78A6" w:rsidRDefault="00F52C83" w:rsidP="004D78A6">
            <w:pPr>
              <w:pStyle w:val="ListParagraph"/>
              <w:numPr>
                <w:ilvl w:val="0"/>
                <w:numId w:val="1"/>
              </w:numPr>
              <w:shd w:val="clear" w:color="auto" w:fill="FFFFFF"/>
              <w:ind w:left="191" w:hanging="191"/>
              <w:jc w:val="both"/>
              <w:rPr>
                <w:color w:val="271A1A"/>
                <w:sz w:val="22"/>
                <w:szCs w:val="22"/>
              </w:rPr>
            </w:pPr>
            <w:proofErr w:type="spellStart"/>
            <w:r w:rsidRPr="004D78A6">
              <w:rPr>
                <w:color w:val="271A1A"/>
                <w:sz w:val="22"/>
                <w:szCs w:val="22"/>
              </w:rPr>
              <w:t>Norāde</w:t>
            </w:r>
            <w:proofErr w:type="spellEnd"/>
            <w:r w:rsidRPr="004D78A6">
              <w:rPr>
                <w:color w:val="271A1A"/>
                <w:sz w:val="22"/>
                <w:szCs w:val="22"/>
              </w:rPr>
              <w:t xml:space="preserve"> par </w:t>
            </w:r>
            <w:proofErr w:type="spellStart"/>
            <w:r w:rsidRPr="004D78A6">
              <w:rPr>
                <w:color w:val="271A1A"/>
                <w:sz w:val="22"/>
                <w:szCs w:val="22"/>
              </w:rPr>
              <w:t>garantijas</w:t>
            </w:r>
            <w:proofErr w:type="spellEnd"/>
            <w:r w:rsidRPr="004D78A6">
              <w:rPr>
                <w:color w:val="271A1A"/>
                <w:sz w:val="22"/>
                <w:szCs w:val="22"/>
              </w:rPr>
              <w:t xml:space="preserve"> </w:t>
            </w:r>
            <w:proofErr w:type="spellStart"/>
            <w:r w:rsidRPr="004D78A6">
              <w:rPr>
                <w:color w:val="271A1A"/>
                <w:sz w:val="22"/>
                <w:szCs w:val="22"/>
              </w:rPr>
              <w:t>laiku</w:t>
            </w:r>
            <w:proofErr w:type="spellEnd"/>
            <w:r w:rsidRPr="004D78A6">
              <w:rPr>
                <w:color w:val="271A1A"/>
                <w:sz w:val="22"/>
                <w:szCs w:val="22"/>
              </w:rPr>
              <w:t xml:space="preserve"> </w:t>
            </w:r>
            <w:proofErr w:type="spellStart"/>
            <w:r w:rsidRPr="004D78A6">
              <w:rPr>
                <w:color w:val="271A1A"/>
                <w:sz w:val="22"/>
                <w:szCs w:val="22"/>
              </w:rPr>
              <w:t>veiktajiem</w:t>
            </w:r>
            <w:proofErr w:type="spellEnd"/>
            <w:r w:rsidRPr="004D78A6">
              <w:rPr>
                <w:color w:val="271A1A"/>
                <w:sz w:val="22"/>
                <w:szCs w:val="22"/>
              </w:rPr>
              <w:t xml:space="preserve"> </w:t>
            </w:r>
            <w:proofErr w:type="spellStart"/>
            <w:r w:rsidRPr="004D78A6">
              <w:rPr>
                <w:color w:val="271A1A"/>
                <w:sz w:val="22"/>
                <w:szCs w:val="22"/>
              </w:rPr>
              <w:t>darbiem</w:t>
            </w:r>
            <w:proofErr w:type="spellEnd"/>
            <w:r w:rsidRPr="004D78A6">
              <w:rPr>
                <w:color w:val="271A1A"/>
                <w:sz w:val="22"/>
                <w:szCs w:val="22"/>
              </w:rPr>
              <w:t xml:space="preserve"> (ne </w:t>
            </w:r>
            <w:proofErr w:type="spellStart"/>
            <w:r w:rsidRPr="004D78A6">
              <w:rPr>
                <w:color w:val="271A1A"/>
                <w:sz w:val="22"/>
                <w:szCs w:val="22"/>
              </w:rPr>
              <w:t>mazāks</w:t>
            </w:r>
            <w:proofErr w:type="spellEnd"/>
            <w:r w:rsidRPr="004D78A6">
              <w:rPr>
                <w:color w:val="271A1A"/>
                <w:sz w:val="22"/>
                <w:szCs w:val="22"/>
              </w:rPr>
              <w:t xml:space="preserve"> par 36 </w:t>
            </w:r>
            <w:proofErr w:type="spellStart"/>
            <w:r w:rsidRPr="004D78A6">
              <w:rPr>
                <w:color w:val="271A1A"/>
                <w:sz w:val="22"/>
                <w:szCs w:val="22"/>
              </w:rPr>
              <w:t>mēnešiem</w:t>
            </w:r>
            <w:proofErr w:type="spellEnd"/>
            <w:r w:rsidRPr="004D78A6">
              <w:rPr>
                <w:sz w:val="22"/>
                <w:szCs w:val="22"/>
              </w:rPr>
              <w:t xml:space="preserve"> </w:t>
            </w:r>
            <w:proofErr w:type="spellStart"/>
            <w:r w:rsidRPr="004D78A6">
              <w:rPr>
                <w:color w:val="271A1A"/>
                <w:sz w:val="22"/>
                <w:szCs w:val="22"/>
              </w:rPr>
              <w:t>pēc</w:t>
            </w:r>
            <w:proofErr w:type="spellEnd"/>
            <w:r w:rsidRPr="004D78A6">
              <w:rPr>
                <w:color w:val="271A1A"/>
                <w:sz w:val="22"/>
                <w:szCs w:val="22"/>
              </w:rPr>
              <w:t xml:space="preserve"> </w:t>
            </w:r>
            <w:proofErr w:type="spellStart"/>
            <w:r w:rsidRPr="004D78A6">
              <w:rPr>
                <w:color w:val="271A1A"/>
                <w:sz w:val="22"/>
                <w:szCs w:val="22"/>
              </w:rPr>
              <w:t>akta</w:t>
            </w:r>
            <w:proofErr w:type="spellEnd"/>
            <w:r w:rsidRPr="004D78A6">
              <w:rPr>
                <w:color w:val="271A1A"/>
                <w:sz w:val="22"/>
                <w:szCs w:val="22"/>
              </w:rPr>
              <w:t xml:space="preserve"> par </w:t>
            </w:r>
            <w:proofErr w:type="spellStart"/>
            <w:r w:rsidRPr="004D78A6">
              <w:rPr>
                <w:color w:val="271A1A"/>
                <w:sz w:val="22"/>
                <w:szCs w:val="22"/>
              </w:rPr>
              <w:t>būvniecības</w:t>
            </w:r>
            <w:proofErr w:type="spellEnd"/>
            <w:r w:rsidRPr="004D78A6">
              <w:rPr>
                <w:color w:val="271A1A"/>
                <w:sz w:val="22"/>
                <w:szCs w:val="22"/>
              </w:rPr>
              <w:t xml:space="preserve"> </w:t>
            </w:r>
            <w:proofErr w:type="spellStart"/>
            <w:r w:rsidRPr="004D78A6">
              <w:rPr>
                <w:color w:val="271A1A"/>
                <w:sz w:val="22"/>
                <w:szCs w:val="22"/>
              </w:rPr>
              <w:t>kārtu</w:t>
            </w:r>
            <w:proofErr w:type="spellEnd"/>
            <w:r w:rsidRPr="004D78A6">
              <w:rPr>
                <w:color w:val="271A1A"/>
                <w:sz w:val="22"/>
                <w:szCs w:val="22"/>
              </w:rPr>
              <w:t xml:space="preserve"> </w:t>
            </w:r>
            <w:proofErr w:type="spellStart"/>
            <w:r w:rsidRPr="004D78A6">
              <w:rPr>
                <w:color w:val="271A1A"/>
                <w:sz w:val="22"/>
                <w:szCs w:val="22"/>
              </w:rPr>
              <w:t>pieņemšanu</w:t>
            </w:r>
            <w:proofErr w:type="spellEnd"/>
            <w:r w:rsidRPr="004D78A6">
              <w:rPr>
                <w:color w:val="271A1A"/>
                <w:sz w:val="22"/>
                <w:szCs w:val="22"/>
              </w:rPr>
              <w:t xml:space="preserve"> </w:t>
            </w:r>
            <w:proofErr w:type="spellStart"/>
            <w:r w:rsidRPr="004D78A6">
              <w:rPr>
                <w:color w:val="271A1A"/>
                <w:sz w:val="22"/>
                <w:szCs w:val="22"/>
              </w:rPr>
              <w:t>ekspluatācijā</w:t>
            </w:r>
            <w:proofErr w:type="spellEnd"/>
            <w:r w:rsidRPr="004D78A6">
              <w:rPr>
                <w:color w:val="271A1A"/>
                <w:sz w:val="22"/>
                <w:szCs w:val="22"/>
              </w:rPr>
              <w:t xml:space="preserve"> </w:t>
            </w:r>
            <w:proofErr w:type="spellStart"/>
            <w:r w:rsidRPr="004D78A6">
              <w:rPr>
                <w:color w:val="271A1A"/>
                <w:sz w:val="22"/>
                <w:szCs w:val="22"/>
              </w:rPr>
              <w:t>parakstīšanas</w:t>
            </w:r>
            <w:proofErr w:type="spellEnd"/>
            <w:r w:rsidRPr="004D78A6">
              <w:rPr>
                <w:color w:val="271A1A"/>
                <w:sz w:val="22"/>
                <w:szCs w:val="22"/>
              </w:rPr>
              <w:t xml:space="preserve"> </w:t>
            </w:r>
            <w:proofErr w:type="spellStart"/>
            <w:r w:rsidRPr="004D78A6">
              <w:rPr>
                <w:color w:val="271A1A"/>
                <w:sz w:val="22"/>
                <w:szCs w:val="22"/>
              </w:rPr>
              <w:t>atbilstoši</w:t>
            </w:r>
            <w:proofErr w:type="spellEnd"/>
            <w:r w:rsidRPr="004D78A6">
              <w:rPr>
                <w:color w:val="271A1A"/>
                <w:sz w:val="22"/>
                <w:szCs w:val="22"/>
              </w:rPr>
              <w:t xml:space="preserve"> </w:t>
            </w:r>
            <w:proofErr w:type="spellStart"/>
            <w:r w:rsidRPr="004D78A6">
              <w:rPr>
                <w:color w:val="271A1A"/>
                <w:sz w:val="22"/>
                <w:szCs w:val="22"/>
              </w:rPr>
              <w:t>konkrēto</w:t>
            </w:r>
            <w:proofErr w:type="spellEnd"/>
            <w:r w:rsidRPr="004D78A6">
              <w:rPr>
                <w:color w:val="271A1A"/>
                <w:sz w:val="22"/>
                <w:szCs w:val="22"/>
              </w:rPr>
              <w:t xml:space="preserve"> </w:t>
            </w:r>
            <w:proofErr w:type="spellStart"/>
            <w:r w:rsidRPr="004D78A6">
              <w:rPr>
                <w:color w:val="271A1A"/>
                <w:sz w:val="22"/>
                <w:szCs w:val="22"/>
              </w:rPr>
              <w:t>būvniecību</w:t>
            </w:r>
            <w:proofErr w:type="spellEnd"/>
            <w:r w:rsidRPr="004D78A6">
              <w:rPr>
                <w:color w:val="271A1A"/>
                <w:sz w:val="22"/>
                <w:szCs w:val="22"/>
              </w:rPr>
              <w:t xml:space="preserve"> </w:t>
            </w:r>
            <w:proofErr w:type="spellStart"/>
            <w:r w:rsidRPr="004D78A6">
              <w:rPr>
                <w:color w:val="271A1A"/>
                <w:sz w:val="22"/>
                <w:szCs w:val="22"/>
              </w:rPr>
              <w:t>reglamentējošo</w:t>
            </w:r>
            <w:proofErr w:type="spellEnd"/>
            <w:r w:rsidRPr="004D78A6">
              <w:rPr>
                <w:color w:val="271A1A"/>
                <w:sz w:val="22"/>
                <w:szCs w:val="22"/>
              </w:rPr>
              <w:t xml:space="preserve"> </w:t>
            </w:r>
            <w:proofErr w:type="spellStart"/>
            <w:r w:rsidRPr="004D78A6">
              <w:rPr>
                <w:color w:val="271A1A"/>
                <w:sz w:val="22"/>
                <w:szCs w:val="22"/>
              </w:rPr>
              <w:t>būvnoteikumu</w:t>
            </w:r>
            <w:proofErr w:type="spellEnd"/>
            <w:r w:rsidRPr="004D78A6">
              <w:rPr>
                <w:color w:val="271A1A"/>
                <w:sz w:val="22"/>
                <w:szCs w:val="22"/>
              </w:rPr>
              <w:t xml:space="preserve"> </w:t>
            </w:r>
            <w:proofErr w:type="spellStart"/>
            <w:r w:rsidRPr="004D78A6">
              <w:rPr>
                <w:color w:val="271A1A"/>
                <w:sz w:val="22"/>
                <w:szCs w:val="22"/>
              </w:rPr>
              <w:t>prasībām</w:t>
            </w:r>
            <w:proofErr w:type="spellEnd"/>
            <w:r w:rsidRPr="004D78A6">
              <w:rPr>
                <w:color w:val="271A1A"/>
                <w:sz w:val="22"/>
                <w:szCs w:val="22"/>
              </w:rPr>
              <w:t>).</w:t>
            </w:r>
          </w:p>
        </w:tc>
        <w:tc>
          <w:tcPr>
            <w:tcW w:w="3838" w:type="dxa"/>
          </w:tcPr>
          <w:p w14:paraId="15564341" w14:textId="77777777" w:rsidR="00F52C83" w:rsidRPr="00F52C83" w:rsidRDefault="00F52C83" w:rsidP="00F52C83">
            <w:pPr>
              <w:spacing w:after="60"/>
              <w:jc w:val="both"/>
              <w:rPr>
                <w:i/>
                <w:iCs/>
                <w:sz w:val="22"/>
                <w:szCs w:val="22"/>
              </w:rPr>
            </w:pPr>
            <w:r w:rsidRPr="00F52C83">
              <w:rPr>
                <w:i/>
                <w:iCs/>
                <w:sz w:val="22"/>
                <w:szCs w:val="22"/>
                <w:lang w:val="lv-LV"/>
              </w:rPr>
              <w:t>Vai prasības ir samērīgas un atbilstošas iepirkuma priekšmetam un neierobežo konkurenci</w:t>
            </w:r>
          </w:p>
          <w:p w14:paraId="295EC0D3" w14:textId="77777777" w:rsidR="00F52C83" w:rsidRPr="00F52C83" w:rsidRDefault="00823136" w:rsidP="00F52C83">
            <w:pPr>
              <w:spacing w:afterLines="60" w:after="144"/>
              <w:rPr>
                <w:rFonts w:eastAsia="Calibri"/>
                <w:sz w:val="22"/>
                <w:szCs w:val="22"/>
                <w:lang w:val="lv-LV"/>
              </w:rPr>
            </w:pPr>
            <w:sdt>
              <w:sdtPr>
                <w:rPr>
                  <w:rFonts w:eastAsia="Calibri"/>
                  <w:iCs/>
                  <w:sz w:val="22"/>
                  <w:szCs w:val="22"/>
                  <w:lang w:val="lv-LV"/>
                </w:rPr>
                <w:id w:val="1277747701"/>
              </w:sdtPr>
              <w:sdtEndPr/>
              <w:sdtContent>
                <w:sdt>
                  <w:sdtPr>
                    <w:rPr>
                      <w:rFonts w:eastAsia="Calibri"/>
                      <w:iCs/>
                      <w:sz w:val="22"/>
                      <w:szCs w:val="22"/>
                      <w:lang w:val="lv-LV"/>
                    </w:rPr>
                    <w:id w:val="-428654102"/>
                    <w14:checkbox>
                      <w14:checked w14:val="0"/>
                      <w14:checkedState w14:val="2612" w14:font="MS Gothic"/>
                      <w14:uncheckedState w14:val="2610" w14:font="MS Gothic"/>
                    </w14:checkbox>
                  </w:sdtPr>
                  <w:sdtEndPr/>
                  <w:sdtContent>
                    <w:r w:rsidR="00F52C83" w:rsidRPr="00F52C83">
                      <w:rPr>
                        <w:rFonts w:ascii="Segoe UI Symbol" w:eastAsia="MS Gothic" w:hAnsi="Segoe UI Symbol" w:cs="Segoe UI Symbol"/>
                        <w:iCs/>
                        <w:sz w:val="22"/>
                        <w:szCs w:val="22"/>
                        <w:lang w:val="lv-LV"/>
                      </w:rPr>
                      <w:t>☐</w:t>
                    </w:r>
                  </w:sdtContent>
                </w:sdt>
              </w:sdtContent>
            </w:sdt>
            <w:r w:rsidR="00F52C83" w:rsidRPr="00F52C83">
              <w:rPr>
                <w:rFonts w:eastAsia="Calibri"/>
                <w:sz w:val="22"/>
                <w:szCs w:val="22"/>
                <w:lang w:val="lv-LV" w:bidi="en-GB"/>
              </w:rPr>
              <w:t xml:space="preserve"> Jā           </w:t>
            </w:r>
            <w:sdt>
              <w:sdtPr>
                <w:rPr>
                  <w:rFonts w:eastAsia="Calibri"/>
                  <w:iCs/>
                  <w:sz w:val="22"/>
                  <w:szCs w:val="22"/>
                  <w:lang w:val="lv-LV"/>
                </w:rPr>
                <w:id w:val="-255437963"/>
              </w:sdtPr>
              <w:sdtEndPr/>
              <w:sdtContent>
                <w:sdt>
                  <w:sdtPr>
                    <w:rPr>
                      <w:rFonts w:eastAsia="Calibri"/>
                      <w:iCs/>
                      <w:sz w:val="22"/>
                      <w:szCs w:val="22"/>
                      <w:lang w:val="lv-LV"/>
                    </w:rPr>
                    <w:id w:val="-53314301"/>
                    <w14:checkbox>
                      <w14:checked w14:val="0"/>
                      <w14:checkedState w14:val="2612" w14:font="MS Gothic"/>
                      <w14:uncheckedState w14:val="2610" w14:font="MS Gothic"/>
                    </w14:checkbox>
                  </w:sdtPr>
                  <w:sdtEndPr/>
                  <w:sdtContent>
                    <w:r w:rsidR="00F52C83" w:rsidRPr="00F52C83">
                      <w:rPr>
                        <w:rFonts w:ascii="Segoe UI Symbol" w:eastAsia="MS Gothic" w:hAnsi="Segoe UI Symbol" w:cs="Segoe UI Symbol"/>
                        <w:iCs/>
                        <w:sz w:val="22"/>
                        <w:szCs w:val="22"/>
                        <w:lang w:val="lv-LV"/>
                      </w:rPr>
                      <w:t>☐</w:t>
                    </w:r>
                  </w:sdtContent>
                </w:sdt>
              </w:sdtContent>
            </w:sdt>
            <w:r w:rsidR="00F52C83" w:rsidRPr="00F52C83">
              <w:rPr>
                <w:rFonts w:eastAsia="Calibri"/>
                <w:sz w:val="22"/>
                <w:szCs w:val="22"/>
                <w:lang w:val="lv-LV" w:bidi="en-GB"/>
              </w:rPr>
              <w:t xml:space="preserve"> Nē </w:t>
            </w:r>
          </w:p>
          <w:p w14:paraId="527F7061" w14:textId="33181893" w:rsidR="00F52C83" w:rsidRPr="00F52C83" w:rsidRDefault="00F52C83" w:rsidP="00F52C83">
            <w:pPr>
              <w:spacing w:after="160" w:line="259" w:lineRule="auto"/>
              <w:rPr>
                <w:rFonts w:eastAsia="Calibri"/>
                <w:sz w:val="22"/>
                <w:szCs w:val="22"/>
                <w:lang w:val="lv-LV" w:bidi="en-GB"/>
              </w:rPr>
            </w:pPr>
            <w:r w:rsidRPr="00F52C83">
              <w:rPr>
                <w:rFonts w:eastAsia="Calibri"/>
                <w:sz w:val="22"/>
                <w:szCs w:val="22"/>
                <w:lang w:val="lv-LV" w:bidi="en-GB"/>
              </w:rPr>
              <w:t>Ja "Nē", lūdzam, sniegt komentārus / priekšlikumus</w:t>
            </w:r>
            <w:r w:rsidRPr="00F52C83">
              <w:rPr>
                <w:rFonts w:eastAsia="Calibri"/>
                <w:sz w:val="22"/>
                <w:szCs w:val="22"/>
                <w:lang w:bidi="en-GB"/>
              </w:rPr>
              <w:t>:</w:t>
            </w:r>
          </w:p>
        </w:tc>
      </w:tr>
      <w:tr w:rsidR="00F52C83" w:rsidRPr="00F52C83" w14:paraId="18F793B3" w14:textId="77777777" w:rsidTr="007B407D">
        <w:trPr>
          <w:cantSplit/>
          <w:trHeight w:val="478"/>
        </w:trPr>
        <w:tc>
          <w:tcPr>
            <w:tcW w:w="837" w:type="dxa"/>
          </w:tcPr>
          <w:p w14:paraId="6D3B02E1" w14:textId="71C4CE74" w:rsidR="00F52C83" w:rsidRPr="00F52C83" w:rsidRDefault="00F52C83" w:rsidP="00F52C83">
            <w:pPr>
              <w:pStyle w:val="ListParagraph"/>
              <w:numPr>
                <w:ilvl w:val="0"/>
                <w:numId w:val="2"/>
              </w:numPr>
              <w:tabs>
                <w:tab w:val="left" w:pos="360"/>
              </w:tabs>
              <w:ind w:left="0" w:firstLine="0"/>
              <w:jc w:val="center"/>
              <w:rPr>
                <w:sz w:val="22"/>
                <w:szCs w:val="22"/>
                <w:lang w:bidi="en-GB"/>
              </w:rPr>
            </w:pPr>
          </w:p>
        </w:tc>
        <w:tc>
          <w:tcPr>
            <w:tcW w:w="2106" w:type="dxa"/>
          </w:tcPr>
          <w:p w14:paraId="6D449123" w14:textId="77777777" w:rsidR="00F52C83" w:rsidRPr="004D78A6" w:rsidRDefault="00F52C83" w:rsidP="00F52C83">
            <w:pPr>
              <w:rPr>
                <w:b/>
                <w:bCs/>
                <w:sz w:val="22"/>
                <w:szCs w:val="22"/>
                <w:lang w:val="lv-LV" w:bidi="en-GB"/>
              </w:rPr>
            </w:pPr>
            <w:r w:rsidRPr="004D78A6">
              <w:rPr>
                <w:b/>
                <w:bCs/>
                <w:sz w:val="22"/>
                <w:szCs w:val="22"/>
                <w:lang w:val="lv-LV" w:bidi="en-GB"/>
              </w:rPr>
              <w:t xml:space="preserve">Finanšu </w:t>
            </w:r>
            <w:proofErr w:type="spellStart"/>
            <w:r w:rsidRPr="004D78A6">
              <w:rPr>
                <w:b/>
                <w:bCs/>
                <w:sz w:val="22"/>
                <w:szCs w:val="22"/>
                <w:lang w:val="lv-LV" w:bidi="en-GB"/>
              </w:rPr>
              <w:t>piedāvajums</w:t>
            </w:r>
            <w:proofErr w:type="spellEnd"/>
            <w:r w:rsidRPr="004D78A6">
              <w:rPr>
                <w:b/>
                <w:bCs/>
                <w:sz w:val="22"/>
                <w:szCs w:val="22"/>
                <w:lang w:val="lv-LV" w:bidi="en-GB"/>
              </w:rPr>
              <w:t xml:space="preserve"> </w:t>
            </w:r>
          </w:p>
          <w:p w14:paraId="0BEA5EEA" w14:textId="48194F23" w:rsidR="00F52C83" w:rsidRPr="004D78A6" w:rsidRDefault="00F52C83" w:rsidP="00F52C83">
            <w:pPr>
              <w:keepLines/>
              <w:rPr>
                <w:b/>
                <w:bCs/>
                <w:sz w:val="22"/>
                <w:szCs w:val="22"/>
                <w:lang w:val="lv-LV" w:bidi="en-GB"/>
              </w:rPr>
            </w:pPr>
          </w:p>
        </w:tc>
        <w:tc>
          <w:tcPr>
            <w:tcW w:w="7938" w:type="dxa"/>
          </w:tcPr>
          <w:p w14:paraId="7063B861" w14:textId="77777777" w:rsidR="00F52C83" w:rsidRPr="00F52C83" w:rsidRDefault="00F52C83" w:rsidP="004D78A6">
            <w:pPr>
              <w:numPr>
                <w:ilvl w:val="0"/>
                <w:numId w:val="1"/>
              </w:numPr>
              <w:shd w:val="clear" w:color="auto" w:fill="FFFFFF"/>
              <w:ind w:left="191" w:hanging="191"/>
              <w:jc w:val="both"/>
              <w:rPr>
                <w:color w:val="271A1A"/>
                <w:sz w:val="22"/>
                <w:szCs w:val="22"/>
                <w:lang w:eastAsia="lv-LV"/>
              </w:rPr>
            </w:pPr>
            <w:proofErr w:type="spellStart"/>
            <w:r w:rsidRPr="00F52C83">
              <w:rPr>
                <w:color w:val="271A1A"/>
                <w:sz w:val="22"/>
                <w:szCs w:val="22"/>
              </w:rPr>
              <w:t>Uzņēmējam</w:t>
            </w:r>
            <w:proofErr w:type="spellEnd"/>
            <w:r w:rsidRPr="00F52C83">
              <w:rPr>
                <w:color w:val="271A1A"/>
                <w:sz w:val="22"/>
                <w:szCs w:val="22"/>
              </w:rPr>
              <w:t xml:space="preserve"> </w:t>
            </w:r>
            <w:proofErr w:type="spellStart"/>
            <w:r w:rsidRPr="00F52C83">
              <w:rPr>
                <w:color w:val="271A1A"/>
                <w:sz w:val="22"/>
                <w:szCs w:val="22"/>
              </w:rPr>
              <w:t>piedāvājums</w:t>
            </w:r>
            <w:proofErr w:type="spellEnd"/>
            <w:r w:rsidRPr="00F52C83">
              <w:rPr>
                <w:color w:val="271A1A"/>
                <w:sz w:val="22"/>
                <w:szCs w:val="22"/>
              </w:rPr>
              <w:t xml:space="preserve"> </w:t>
            </w:r>
            <w:proofErr w:type="spellStart"/>
            <w:r w:rsidRPr="00F52C83">
              <w:rPr>
                <w:color w:val="271A1A"/>
                <w:sz w:val="22"/>
                <w:szCs w:val="22"/>
              </w:rPr>
              <w:t>jāiesniedz</w:t>
            </w:r>
            <w:proofErr w:type="spellEnd"/>
            <w:r w:rsidRPr="00F52C83">
              <w:rPr>
                <w:color w:val="271A1A"/>
                <w:sz w:val="22"/>
                <w:szCs w:val="22"/>
              </w:rPr>
              <w:t xml:space="preserve"> EUR </w:t>
            </w:r>
            <w:proofErr w:type="spellStart"/>
            <w:r w:rsidRPr="00F52C83">
              <w:rPr>
                <w:color w:val="271A1A"/>
                <w:sz w:val="22"/>
                <w:szCs w:val="22"/>
              </w:rPr>
              <w:t>valūtā</w:t>
            </w:r>
            <w:proofErr w:type="spellEnd"/>
            <w:r w:rsidRPr="00F52C83">
              <w:rPr>
                <w:color w:val="271A1A"/>
                <w:sz w:val="22"/>
                <w:szCs w:val="22"/>
              </w:rPr>
              <w:t xml:space="preserve">. </w:t>
            </w:r>
            <w:proofErr w:type="spellStart"/>
            <w:r w:rsidRPr="00F52C83">
              <w:rPr>
                <w:color w:val="271A1A"/>
                <w:sz w:val="22"/>
                <w:szCs w:val="22"/>
              </w:rPr>
              <w:t>Piedāvājuma</w:t>
            </w:r>
            <w:proofErr w:type="spellEnd"/>
            <w:r w:rsidRPr="00F52C83">
              <w:rPr>
                <w:color w:val="271A1A"/>
                <w:sz w:val="22"/>
                <w:szCs w:val="22"/>
              </w:rPr>
              <w:t xml:space="preserve"> </w:t>
            </w:r>
            <w:proofErr w:type="spellStart"/>
            <w:r w:rsidRPr="00F52C83">
              <w:rPr>
                <w:color w:val="271A1A"/>
                <w:sz w:val="22"/>
                <w:szCs w:val="22"/>
              </w:rPr>
              <w:t>summā</w:t>
            </w:r>
            <w:proofErr w:type="spellEnd"/>
            <w:r w:rsidRPr="00F52C83">
              <w:rPr>
                <w:color w:val="271A1A"/>
                <w:sz w:val="22"/>
                <w:szCs w:val="22"/>
              </w:rPr>
              <w:t xml:space="preserve"> </w:t>
            </w:r>
            <w:proofErr w:type="spellStart"/>
            <w:r w:rsidRPr="00F52C83">
              <w:rPr>
                <w:color w:val="271A1A"/>
                <w:sz w:val="22"/>
                <w:szCs w:val="22"/>
              </w:rPr>
              <w:t>jābūt</w:t>
            </w:r>
            <w:proofErr w:type="spellEnd"/>
            <w:r w:rsidRPr="00F52C83">
              <w:rPr>
                <w:color w:val="271A1A"/>
                <w:sz w:val="22"/>
                <w:szCs w:val="22"/>
              </w:rPr>
              <w:t xml:space="preserve"> </w:t>
            </w:r>
            <w:proofErr w:type="spellStart"/>
            <w:r w:rsidRPr="00F52C83">
              <w:rPr>
                <w:color w:val="271A1A"/>
                <w:sz w:val="22"/>
                <w:szCs w:val="22"/>
              </w:rPr>
              <w:t>ietvertiem</w:t>
            </w:r>
            <w:proofErr w:type="spellEnd"/>
            <w:r w:rsidRPr="00F52C83">
              <w:rPr>
                <w:color w:val="271A1A"/>
                <w:sz w:val="22"/>
                <w:szCs w:val="22"/>
              </w:rPr>
              <w:t xml:space="preserve"> </w:t>
            </w:r>
            <w:proofErr w:type="spellStart"/>
            <w:r w:rsidRPr="00F52C83">
              <w:rPr>
                <w:color w:val="271A1A"/>
                <w:sz w:val="22"/>
                <w:szCs w:val="22"/>
              </w:rPr>
              <w:t>visiem</w:t>
            </w:r>
            <w:proofErr w:type="spellEnd"/>
            <w:r w:rsidRPr="00F52C83">
              <w:rPr>
                <w:color w:val="271A1A"/>
                <w:sz w:val="22"/>
                <w:szCs w:val="22"/>
              </w:rPr>
              <w:t xml:space="preserve"> </w:t>
            </w:r>
            <w:proofErr w:type="spellStart"/>
            <w:r w:rsidRPr="00F52C83">
              <w:rPr>
                <w:color w:val="271A1A"/>
                <w:sz w:val="22"/>
                <w:szCs w:val="22"/>
              </w:rPr>
              <w:t>nodokļiem</w:t>
            </w:r>
            <w:proofErr w:type="spellEnd"/>
            <w:r w:rsidRPr="00F52C83">
              <w:rPr>
                <w:color w:val="271A1A"/>
                <w:sz w:val="22"/>
                <w:szCs w:val="22"/>
              </w:rPr>
              <w:t xml:space="preserve"> un </w:t>
            </w:r>
            <w:proofErr w:type="spellStart"/>
            <w:r w:rsidRPr="00F52C83">
              <w:rPr>
                <w:color w:val="271A1A"/>
                <w:sz w:val="22"/>
                <w:szCs w:val="22"/>
              </w:rPr>
              <w:t>nodevām</w:t>
            </w:r>
            <w:proofErr w:type="spellEnd"/>
            <w:r w:rsidRPr="00F52C83">
              <w:rPr>
                <w:color w:val="271A1A"/>
                <w:sz w:val="22"/>
                <w:szCs w:val="22"/>
              </w:rPr>
              <w:t xml:space="preserve">, </w:t>
            </w:r>
            <w:proofErr w:type="spellStart"/>
            <w:r w:rsidRPr="00F52C83">
              <w:rPr>
                <w:color w:val="271A1A"/>
                <w:sz w:val="22"/>
                <w:szCs w:val="22"/>
              </w:rPr>
              <w:t>kā</w:t>
            </w:r>
            <w:proofErr w:type="spellEnd"/>
            <w:r w:rsidRPr="00F52C83">
              <w:rPr>
                <w:color w:val="271A1A"/>
                <w:sz w:val="22"/>
                <w:szCs w:val="22"/>
              </w:rPr>
              <w:t xml:space="preserve"> </w:t>
            </w:r>
            <w:proofErr w:type="spellStart"/>
            <w:r w:rsidRPr="00F52C83">
              <w:rPr>
                <w:color w:val="271A1A"/>
                <w:sz w:val="22"/>
                <w:szCs w:val="22"/>
              </w:rPr>
              <w:t>arī</w:t>
            </w:r>
            <w:proofErr w:type="spellEnd"/>
            <w:r w:rsidRPr="00F52C83">
              <w:rPr>
                <w:color w:val="271A1A"/>
                <w:sz w:val="22"/>
                <w:szCs w:val="22"/>
              </w:rPr>
              <w:t xml:space="preserve"> </w:t>
            </w:r>
            <w:proofErr w:type="spellStart"/>
            <w:r w:rsidRPr="00F52C83">
              <w:rPr>
                <w:color w:val="271A1A"/>
                <w:sz w:val="22"/>
                <w:szCs w:val="22"/>
              </w:rPr>
              <w:t>visām</w:t>
            </w:r>
            <w:proofErr w:type="spellEnd"/>
            <w:r w:rsidRPr="00F52C83">
              <w:rPr>
                <w:color w:val="271A1A"/>
                <w:sz w:val="22"/>
                <w:szCs w:val="22"/>
              </w:rPr>
              <w:t xml:space="preserve"> </w:t>
            </w:r>
            <w:proofErr w:type="spellStart"/>
            <w:r w:rsidRPr="00F52C83">
              <w:rPr>
                <w:color w:val="271A1A"/>
                <w:sz w:val="22"/>
                <w:szCs w:val="22"/>
              </w:rPr>
              <w:t>administrācijas</w:t>
            </w:r>
            <w:proofErr w:type="spellEnd"/>
            <w:r w:rsidRPr="00F52C83">
              <w:rPr>
                <w:color w:val="271A1A"/>
                <w:sz w:val="22"/>
                <w:szCs w:val="22"/>
              </w:rPr>
              <w:t xml:space="preserve">, </w:t>
            </w:r>
            <w:proofErr w:type="spellStart"/>
            <w:r w:rsidRPr="00F52C83">
              <w:rPr>
                <w:color w:val="271A1A"/>
                <w:sz w:val="22"/>
                <w:szCs w:val="22"/>
              </w:rPr>
              <w:t>dokumentu</w:t>
            </w:r>
            <w:proofErr w:type="spellEnd"/>
            <w:r w:rsidRPr="00F52C83">
              <w:rPr>
                <w:color w:val="271A1A"/>
                <w:sz w:val="22"/>
                <w:szCs w:val="22"/>
              </w:rPr>
              <w:t xml:space="preserve"> </w:t>
            </w:r>
            <w:proofErr w:type="spellStart"/>
            <w:r w:rsidRPr="00F52C83">
              <w:rPr>
                <w:color w:val="271A1A"/>
                <w:sz w:val="22"/>
                <w:szCs w:val="22"/>
              </w:rPr>
              <w:t>sagatavošanas</w:t>
            </w:r>
            <w:proofErr w:type="spellEnd"/>
            <w:r w:rsidRPr="00F52C83">
              <w:rPr>
                <w:color w:val="271A1A"/>
                <w:sz w:val="22"/>
                <w:szCs w:val="22"/>
              </w:rPr>
              <w:t xml:space="preserve">, </w:t>
            </w:r>
            <w:proofErr w:type="spellStart"/>
            <w:r w:rsidRPr="00F52C83">
              <w:rPr>
                <w:color w:val="271A1A"/>
                <w:sz w:val="22"/>
                <w:szCs w:val="22"/>
              </w:rPr>
              <w:t>saskaņošanas</w:t>
            </w:r>
            <w:proofErr w:type="spellEnd"/>
            <w:r w:rsidRPr="00F52C83">
              <w:rPr>
                <w:color w:val="271A1A"/>
                <w:sz w:val="22"/>
                <w:szCs w:val="22"/>
              </w:rPr>
              <w:t xml:space="preserve">, </w:t>
            </w:r>
            <w:proofErr w:type="spellStart"/>
            <w:r w:rsidRPr="00F52C83">
              <w:rPr>
                <w:color w:val="271A1A"/>
                <w:sz w:val="22"/>
                <w:szCs w:val="22"/>
              </w:rPr>
              <w:t>transporta</w:t>
            </w:r>
            <w:proofErr w:type="spellEnd"/>
            <w:r w:rsidRPr="00F52C83">
              <w:rPr>
                <w:color w:val="271A1A"/>
                <w:sz w:val="22"/>
                <w:szCs w:val="22"/>
              </w:rPr>
              <w:t xml:space="preserve">, </w:t>
            </w:r>
            <w:proofErr w:type="spellStart"/>
            <w:r w:rsidRPr="00F52C83">
              <w:rPr>
                <w:color w:val="271A1A"/>
                <w:sz w:val="22"/>
                <w:szCs w:val="22"/>
              </w:rPr>
              <w:t>komandējuma</w:t>
            </w:r>
            <w:proofErr w:type="spellEnd"/>
            <w:r w:rsidRPr="00F52C83">
              <w:rPr>
                <w:color w:val="271A1A"/>
                <w:sz w:val="22"/>
                <w:szCs w:val="22"/>
              </w:rPr>
              <w:t xml:space="preserve"> un </w:t>
            </w:r>
            <w:proofErr w:type="spellStart"/>
            <w:r w:rsidRPr="00F52C83">
              <w:rPr>
                <w:color w:val="271A1A"/>
                <w:sz w:val="22"/>
                <w:szCs w:val="22"/>
              </w:rPr>
              <w:t>citām</w:t>
            </w:r>
            <w:proofErr w:type="spellEnd"/>
            <w:r w:rsidRPr="00F52C83">
              <w:rPr>
                <w:color w:val="271A1A"/>
                <w:sz w:val="22"/>
                <w:szCs w:val="22"/>
              </w:rPr>
              <w:t xml:space="preserve"> </w:t>
            </w:r>
            <w:proofErr w:type="spellStart"/>
            <w:r w:rsidRPr="00F52C83">
              <w:rPr>
                <w:color w:val="271A1A"/>
                <w:sz w:val="22"/>
                <w:szCs w:val="22"/>
              </w:rPr>
              <w:t>izmaksām</w:t>
            </w:r>
            <w:proofErr w:type="spellEnd"/>
            <w:r w:rsidRPr="00F52C83">
              <w:rPr>
                <w:color w:val="271A1A"/>
                <w:sz w:val="22"/>
                <w:szCs w:val="22"/>
              </w:rPr>
              <w:t xml:space="preserve">, kas </w:t>
            </w:r>
            <w:proofErr w:type="spellStart"/>
            <w:r w:rsidRPr="00F52C83">
              <w:rPr>
                <w:color w:val="271A1A"/>
                <w:sz w:val="22"/>
                <w:szCs w:val="22"/>
              </w:rPr>
              <w:t>saistītas</w:t>
            </w:r>
            <w:proofErr w:type="spellEnd"/>
            <w:r w:rsidRPr="00F52C83">
              <w:rPr>
                <w:color w:val="271A1A"/>
                <w:sz w:val="22"/>
                <w:szCs w:val="22"/>
              </w:rPr>
              <w:t xml:space="preserve"> </w:t>
            </w:r>
            <w:proofErr w:type="spellStart"/>
            <w:r w:rsidRPr="00F52C83">
              <w:rPr>
                <w:color w:val="271A1A"/>
                <w:sz w:val="22"/>
                <w:szCs w:val="22"/>
              </w:rPr>
              <w:t>ar</w:t>
            </w:r>
            <w:proofErr w:type="spellEnd"/>
            <w:r w:rsidRPr="00F52C83">
              <w:rPr>
                <w:color w:val="271A1A"/>
                <w:sz w:val="22"/>
                <w:szCs w:val="22"/>
              </w:rPr>
              <w:t xml:space="preserve"> </w:t>
            </w:r>
            <w:proofErr w:type="spellStart"/>
            <w:r w:rsidRPr="00F52C83">
              <w:rPr>
                <w:color w:val="271A1A"/>
                <w:sz w:val="22"/>
                <w:szCs w:val="22"/>
              </w:rPr>
              <w:t>darbu</w:t>
            </w:r>
            <w:proofErr w:type="spellEnd"/>
            <w:r w:rsidRPr="00F52C83">
              <w:rPr>
                <w:color w:val="271A1A"/>
                <w:sz w:val="22"/>
                <w:szCs w:val="22"/>
              </w:rPr>
              <w:t xml:space="preserve"> </w:t>
            </w:r>
            <w:proofErr w:type="spellStart"/>
            <w:r w:rsidRPr="00F52C83">
              <w:rPr>
                <w:color w:val="271A1A"/>
                <w:sz w:val="22"/>
                <w:szCs w:val="22"/>
              </w:rPr>
              <w:t>izpildi</w:t>
            </w:r>
            <w:proofErr w:type="spellEnd"/>
            <w:r w:rsidRPr="00F52C83">
              <w:rPr>
                <w:color w:val="271A1A"/>
                <w:sz w:val="22"/>
                <w:szCs w:val="22"/>
              </w:rPr>
              <w:t xml:space="preserve">. </w:t>
            </w:r>
            <w:proofErr w:type="spellStart"/>
            <w:r w:rsidRPr="00F52C83">
              <w:rPr>
                <w:color w:val="271A1A"/>
                <w:sz w:val="22"/>
                <w:szCs w:val="22"/>
              </w:rPr>
              <w:t>Pievienotās</w:t>
            </w:r>
            <w:proofErr w:type="spellEnd"/>
            <w:r w:rsidRPr="00F52C83">
              <w:rPr>
                <w:color w:val="271A1A"/>
                <w:sz w:val="22"/>
                <w:szCs w:val="22"/>
              </w:rPr>
              <w:t xml:space="preserve"> </w:t>
            </w:r>
            <w:proofErr w:type="spellStart"/>
            <w:r w:rsidRPr="00F52C83">
              <w:rPr>
                <w:color w:val="271A1A"/>
                <w:sz w:val="22"/>
                <w:szCs w:val="22"/>
              </w:rPr>
              <w:t>vērtības</w:t>
            </w:r>
            <w:proofErr w:type="spellEnd"/>
            <w:r w:rsidRPr="00F52C83">
              <w:rPr>
                <w:color w:val="271A1A"/>
                <w:sz w:val="22"/>
                <w:szCs w:val="22"/>
              </w:rPr>
              <w:t xml:space="preserve"> </w:t>
            </w:r>
            <w:proofErr w:type="spellStart"/>
            <w:r w:rsidRPr="00F52C83">
              <w:rPr>
                <w:color w:val="271A1A"/>
                <w:sz w:val="22"/>
                <w:szCs w:val="22"/>
              </w:rPr>
              <w:t>nodoklis</w:t>
            </w:r>
            <w:proofErr w:type="spellEnd"/>
            <w:r w:rsidRPr="00F52C83">
              <w:rPr>
                <w:color w:val="271A1A"/>
                <w:sz w:val="22"/>
                <w:szCs w:val="22"/>
              </w:rPr>
              <w:t xml:space="preserve"> nav </w:t>
            </w:r>
            <w:proofErr w:type="spellStart"/>
            <w:r w:rsidRPr="00F52C83">
              <w:rPr>
                <w:color w:val="271A1A"/>
                <w:sz w:val="22"/>
                <w:szCs w:val="22"/>
              </w:rPr>
              <w:t>jāiekļauj</w:t>
            </w:r>
            <w:proofErr w:type="spellEnd"/>
            <w:r w:rsidRPr="00F52C83">
              <w:rPr>
                <w:color w:val="271A1A"/>
                <w:sz w:val="22"/>
                <w:szCs w:val="22"/>
              </w:rPr>
              <w:t xml:space="preserve"> </w:t>
            </w:r>
            <w:proofErr w:type="spellStart"/>
            <w:r w:rsidRPr="00F52C83">
              <w:rPr>
                <w:color w:val="271A1A"/>
                <w:sz w:val="22"/>
                <w:szCs w:val="22"/>
              </w:rPr>
              <w:t>piedāvājuma</w:t>
            </w:r>
            <w:proofErr w:type="spellEnd"/>
            <w:r w:rsidRPr="00F52C83">
              <w:rPr>
                <w:color w:val="271A1A"/>
                <w:sz w:val="22"/>
                <w:szCs w:val="22"/>
              </w:rPr>
              <w:t xml:space="preserve"> </w:t>
            </w:r>
            <w:proofErr w:type="spellStart"/>
            <w:r w:rsidRPr="00F52C83">
              <w:rPr>
                <w:color w:val="271A1A"/>
                <w:sz w:val="22"/>
                <w:szCs w:val="22"/>
              </w:rPr>
              <w:t>cenā</w:t>
            </w:r>
            <w:proofErr w:type="spellEnd"/>
            <w:r w:rsidRPr="00F52C83">
              <w:rPr>
                <w:color w:val="271A1A"/>
                <w:sz w:val="22"/>
                <w:szCs w:val="22"/>
              </w:rPr>
              <w:t>.</w:t>
            </w:r>
          </w:p>
          <w:p w14:paraId="3CA54FAF" w14:textId="77777777" w:rsidR="00F52C83" w:rsidRPr="00F52C83" w:rsidRDefault="00F52C83" w:rsidP="004D78A6">
            <w:pPr>
              <w:pStyle w:val="ListParagraph"/>
              <w:numPr>
                <w:ilvl w:val="0"/>
                <w:numId w:val="1"/>
              </w:numPr>
              <w:shd w:val="clear" w:color="auto" w:fill="FFFFFF"/>
              <w:ind w:left="191" w:hanging="191"/>
              <w:jc w:val="both"/>
              <w:rPr>
                <w:color w:val="271A1A"/>
                <w:sz w:val="22"/>
                <w:szCs w:val="22"/>
              </w:rPr>
            </w:pPr>
            <w:proofErr w:type="spellStart"/>
            <w:r w:rsidRPr="00F52C83">
              <w:rPr>
                <w:color w:val="271A1A"/>
                <w:sz w:val="22"/>
                <w:szCs w:val="22"/>
              </w:rPr>
              <w:t>Finanšu</w:t>
            </w:r>
            <w:proofErr w:type="spellEnd"/>
            <w:r w:rsidRPr="00F52C83">
              <w:rPr>
                <w:color w:val="271A1A"/>
                <w:sz w:val="22"/>
                <w:szCs w:val="22"/>
              </w:rPr>
              <w:t xml:space="preserve"> </w:t>
            </w:r>
            <w:proofErr w:type="spellStart"/>
            <w:r w:rsidRPr="00F52C83">
              <w:rPr>
                <w:color w:val="271A1A"/>
                <w:sz w:val="22"/>
                <w:szCs w:val="22"/>
              </w:rPr>
              <w:t>piedāvājums</w:t>
            </w:r>
            <w:proofErr w:type="spellEnd"/>
            <w:r w:rsidRPr="00F52C83">
              <w:rPr>
                <w:color w:val="271A1A"/>
                <w:sz w:val="22"/>
                <w:szCs w:val="22"/>
              </w:rPr>
              <w:t xml:space="preserve"> </w:t>
            </w:r>
            <w:proofErr w:type="spellStart"/>
            <w:r w:rsidRPr="00F52C83">
              <w:rPr>
                <w:color w:val="271A1A"/>
                <w:sz w:val="22"/>
                <w:szCs w:val="22"/>
              </w:rPr>
              <w:t>jāsagatavo</w:t>
            </w:r>
            <w:proofErr w:type="spellEnd"/>
            <w:r w:rsidRPr="00F52C83">
              <w:rPr>
                <w:color w:val="271A1A"/>
                <w:sz w:val="22"/>
                <w:szCs w:val="22"/>
              </w:rPr>
              <w:t xml:space="preserve"> </w:t>
            </w:r>
            <w:proofErr w:type="spellStart"/>
            <w:r w:rsidRPr="00F52C83">
              <w:rPr>
                <w:color w:val="271A1A"/>
                <w:sz w:val="22"/>
                <w:szCs w:val="22"/>
              </w:rPr>
              <w:t>saskaņā</w:t>
            </w:r>
            <w:proofErr w:type="spellEnd"/>
            <w:r w:rsidRPr="00F52C83">
              <w:rPr>
                <w:color w:val="271A1A"/>
                <w:sz w:val="22"/>
                <w:szCs w:val="22"/>
              </w:rPr>
              <w:t xml:space="preserve"> </w:t>
            </w:r>
            <w:proofErr w:type="spellStart"/>
            <w:r w:rsidRPr="00F52C83">
              <w:rPr>
                <w:color w:val="271A1A"/>
                <w:sz w:val="22"/>
                <w:szCs w:val="22"/>
              </w:rPr>
              <w:t>ar</w:t>
            </w:r>
            <w:proofErr w:type="spellEnd"/>
            <w:r w:rsidRPr="00F52C83">
              <w:rPr>
                <w:color w:val="271A1A"/>
                <w:sz w:val="22"/>
                <w:szCs w:val="22"/>
              </w:rPr>
              <w:t xml:space="preserve"> </w:t>
            </w:r>
            <w:proofErr w:type="spellStart"/>
            <w:r w:rsidRPr="00F52C83">
              <w:rPr>
                <w:color w:val="271A1A"/>
                <w:sz w:val="22"/>
                <w:szCs w:val="22"/>
              </w:rPr>
              <w:t>norādītajiem</w:t>
            </w:r>
            <w:proofErr w:type="spellEnd"/>
            <w:r w:rsidRPr="00F52C83">
              <w:rPr>
                <w:color w:val="271A1A"/>
                <w:sz w:val="22"/>
                <w:szCs w:val="22"/>
              </w:rPr>
              <w:t xml:space="preserve"> </w:t>
            </w:r>
            <w:proofErr w:type="spellStart"/>
            <w:r w:rsidRPr="00F52C83">
              <w:rPr>
                <w:color w:val="271A1A"/>
                <w:sz w:val="22"/>
                <w:szCs w:val="22"/>
              </w:rPr>
              <w:t>darbu</w:t>
            </w:r>
            <w:proofErr w:type="spellEnd"/>
            <w:r w:rsidRPr="00F52C83">
              <w:rPr>
                <w:color w:val="271A1A"/>
                <w:sz w:val="22"/>
                <w:szCs w:val="22"/>
              </w:rPr>
              <w:t xml:space="preserve"> </w:t>
            </w:r>
            <w:proofErr w:type="spellStart"/>
            <w:r w:rsidRPr="00F52C83">
              <w:rPr>
                <w:color w:val="271A1A"/>
                <w:sz w:val="22"/>
                <w:szCs w:val="22"/>
              </w:rPr>
              <w:t>apjomiem</w:t>
            </w:r>
            <w:proofErr w:type="spellEnd"/>
            <w:r w:rsidRPr="00F52C83">
              <w:rPr>
                <w:color w:val="271A1A"/>
                <w:sz w:val="22"/>
                <w:szCs w:val="22"/>
              </w:rPr>
              <w:t xml:space="preserve"> </w:t>
            </w:r>
            <w:proofErr w:type="spellStart"/>
            <w:r w:rsidRPr="00F52C83">
              <w:rPr>
                <w:color w:val="271A1A"/>
                <w:sz w:val="22"/>
                <w:szCs w:val="22"/>
              </w:rPr>
              <w:t>atbilstoši</w:t>
            </w:r>
            <w:proofErr w:type="spellEnd"/>
            <w:r w:rsidRPr="00F52C83">
              <w:rPr>
                <w:color w:val="271A1A"/>
                <w:sz w:val="22"/>
                <w:szCs w:val="22"/>
              </w:rPr>
              <w:t xml:space="preserve"> </w:t>
            </w:r>
            <w:proofErr w:type="spellStart"/>
            <w:r w:rsidRPr="00F52C83">
              <w:rPr>
                <w:color w:val="271A1A"/>
                <w:sz w:val="22"/>
                <w:szCs w:val="22"/>
              </w:rPr>
              <w:t>Latvijas</w:t>
            </w:r>
            <w:proofErr w:type="spellEnd"/>
            <w:r w:rsidRPr="00F52C83">
              <w:rPr>
                <w:color w:val="271A1A"/>
                <w:sz w:val="22"/>
                <w:szCs w:val="22"/>
              </w:rPr>
              <w:t xml:space="preserve"> Republikas </w:t>
            </w:r>
            <w:proofErr w:type="spellStart"/>
            <w:r w:rsidRPr="00F52C83">
              <w:rPr>
                <w:color w:val="271A1A"/>
                <w:sz w:val="22"/>
                <w:szCs w:val="22"/>
              </w:rPr>
              <w:t>Ministru</w:t>
            </w:r>
            <w:proofErr w:type="spellEnd"/>
            <w:r w:rsidRPr="00F52C83">
              <w:rPr>
                <w:color w:val="271A1A"/>
                <w:sz w:val="22"/>
                <w:szCs w:val="22"/>
              </w:rPr>
              <w:t xml:space="preserve"> </w:t>
            </w:r>
            <w:proofErr w:type="spellStart"/>
            <w:r w:rsidRPr="00F52C83">
              <w:rPr>
                <w:color w:val="271A1A"/>
                <w:sz w:val="22"/>
                <w:szCs w:val="22"/>
              </w:rPr>
              <w:t>kabineta</w:t>
            </w:r>
            <w:proofErr w:type="spellEnd"/>
            <w:r w:rsidRPr="00F52C83">
              <w:rPr>
                <w:color w:val="271A1A"/>
                <w:sz w:val="22"/>
                <w:szCs w:val="22"/>
              </w:rPr>
              <w:t xml:space="preserve"> 03.05.2017. </w:t>
            </w:r>
            <w:proofErr w:type="spellStart"/>
            <w:r w:rsidRPr="00F52C83">
              <w:rPr>
                <w:color w:val="271A1A"/>
                <w:sz w:val="22"/>
                <w:szCs w:val="22"/>
              </w:rPr>
              <w:t>noteikumiem</w:t>
            </w:r>
            <w:proofErr w:type="spellEnd"/>
            <w:r w:rsidRPr="00F52C83">
              <w:rPr>
                <w:color w:val="271A1A"/>
                <w:sz w:val="22"/>
                <w:szCs w:val="22"/>
              </w:rPr>
              <w:t xml:space="preserve"> Nr. 239 </w:t>
            </w:r>
            <w:proofErr w:type="spellStart"/>
            <w:r w:rsidRPr="00F52C83">
              <w:rPr>
                <w:color w:val="271A1A"/>
                <w:sz w:val="22"/>
                <w:szCs w:val="22"/>
              </w:rPr>
              <w:t>Noteikumi</w:t>
            </w:r>
            <w:proofErr w:type="spellEnd"/>
            <w:r w:rsidRPr="00F52C83">
              <w:rPr>
                <w:color w:val="271A1A"/>
                <w:sz w:val="22"/>
                <w:szCs w:val="22"/>
              </w:rPr>
              <w:t xml:space="preserve"> par </w:t>
            </w:r>
            <w:proofErr w:type="spellStart"/>
            <w:r w:rsidRPr="00F52C83">
              <w:rPr>
                <w:color w:val="271A1A"/>
                <w:sz w:val="22"/>
                <w:szCs w:val="22"/>
              </w:rPr>
              <w:t>Latvijas</w:t>
            </w:r>
            <w:proofErr w:type="spellEnd"/>
            <w:r w:rsidRPr="00F52C83">
              <w:rPr>
                <w:color w:val="271A1A"/>
                <w:sz w:val="22"/>
                <w:szCs w:val="22"/>
              </w:rPr>
              <w:t xml:space="preserve"> </w:t>
            </w:r>
            <w:proofErr w:type="spellStart"/>
            <w:r w:rsidRPr="00F52C83">
              <w:rPr>
                <w:color w:val="271A1A"/>
                <w:sz w:val="22"/>
                <w:szCs w:val="22"/>
              </w:rPr>
              <w:t>būvnormatīvu</w:t>
            </w:r>
            <w:proofErr w:type="spellEnd"/>
            <w:r w:rsidRPr="00F52C83">
              <w:rPr>
                <w:color w:val="271A1A"/>
                <w:sz w:val="22"/>
                <w:szCs w:val="22"/>
              </w:rPr>
              <w:t xml:space="preserve"> LBN 501-17 "</w:t>
            </w:r>
            <w:proofErr w:type="spellStart"/>
            <w:r w:rsidRPr="00F52C83">
              <w:rPr>
                <w:color w:val="271A1A"/>
                <w:sz w:val="22"/>
                <w:szCs w:val="22"/>
              </w:rPr>
              <w:t>Būvizmaksu</w:t>
            </w:r>
            <w:proofErr w:type="spellEnd"/>
            <w:r w:rsidRPr="00F52C83">
              <w:rPr>
                <w:color w:val="271A1A"/>
                <w:sz w:val="22"/>
                <w:szCs w:val="22"/>
              </w:rPr>
              <w:t xml:space="preserve"> </w:t>
            </w:r>
            <w:proofErr w:type="spellStart"/>
            <w:r w:rsidRPr="00F52C83">
              <w:rPr>
                <w:color w:val="271A1A"/>
                <w:sz w:val="22"/>
                <w:szCs w:val="22"/>
              </w:rPr>
              <w:t>noteikšanas</w:t>
            </w:r>
            <w:proofErr w:type="spellEnd"/>
            <w:r w:rsidRPr="00F52C83">
              <w:rPr>
                <w:color w:val="271A1A"/>
                <w:sz w:val="22"/>
                <w:szCs w:val="22"/>
              </w:rPr>
              <w:t xml:space="preserve"> </w:t>
            </w:r>
            <w:proofErr w:type="spellStart"/>
            <w:r w:rsidRPr="00F52C83">
              <w:rPr>
                <w:color w:val="271A1A"/>
                <w:sz w:val="22"/>
                <w:szCs w:val="22"/>
              </w:rPr>
              <w:t>kārtība</w:t>
            </w:r>
            <w:proofErr w:type="spellEnd"/>
            <w:r w:rsidRPr="00F52C83">
              <w:rPr>
                <w:color w:val="271A1A"/>
                <w:sz w:val="22"/>
                <w:szCs w:val="22"/>
              </w:rPr>
              <w:t>".</w:t>
            </w:r>
          </w:p>
          <w:p w14:paraId="2CEEBC86" w14:textId="77777777" w:rsidR="00F52C83" w:rsidRPr="00F52C83" w:rsidRDefault="00F52C83" w:rsidP="004D78A6">
            <w:pPr>
              <w:numPr>
                <w:ilvl w:val="0"/>
                <w:numId w:val="1"/>
              </w:numPr>
              <w:shd w:val="clear" w:color="auto" w:fill="FFFFFF"/>
              <w:ind w:left="191" w:hanging="191"/>
              <w:jc w:val="both"/>
              <w:rPr>
                <w:color w:val="271A1A"/>
                <w:sz w:val="22"/>
                <w:szCs w:val="22"/>
              </w:rPr>
            </w:pPr>
            <w:proofErr w:type="spellStart"/>
            <w:r w:rsidRPr="00F52C83">
              <w:rPr>
                <w:color w:val="271A1A"/>
                <w:sz w:val="22"/>
                <w:szCs w:val="22"/>
              </w:rPr>
              <w:t>Piedāvājumā</w:t>
            </w:r>
            <w:proofErr w:type="spellEnd"/>
            <w:r w:rsidRPr="00F52C83">
              <w:rPr>
                <w:color w:val="271A1A"/>
                <w:sz w:val="22"/>
                <w:szCs w:val="22"/>
              </w:rPr>
              <w:t xml:space="preserve"> </w:t>
            </w:r>
            <w:proofErr w:type="spellStart"/>
            <w:r w:rsidRPr="00F52C83">
              <w:rPr>
                <w:color w:val="271A1A"/>
                <w:sz w:val="22"/>
                <w:szCs w:val="22"/>
              </w:rPr>
              <w:t>jāietver</w:t>
            </w:r>
            <w:proofErr w:type="spellEnd"/>
            <w:r w:rsidRPr="00F52C83">
              <w:rPr>
                <w:color w:val="271A1A"/>
                <w:sz w:val="22"/>
                <w:szCs w:val="22"/>
              </w:rPr>
              <w:t xml:space="preserve"> visas </w:t>
            </w:r>
            <w:proofErr w:type="spellStart"/>
            <w:r w:rsidRPr="00F52C83">
              <w:rPr>
                <w:color w:val="271A1A"/>
                <w:sz w:val="22"/>
                <w:szCs w:val="22"/>
              </w:rPr>
              <w:t>izmaksas</w:t>
            </w:r>
            <w:proofErr w:type="spellEnd"/>
            <w:r w:rsidRPr="00F52C83">
              <w:rPr>
                <w:color w:val="271A1A"/>
                <w:sz w:val="22"/>
                <w:szCs w:val="22"/>
              </w:rPr>
              <w:t xml:space="preserve">, kas </w:t>
            </w:r>
            <w:proofErr w:type="spellStart"/>
            <w:r w:rsidRPr="00F52C83">
              <w:rPr>
                <w:color w:val="271A1A"/>
                <w:sz w:val="22"/>
                <w:szCs w:val="22"/>
              </w:rPr>
              <w:t>saistītas</w:t>
            </w:r>
            <w:proofErr w:type="spellEnd"/>
            <w:r w:rsidRPr="00F52C83">
              <w:rPr>
                <w:color w:val="271A1A"/>
                <w:sz w:val="22"/>
                <w:szCs w:val="22"/>
              </w:rPr>
              <w:t xml:space="preserve"> </w:t>
            </w:r>
            <w:proofErr w:type="spellStart"/>
            <w:r w:rsidRPr="00F52C83">
              <w:rPr>
                <w:color w:val="271A1A"/>
                <w:sz w:val="22"/>
                <w:szCs w:val="22"/>
              </w:rPr>
              <w:t>ar</w:t>
            </w:r>
            <w:proofErr w:type="spellEnd"/>
            <w:r w:rsidRPr="00F52C83">
              <w:rPr>
                <w:color w:val="271A1A"/>
                <w:sz w:val="22"/>
                <w:szCs w:val="22"/>
              </w:rPr>
              <w:t xml:space="preserve"> </w:t>
            </w:r>
            <w:proofErr w:type="spellStart"/>
            <w:r w:rsidRPr="00F52C83">
              <w:rPr>
                <w:color w:val="271A1A"/>
                <w:sz w:val="22"/>
                <w:szCs w:val="22"/>
              </w:rPr>
              <w:t>darbu</w:t>
            </w:r>
            <w:proofErr w:type="spellEnd"/>
            <w:r w:rsidRPr="00F52C83">
              <w:rPr>
                <w:color w:val="271A1A"/>
                <w:sz w:val="22"/>
                <w:szCs w:val="22"/>
              </w:rPr>
              <w:t xml:space="preserve"> </w:t>
            </w:r>
            <w:proofErr w:type="spellStart"/>
            <w:r w:rsidRPr="00F52C83">
              <w:rPr>
                <w:color w:val="271A1A"/>
                <w:sz w:val="22"/>
                <w:szCs w:val="22"/>
              </w:rPr>
              <w:t>izpildi</w:t>
            </w:r>
            <w:proofErr w:type="spellEnd"/>
            <w:r w:rsidRPr="00F52C83">
              <w:rPr>
                <w:color w:val="271A1A"/>
                <w:sz w:val="22"/>
                <w:szCs w:val="22"/>
              </w:rPr>
              <w:t xml:space="preserve"> </w:t>
            </w:r>
            <w:proofErr w:type="spellStart"/>
            <w:r w:rsidRPr="00F52C83">
              <w:rPr>
                <w:color w:val="271A1A"/>
                <w:sz w:val="22"/>
                <w:szCs w:val="22"/>
              </w:rPr>
              <w:t>saskaņā</w:t>
            </w:r>
            <w:proofErr w:type="spellEnd"/>
            <w:r w:rsidRPr="00F52C83">
              <w:rPr>
                <w:color w:val="271A1A"/>
                <w:sz w:val="22"/>
                <w:szCs w:val="22"/>
              </w:rPr>
              <w:t xml:space="preserve"> </w:t>
            </w:r>
            <w:proofErr w:type="spellStart"/>
            <w:r w:rsidRPr="00F52C83">
              <w:rPr>
                <w:color w:val="271A1A"/>
                <w:sz w:val="22"/>
                <w:szCs w:val="22"/>
              </w:rPr>
              <w:t>ar</w:t>
            </w:r>
            <w:proofErr w:type="spellEnd"/>
            <w:r w:rsidRPr="00F52C83">
              <w:rPr>
                <w:color w:val="271A1A"/>
                <w:sz w:val="22"/>
                <w:szCs w:val="22"/>
              </w:rPr>
              <w:t xml:space="preserve"> </w:t>
            </w:r>
            <w:proofErr w:type="spellStart"/>
            <w:r w:rsidRPr="00F52C83">
              <w:rPr>
                <w:color w:val="271A1A"/>
                <w:sz w:val="22"/>
                <w:szCs w:val="22"/>
              </w:rPr>
              <w:t>tehnisko</w:t>
            </w:r>
            <w:proofErr w:type="spellEnd"/>
            <w:r w:rsidRPr="00F52C83">
              <w:rPr>
                <w:color w:val="271A1A"/>
                <w:sz w:val="22"/>
                <w:szCs w:val="22"/>
              </w:rPr>
              <w:t xml:space="preserve"> </w:t>
            </w:r>
            <w:proofErr w:type="spellStart"/>
            <w:r w:rsidRPr="00F52C83">
              <w:rPr>
                <w:color w:val="271A1A"/>
                <w:sz w:val="22"/>
                <w:szCs w:val="22"/>
              </w:rPr>
              <w:t>specifikāciju</w:t>
            </w:r>
            <w:proofErr w:type="spellEnd"/>
            <w:r w:rsidRPr="00F52C83">
              <w:rPr>
                <w:color w:val="271A1A"/>
                <w:sz w:val="22"/>
                <w:szCs w:val="22"/>
              </w:rPr>
              <w:t xml:space="preserve">. </w:t>
            </w:r>
          </w:p>
          <w:p w14:paraId="5DC33340" w14:textId="77777777" w:rsidR="00F52C83" w:rsidRPr="00F52C83" w:rsidRDefault="00F52C83" w:rsidP="004D78A6">
            <w:pPr>
              <w:numPr>
                <w:ilvl w:val="0"/>
                <w:numId w:val="1"/>
              </w:numPr>
              <w:shd w:val="clear" w:color="auto" w:fill="FFFFFF"/>
              <w:ind w:left="191" w:hanging="191"/>
              <w:jc w:val="both"/>
              <w:rPr>
                <w:color w:val="271A1A"/>
                <w:sz w:val="22"/>
                <w:szCs w:val="22"/>
              </w:rPr>
            </w:pPr>
            <w:proofErr w:type="spellStart"/>
            <w:r w:rsidRPr="00F52C83">
              <w:rPr>
                <w:color w:val="271A1A"/>
                <w:sz w:val="22"/>
                <w:szCs w:val="22"/>
              </w:rPr>
              <w:t>Finanšu</w:t>
            </w:r>
            <w:proofErr w:type="spellEnd"/>
            <w:r w:rsidRPr="00F52C83">
              <w:rPr>
                <w:color w:val="271A1A"/>
                <w:sz w:val="22"/>
                <w:szCs w:val="22"/>
              </w:rPr>
              <w:t xml:space="preserve"> </w:t>
            </w:r>
            <w:proofErr w:type="spellStart"/>
            <w:r w:rsidRPr="00F52C83">
              <w:rPr>
                <w:color w:val="271A1A"/>
                <w:sz w:val="22"/>
                <w:szCs w:val="22"/>
              </w:rPr>
              <w:t>piedāvājumā</w:t>
            </w:r>
            <w:proofErr w:type="spellEnd"/>
            <w:r w:rsidRPr="00F52C83">
              <w:rPr>
                <w:color w:val="271A1A"/>
                <w:sz w:val="22"/>
                <w:szCs w:val="22"/>
              </w:rPr>
              <w:t xml:space="preserve"> </w:t>
            </w:r>
            <w:proofErr w:type="spellStart"/>
            <w:r w:rsidRPr="00F52C83">
              <w:rPr>
                <w:color w:val="271A1A"/>
                <w:sz w:val="22"/>
                <w:szCs w:val="22"/>
              </w:rPr>
              <w:t>paredzēt</w:t>
            </w:r>
            <w:proofErr w:type="spellEnd"/>
            <w:r w:rsidRPr="00F52C83">
              <w:rPr>
                <w:color w:val="271A1A"/>
                <w:sz w:val="22"/>
                <w:szCs w:val="22"/>
              </w:rPr>
              <w:t xml:space="preserve"> 20% </w:t>
            </w:r>
            <w:proofErr w:type="spellStart"/>
            <w:r w:rsidRPr="00F52C83">
              <w:rPr>
                <w:color w:val="271A1A"/>
                <w:sz w:val="22"/>
                <w:szCs w:val="22"/>
              </w:rPr>
              <w:t>rezervi</w:t>
            </w:r>
            <w:proofErr w:type="spellEnd"/>
            <w:r w:rsidRPr="00F52C83">
              <w:rPr>
                <w:color w:val="271A1A"/>
                <w:sz w:val="22"/>
                <w:szCs w:val="22"/>
              </w:rPr>
              <w:t xml:space="preserve"> </w:t>
            </w:r>
            <w:proofErr w:type="spellStart"/>
            <w:r w:rsidRPr="00F52C83">
              <w:rPr>
                <w:color w:val="271A1A"/>
                <w:sz w:val="22"/>
                <w:szCs w:val="22"/>
              </w:rPr>
              <w:t>neparedzētiem</w:t>
            </w:r>
            <w:proofErr w:type="spellEnd"/>
            <w:r w:rsidRPr="00F52C83">
              <w:rPr>
                <w:color w:val="271A1A"/>
                <w:sz w:val="22"/>
                <w:szCs w:val="22"/>
              </w:rPr>
              <w:t xml:space="preserve"> </w:t>
            </w:r>
            <w:proofErr w:type="spellStart"/>
            <w:r w:rsidRPr="00F52C83">
              <w:rPr>
                <w:color w:val="271A1A"/>
                <w:sz w:val="22"/>
                <w:szCs w:val="22"/>
              </w:rPr>
              <w:t>darbiem</w:t>
            </w:r>
            <w:proofErr w:type="spellEnd"/>
            <w:r w:rsidRPr="00F52C83">
              <w:rPr>
                <w:color w:val="271A1A"/>
                <w:sz w:val="22"/>
                <w:szCs w:val="22"/>
              </w:rPr>
              <w:t xml:space="preserve"> no </w:t>
            </w:r>
            <w:proofErr w:type="spellStart"/>
            <w:r w:rsidRPr="00F52C83">
              <w:rPr>
                <w:color w:val="271A1A"/>
                <w:sz w:val="22"/>
                <w:szCs w:val="22"/>
              </w:rPr>
              <w:t>kopējām</w:t>
            </w:r>
            <w:proofErr w:type="spellEnd"/>
            <w:r w:rsidRPr="00F52C83">
              <w:rPr>
                <w:color w:val="271A1A"/>
                <w:sz w:val="22"/>
                <w:szCs w:val="22"/>
              </w:rPr>
              <w:t xml:space="preserve"> </w:t>
            </w:r>
            <w:proofErr w:type="spellStart"/>
            <w:r w:rsidRPr="00F52C83">
              <w:rPr>
                <w:color w:val="271A1A"/>
                <w:sz w:val="22"/>
                <w:szCs w:val="22"/>
              </w:rPr>
              <w:t>izmaksām</w:t>
            </w:r>
            <w:proofErr w:type="spellEnd"/>
            <w:r w:rsidRPr="00F52C83">
              <w:rPr>
                <w:color w:val="271A1A"/>
                <w:sz w:val="22"/>
                <w:szCs w:val="22"/>
              </w:rPr>
              <w:t>.</w:t>
            </w:r>
          </w:p>
          <w:p w14:paraId="3947DD26" w14:textId="2491FE89" w:rsidR="00F52C83" w:rsidRPr="00F52C83" w:rsidRDefault="00F52C83" w:rsidP="004D78A6">
            <w:pPr>
              <w:pStyle w:val="ListParagraph"/>
              <w:numPr>
                <w:ilvl w:val="0"/>
                <w:numId w:val="1"/>
              </w:numPr>
              <w:ind w:left="191" w:hanging="191"/>
              <w:jc w:val="both"/>
              <w:rPr>
                <w:sz w:val="22"/>
                <w:szCs w:val="22"/>
              </w:rPr>
            </w:pPr>
            <w:r w:rsidRPr="00F52C83">
              <w:rPr>
                <w:color w:val="271A1A"/>
                <w:sz w:val="22"/>
                <w:szCs w:val="22"/>
              </w:rPr>
              <w:t xml:space="preserve">Ja </w:t>
            </w:r>
            <w:proofErr w:type="spellStart"/>
            <w:r w:rsidRPr="00F52C83">
              <w:rPr>
                <w:color w:val="271A1A"/>
                <w:sz w:val="22"/>
                <w:szCs w:val="22"/>
              </w:rPr>
              <w:t>finanšu</w:t>
            </w:r>
            <w:proofErr w:type="spellEnd"/>
            <w:r w:rsidRPr="00F52C83">
              <w:rPr>
                <w:color w:val="271A1A"/>
                <w:sz w:val="22"/>
                <w:szCs w:val="22"/>
              </w:rPr>
              <w:t xml:space="preserve"> </w:t>
            </w:r>
            <w:proofErr w:type="spellStart"/>
            <w:r w:rsidRPr="00F52C83">
              <w:rPr>
                <w:color w:val="271A1A"/>
                <w:sz w:val="22"/>
                <w:szCs w:val="22"/>
              </w:rPr>
              <w:t>piedāvājumā</w:t>
            </w:r>
            <w:proofErr w:type="spellEnd"/>
            <w:r w:rsidRPr="00F52C83">
              <w:rPr>
                <w:color w:val="271A1A"/>
                <w:sz w:val="22"/>
                <w:szCs w:val="22"/>
              </w:rPr>
              <w:t xml:space="preserve"> (</w:t>
            </w:r>
            <w:proofErr w:type="spellStart"/>
            <w:r w:rsidRPr="00F52C83">
              <w:rPr>
                <w:color w:val="271A1A"/>
                <w:sz w:val="22"/>
                <w:szCs w:val="22"/>
              </w:rPr>
              <w:t>tāmē</w:t>
            </w:r>
            <w:proofErr w:type="spellEnd"/>
            <w:r w:rsidRPr="00F52C83">
              <w:rPr>
                <w:color w:val="271A1A"/>
                <w:sz w:val="22"/>
                <w:szCs w:val="22"/>
              </w:rPr>
              <w:t xml:space="preserve">) </w:t>
            </w:r>
            <w:proofErr w:type="spellStart"/>
            <w:r w:rsidRPr="00F52C83">
              <w:rPr>
                <w:color w:val="271A1A"/>
                <w:sz w:val="22"/>
                <w:szCs w:val="22"/>
              </w:rPr>
              <w:t>nebūs</w:t>
            </w:r>
            <w:proofErr w:type="spellEnd"/>
            <w:r w:rsidRPr="00F52C83">
              <w:rPr>
                <w:color w:val="271A1A"/>
                <w:sz w:val="22"/>
                <w:szCs w:val="22"/>
              </w:rPr>
              <w:t xml:space="preserve"> </w:t>
            </w:r>
            <w:proofErr w:type="spellStart"/>
            <w:r w:rsidRPr="00F52C83">
              <w:rPr>
                <w:color w:val="271A1A"/>
                <w:sz w:val="22"/>
                <w:szCs w:val="22"/>
              </w:rPr>
              <w:t>ietvertas</w:t>
            </w:r>
            <w:proofErr w:type="spellEnd"/>
            <w:r w:rsidRPr="00F52C83">
              <w:rPr>
                <w:color w:val="271A1A"/>
                <w:sz w:val="22"/>
                <w:szCs w:val="22"/>
              </w:rPr>
              <w:t xml:space="preserve"> </w:t>
            </w:r>
            <w:proofErr w:type="spellStart"/>
            <w:r w:rsidRPr="00F52C83">
              <w:rPr>
                <w:color w:val="271A1A"/>
                <w:sz w:val="22"/>
                <w:szCs w:val="22"/>
              </w:rPr>
              <w:t>precīzas</w:t>
            </w:r>
            <w:proofErr w:type="spellEnd"/>
            <w:r w:rsidRPr="00F52C83">
              <w:rPr>
                <w:color w:val="271A1A"/>
                <w:sz w:val="22"/>
                <w:szCs w:val="22"/>
              </w:rPr>
              <w:t xml:space="preserve"> </w:t>
            </w:r>
            <w:proofErr w:type="spellStart"/>
            <w:r w:rsidRPr="00F52C83">
              <w:rPr>
                <w:color w:val="271A1A"/>
                <w:sz w:val="22"/>
                <w:szCs w:val="22"/>
              </w:rPr>
              <w:t>ziņas</w:t>
            </w:r>
            <w:proofErr w:type="spellEnd"/>
            <w:r w:rsidRPr="00F52C83">
              <w:rPr>
                <w:color w:val="271A1A"/>
                <w:sz w:val="22"/>
                <w:szCs w:val="22"/>
              </w:rPr>
              <w:t xml:space="preserve"> par </w:t>
            </w:r>
            <w:proofErr w:type="spellStart"/>
            <w:r w:rsidRPr="00F52C83">
              <w:rPr>
                <w:color w:val="271A1A"/>
                <w:sz w:val="22"/>
                <w:szCs w:val="22"/>
              </w:rPr>
              <w:t>darbiem</w:t>
            </w:r>
            <w:proofErr w:type="spellEnd"/>
            <w:r w:rsidRPr="00F52C83">
              <w:rPr>
                <w:color w:val="271A1A"/>
                <w:sz w:val="22"/>
                <w:szCs w:val="22"/>
              </w:rPr>
              <w:t xml:space="preserve"> un </w:t>
            </w:r>
            <w:proofErr w:type="spellStart"/>
            <w:r w:rsidRPr="00F52C83">
              <w:rPr>
                <w:color w:val="271A1A"/>
                <w:sz w:val="22"/>
                <w:szCs w:val="22"/>
              </w:rPr>
              <w:t>pakalpojumiem</w:t>
            </w:r>
            <w:proofErr w:type="spellEnd"/>
            <w:r w:rsidRPr="00F52C83">
              <w:rPr>
                <w:color w:val="271A1A"/>
                <w:sz w:val="22"/>
                <w:szCs w:val="22"/>
              </w:rPr>
              <w:t xml:space="preserve">, kas </w:t>
            </w:r>
            <w:proofErr w:type="spellStart"/>
            <w:r w:rsidRPr="00F52C83">
              <w:rPr>
                <w:color w:val="271A1A"/>
                <w:sz w:val="22"/>
                <w:szCs w:val="22"/>
              </w:rPr>
              <w:t>nepārprotami</w:t>
            </w:r>
            <w:proofErr w:type="spellEnd"/>
            <w:r w:rsidRPr="00F52C83">
              <w:rPr>
                <w:color w:val="271A1A"/>
                <w:sz w:val="22"/>
                <w:szCs w:val="22"/>
              </w:rPr>
              <w:t xml:space="preserve"> </w:t>
            </w:r>
            <w:proofErr w:type="spellStart"/>
            <w:r w:rsidRPr="00F52C83">
              <w:rPr>
                <w:color w:val="271A1A"/>
                <w:sz w:val="22"/>
                <w:szCs w:val="22"/>
              </w:rPr>
              <w:t>nepieciešami</w:t>
            </w:r>
            <w:proofErr w:type="spellEnd"/>
            <w:r w:rsidRPr="00F52C83">
              <w:rPr>
                <w:color w:val="271A1A"/>
                <w:sz w:val="22"/>
                <w:szCs w:val="22"/>
              </w:rPr>
              <w:t xml:space="preserve"> </w:t>
            </w:r>
            <w:proofErr w:type="spellStart"/>
            <w:r w:rsidRPr="00F52C83">
              <w:rPr>
                <w:color w:val="271A1A"/>
                <w:sz w:val="22"/>
                <w:szCs w:val="22"/>
              </w:rPr>
              <w:t>pasūtījuma</w:t>
            </w:r>
            <w:proofErr w:type="spellEnd"/>
            <w:r w:rsidRPr="00F52C83">
              <w:rPr>
                <w:color w:val="271A1A"/>
                <w:sz w:val="22"/>
                <w:szCs w:val="22"/>
              </w:rPr>
              <w:t xml:space="preserve"> </w:t>
            </w:r>
            <w:proofErr w:type="spellStart"/>
            <w:r w:rsidRPr="00F52C83">
              <w:rPr>
                <w:color w:val="271A1A"/>
                <w:sz w:val="22"/>
                <w:szCs w:val="22"/>
              </w:rPr>
              <w:t>izpildei</w:t>
            </w:r>
            <w:proofErr w:type="spellEnd"/>
            <w:r w:rsidRPr="00F52C83">
              <w:rPr>
                <w:color w:val="271A1A"/>
                <w:sz w:val="22"/>
                <w:szCs w:val="22"/>
              </w:rPr>
              <w:t xml:space="preserve">, tad visas </w:t>
            </w:r>
            <w:proofErr w:type="spellStart"/>
            <w:r w:rsidRPr="00F52C83">
              <w:rPr>
                <w:color w:val="271A1A"/>
                <w:sz w:val="22"/>
                <w:szCs w:val="22"/>
              </w:rPr>
              <w:t>attiecīgo</w:t>
            </w:r>
            <w:proofErr w:type="spellEnd"/>
            <w:r w:rsidRPr="00F52C83">
              <w:rPr>
                <w:color w:val="271A1A"/>
                <w:sz w:val="22"/>
                <w:szCs w:val="22"/>
              </w:rPr>
              <w:t xml:space="preserve"> </w:t>
            </w:r>
            <w:proofErr w:type="spellStart"/>
            <w:r w:rsidRPr="00F52C83">
              <w:rPr>
                <w:color w:val="271A1A"/>
                <w:sz w:val="22"/>
                <w:szCs w:val="22"/>
              </w:rPr>
              <w:t>darbu</w:t>
            </w:r>
            <w:proofErr w:type="spellEnd"/>
            <w:r w:rsidRPr="00F52C83">
              <w:rPr>
                <w:color w:val="271A1A"/>
                <w:sz w:val="22"/>
                <w:szCs w:val="22"/>
              </w:rPr>
              <w:t xml:space="preserve"> un </w:t>
            </w:r>
            <w:proofErr w:type="spellStart"/>
            <w:r w:rsidRPr="00F52C83">
              <w:rPr>
                <w:color w:val="271A1A"/>
                <w:sz w:val="22"/>
                <w:szCs w:val="22"/>
              </w:rPr>
              <w:t>pakalpojumu</w:t>
            </w:r>
            <w:proofErr w:type="spellEnd"/>
            <w:r w:rsidRPr="00F52C83">
              <w:rPr>
                <w:color w:val="271A1A"/>
                <w:sz w:val="22"/>
                <w:szCs w:val="22"/>
              </w:rPr>
              <w:t xml:space="preserve"> </w:t>
            </w:r>
            <w:proofErr w:type="spellStart"/>
            <w:r w:rsidRPr="00F52C83">
              <w:rPr>
                <w:color w:val="271A1A"/>
                <w:sz w:val="22"/>
                <w:szCs w:val="22"/>
              </w:rPr>
              <w:t>u.c.</w:t>
            </w:r>
            <w:proofErr w:type="spellEnd"/>
            <w:r w:rsidRPr="00F52C83">
              <w:rPr>
                <w:color w:val="271A1A"/>
                <w:sz w:val="22"/>
                <w:szCs w:val="22"/>
              </w:rPr>
              <w:t xml:space="preserve"> </w:t>
            </w:r>
            <w:proofErr w:type="spellStart"/>
            <w:r w:rsidRPr="00F52C83">
              <w:rPr>
                <w:color w:val="271A1A"/>
                <w:sz w:val="22"/>
                <w:szCs w:val="22"/>
              </w:rPr>
              <w:t>izmaksas</w:t>
            </w:r>
            <w:proofErr w:type="spellEnd"/>
            <w:r w:rsidRPr="00F52C83">
              <w:rPr>
                <w:color w:val="271A1A"/>
                <w:sz w:val="22"/>
                <w:szCs w:val="22"/>
              </w:rPr>
              <w:t xml:space="preserve"> </w:t>
            </w:r>
            <w:proofErr w:type="spellStart"/>
            <w:r w:rsidRPr="00F52C83">
              <w:rPr>
                <w:color w:val="271A1A"/>
                <w:sz w:val="22"/>
                <w:szCs w:val="22"/>
              </w:rPr>
              <w:t>tiks</w:t>
            </w:r>
            <w:proofErr w:type="spellEnd"/>
            <w:r w:rsidRPr="00F52C83">
              <w:rPr>
                <w:color w:val="271A1A"/>
                <w:sz w:val="22"/>
                <w:szCs w:val="22"/>
              </w:rPr>
              <w:t xml:space="preserve"> </w:t>
            </w:r>
            <w:proofErr w:type="spellStart"/>
            <w:r w:rsidRPr="00F52C83">
              <w:rPr>
                <w:color w:val="271A1A"/>
                <w:sz w:val="22"/>
                <w:szCs w:val="22"/>
              </w:rPr>
              <w:t>uzskatītas</w:t>
            </w:r>
            <w:proofErr w:type="spellEnd"/>
            <w:r w:rsidRPr="00F52C83">
              <w:rPr>
                <w:color w:val="271A1A"/>
                <w:sz w:val="22"/>
                <w:szCs w:val="22"/>
              </w:rPr>
              <w:t xml:space="preserve"> par </w:t>
            </w:r>
            <w:proofErr w:type="spellStart"/>
            <w:r w:rsidRPr="00F52C83">
              <w:rPr>
                <w:color w:val="271A1A"/>
                <w:sz w:val="22"/>
                <w:szCs w:val="22"/>
              </w:rPr>
              <w:t>iekļautām</w:t>
            </w:r>
            <w:proofErr w:type="spellEnd"/>
            <w:r w:rsidRPr="00F52C83">
              <w:rPr>
                <w:color w:val="271A1A"/>
                <w:sz w:val="22"/>
                <w:szCs w:val="22"/>
              </w:rPr>
              <w:t xml:space="preserve"> </w:t>
            </w:r>
            <w:proofErr w:type="spellStart"/>
            <w:r w:rsidRPr="00F52C83">
              <w:rPr>
                <w:color w:val="271A1A"/>
                <w:sz w:val="22"/>
                <w:szCs w:val="22"/>
              </w:rPr>
              <w:t>piedāvājuma</w:t>
            </w:r>
            <w:proofErr w:type="spellEnd"/>
            <w:r w:rsidRPr="00F52C83">
              <w:rPr>
                <w:color w:val="271A1A"/>
                <w:sz w:val="22"/>
                <w:szCs w:val="22"/>
              </w:rPr>
              <w:t xml:space="preserve"> </w:t>
            </w:r>
            <w:proofErr w:type="spellStart"/>
            <w:r w:rsidRPr="00F52C83">
              <w:rPr>
                <w:color w:val="271A1A"/>
                <w:sz w:val="22"/>
                <w:szCs w:val="22"/>
              </w:rPr>
              <w:t>cenā</w:t>
            </w:r>
            <w:proofErr w:type="spellEnd"/>
            <w:r w:rsidRPr="00F52C83">
              <w:rPr>
                <w:color w:val="271A1A"/>
                <w:sz w:val="22"/>
                <w:szCs w:val="22"/>
              </w:rPr>
              <w:t>.</w:t>
            </w:r>
          </w:p>
        </w:tc>
        <w:tc>
          <w:tcPr>
            <w:tcW w:w="3838" w:type="dxa"/>
          </w:tcPr>
          <w:p w14:paraId="54E7C7CC" w14:textId="77777777" w:rsidR="00F52C83" w:rsidRPr="00F52C83" w:rsidRDefault="00F52C83" w:rsidP="00F52C83">
            <w:pPr>
              <w:spacing w:after="60"/>
              <w:jc w:val="both"/>
              <w:rPr>
                <w:i/>
                <w:iCs/>
                <w:sz w:val="22"/>
                <w:szCs w:val="22"/>
              </w:rPr>
            </w:pPr>
            <w:r w:rsidRPr="00F52C83">
              <w:rPr>
                <w:i/>
                <w:iCs/>
                <w:sz w:val="22"/>
                <w:szCs w:val="22"/>
                <w:lang w:val="lv-LV"/>
              </w:rPr>
              <w:t xml:space="preserve">Vai prasības no jūsu viedokļa ir samērīga un atbilstoša iepirkuma priekšmetam un neierobežo konkurenci? </w:t>
            </w:r>
          </w:p>
          <w:p w14:paraId="5AE8C4F5" w14:textId="77777777" w:rsidR="00F52C83" w:rsidRPr="00F52C83" w:rsidRDefault="00823136" w:rsidP="00F52C83">
            <w:pPr>
              <w:spacing w:afterLines="60" w:after="144"/>
              <w:rPr>
                <w:rFonts w:eastAsia="Calibri"/>
                <w:sz w:val="22"/>
                <w:szCs w:val="22"/>
                <w:lang w:val="lv-LV"/>
              </w:rPr>
            </w:pPr>
            <w:sdt>
              <w:sdtPr>
                <w:rPr>
                  <w:rFonts w:eastAsia="Calibri"/>
                  <w:iCs/>
                  <w:sz w:val="22"/>
                  <w:szCs w:val="22"/>
                  <w:lang w:val="lv-LV"/>
                </w:rPr>
                <w:id w:val="-791510303"/>
              </w:sdtPr>
              <w:sdtEndPr/>
              <w:sdtContent>
                <w:sdt>
                  <w:sdtPr>
                    <w:rPr>
                      <w:rFonts w:eastAsia="Calibri"/>
                      <w:iCs/>
                      <w:sz w:val="22"/>
                      <w:szCs w:val="22"/>
                      <w:lang w:val="lv-LV"/>
                    </w:rPr>
                    <w:id w:val="1299343191"/>
                    <w14:checkbox>
                      <w14:checked w14:val="0"/>
                      <w14:checkedState w14:val="2612" w14:font="MS Gothic"/>
                      <w14:uncheckedState w14:val="2610" w14:font="MS Gothic"/>
                    </w14:checkbox>
                  </w:sdtPr>
                  <w:sdtEndPr/>
                  <w:sdtContent>
                    <w:r w:rsidR="00F52C83" w:rsidRPr="00F52C83">
                      <w:rPr>
                        <w:rFonts w:ascii="Segoe UI Symbol" w:eastAsia="MS Gothic" w:hAnsi="Segoe UI Symbol" w:cs="Segoe UI Symbol"/>
                        <w:iCs/>
                        <w:sz w:val="22"/>
                        <w:szCs w:val="22"/>
                        <w:lang w:val="lv-LV"/>
                      </w:rPr>
                      <w:t>☐</w:t>
                    </w:r>
                  </w:sdtContent>
                </w:sdt>
              </w:sdtContent>
            </w:sdt>
            <w:r w:rsidR="00F52C83" w:rsidRPr="00F52C83">
              <w:rPr>
                <w:rFonts w:eastAsia="Calibri"/>
                <w:sz w:val="22"/>
                <w:szCs w:val="22"/>
                <w:lang w:val="lv-LV" w:bidi="en-GB"/>
              </w:rPr>
              <w:t xml:space="preserve"> Jā         </w:t>
            </w:r>
            <w:sdt>
              <w:sdtPr>
                <w:rPr>
                  <w:rFonts w:eastAsia="Calibri"/>
                  <w:iCs/>
                  <w:sz w:val="22"/>
                  <w:szCs w:val="22"/>
                  <w:lang w:val="lv-LV"/>
                </w:rPr>
                <w:id w:val="-786125192"/>
              </w:sdtPr>
              <w:sdtEndPr/>
              <w:sdtContent>
                <w:sdt>
                  <w:sdtPr>
                    <w:rPr>
                      <w:rFonts w:eastAsia="Calibri"/>
                      <w:iCs/>
                      <w:sz w:val="22"/>
                      <w:szCs w:val="22"/>
                      <w:lang w:val="lv-LV"/>
                    </w:rPr>
                    <w:id w:val="-1631702133"/>
                    <w14:checkbox>
                      <w14:checked w14:val="0"/>
                      <w14:checkedState w14:val="2612" w14:font="MS Gothic"/>
                      <w14:uncheckedState w14:val="2610" w14:font="MS Gothic"/>
                    </w14:checkbox>
                  </w:sdtPr>
                  <w:sdtEndPr/>
                  <w:sdtContent>
                    <w:r w:rsidR="00F52C83" w:rsidRPr="00F52C83">
                      <w:rPr>
                        <w:rFonts w:ascii="Segoe UI Symbol" w:eastAsia="MS Gothic" w:hAnsi="Segoe UI Symbol" w:cs="Segoe UI Symbol"/>
                        <w:iCs/>
                        <w:sz w:val="22"/>
                        <w:szCs w:val="22"/>
                        <w:lang w:val="lv-LV"/>
                      </w:rPr>
                      <w:t>☐</w:t>
                    </w:r>
                  </w:sdtContent>
                </w:sdt>
              </w:sdtContent>
            </w:sdt>
            <w:r w:rsidR="00F52C83" w:rsidRPr="00F52C83">
              <w:rPr>
                <w:rFonts w:eastAsia="Calibri"/>
                <w:sz w:val="22"/>
                <w:szCs w:val="22"/>
                <w:lang w:val="lv-LV" w:bidi="en-GB"/>
              </w:rPr>
              <w:t xml:space="preserve"> Nē </w:t>
            </w:r>
          </w:p>
          <w:p w14:paraId="14FBBFBE" w14:textId="28C15A04" w:rsidR="00F52C83" w:rsidRPr="00F52C83" w:rsidRDefault="00F52C83" w:rsidP="00F52C83">
            <w:pPr>
              <w:spacing w:after="60"/>
              <w:rPr>
                <w:rFonts w:eastAsia="Calibri"/>
                <w:sz w:val="22"/>
                <w:szCs w:val="22"/>
                <w:lang w:bidi="en-GB"/>
              </w:rPr>
            </w:pPr>
            <w:r w:rsidRPr="00F52C83">
              <w:rPr>
                <w:rFonts w:eastAsia="Calibri"/>
                <w:sz w:val="22"/>
                <w:szCs w:val="22"/>
                <w:lang w:val="lv-LV" w:bidi="en-GB"/>
              </w:rPr>
              <w:t>Ja "Nē", lūdzam, sniegt komentārus / priekšlikumus</w:t>
            </w:r>
            <w:r w:rsidRPr="00F52C83">
              <w:rPr>
                <w:rFonts w:eastAsia="Calibri"/>
                <w:sz w:val="22"/>
                <w:szCs w:val="22"/>
                <w:lang w:bidi="en-GB"/>
              </w:rPr>
              <w:t>:</w:t>
            </w:r>
          </w:p>
        </w:tc>
      </w:tr>
      <w:tr w:rsidR="00F52C83" w:rsidRPr="00F52C83" w14:paraId="3A0490A4" w14:textId="02AE3C45" w:rsidTr="007B407D">
        <w:trPr>
          <w:trHeight w:val="815"/>
        </w:trPr>
        <w:tc>
          <w:tcPr>
            <w:tcW w:w="2943" w:type="dxa"/>
            <w:gridSpan w:val="2"/>
          </w:tcPr>
          <w:p w14:paraId="30AF2E9D" w14:textId="44EDDD79" w:rsidR="00F52C83" w:rsidRPr="00F52C83" w:rsidRDefault="00F52C83" w:rsidP="00F52C83">
            <w:pPr>
              <w:keepNext/>
              <w:keepLines/>
              <w:spacing w:before="240" w:after="240"/>
              <w:rPr>
                <w:b/>
                <w:bCs/>
                <w:sz w:val="22"/>
                <w:szCs w:val="22"/>
                <w:lang w:bidi="en-GB"/>
              </w:rPr>
            </w:pPr>
            <w:proofErr w:type="spellStart"/>
            <w:r w:rsidRPr="00F52C83">
              <w:rPr>
                <w:b/>
                <w:bCs/>
                <w:sz w:val="22"/>
                <w:szCs w:val="22"/>
                <w:lang w:bidi="en-GB"/>
              </w:rPr>
              <w:t>Līguma</w:t>
            </w:r>
            <w:proofErr w:type="spellEnd"/>
            <w:r w:rsidRPr="00F52C83">
              <w:rPr>
                <w:b/>
                <w:bCs/>
                <w:sz w:val="22"/>
                <w:szCs w:val="22"/>
                <w:lang w:bidi="en-GB"/>
              </w:rPr>
              <w:t xml:space="preserve"> </w:t>
            </w:r>
            <w:proofErr w:type="spellStart"/>
            <w:r w:rsidRPr="00F52C83">
              <w:rPr>
                <w:b/>
                <w:bCs/>
                <w:sz w:val="22"/>
                <w:szCs w:val="22"/>
                <w:lang w:bidi="en-GB"/>
              </w:rPr>
              <w:t>projekta</w:t>
            </w:r>
            <w:proofErr w:type="spellEnd"/>
            <w:r w:rsidRPr="00F52C83">
              <w:rPr>
                <w:b/>
                <w:bCs/>
                <w:sz w:val="22"/>
                <w:szCs w:val="22"/>
                <w:lang w:bidi="en-GB"/>
              </w:rPr>
              <w:t xml:space="preserve"> </w:t>
            </w:r>
            <w:proofErr w:type="spellStart"/>
            <w:r w:rsidRPr="00F52C83">
              <w:rPr>
                <w:b/>
                <w:bCs/>
                <w:sz w:val="22"/>
                <w:szCs w:val="22"/>
                <w:lang w:bidi="en-GB"/>
              </w:rPr>
              <w:t>nosacījumi</w:t>
            </w:r>
            <w:proofErr w:type="spellEnd"/>
          </w:p>
        </w:tc>
        <w:tc>
          <w:tcPr>
            <w:tcW w:w="11776" w:type="dxa"/>
            <w:gridSpan w:val="2"/>
          </w:tcPr>
          <w:p w14:paraId="4B9BFB4D" w14:textId="73E9C2B6" w:rsidR="00F52C83" w:rsidRPr="00F52C83" w:rsidRDefault="00F52C83" w:rsidP="00F52C83">
            <w:pPr>
              <w:keepNext/>
              <w:keepLines/>
              <w:spacing w:before="240" w:after="240"/>
              <w:jc w:val="both"/>
              <w:rPr>
                <w:b/>
                <w:bCs/>
                <w:i/>
                <w:iCs/>
                <w:sz w:val="22"/>
                <w:szCs w:val="22"/>
              </w:rPr>
            </w:pPr>
            <w:r w:rsidRPr="00F52C83">
              <w:rPr>
                <w:b/>
                <w:bCs/>
                <w:i/>
                <w:iCs/>
                <w:sz w:val="22"/>
                <w:szCs w:val="22"/>
                <w:lang w:val="lv-LV"/>
              </w:rPr>
              <w:t xml:space="preserve">Vai prasības no jūsu viedokļa ir samērīgas un atbilstošas iepirkuma priekšmetam un neierobežo konkurenci? </w:t>
            </w:r>
          </w:p>
        </w:tc>
      </w:tr>
      <w:tr w:rsidR="00F52C83" w:rsidRPr="00F52C83" w14:paraId="5D3A7CF3" w14:textId="77777777" w:rsidTr="00305D81">
        <w:tc>
          <w:tcPr>
            <w:tcW w:w="837" w:type="dxa"/>
          </w:tcPr>
          <w:p w14:paraId="7A502268" w14:textId="15435A9F" w:rsidR="00F52C83" w:rsidRPr="00F52C83" w:rsidRDefault="00F52C83" w:rsidP="00F52C83">
            <w:pPr>
              <w:pStyle w:val="ListParagraph"/>
              <w:keepNext/>
              <w:keepLines/>
              <w:numPr>
                <w:ilvl w:val="0"/>
                <w:numId w:val="2"/>
              </w:numPr>
              <w:tabs>
                <w:tab w:val="left" w:pos="360"/>
              </w:tabs>
              <w:ind w:left="0" w:firstLine="0"/>
              <w:jc w:val="center"/>
              <w:rPr>
                <w:sz w:val="22"/>
                <w:szCs w:val="22"/>
                <w:lang w:val="en-US" w:bidi="en-GB"/>
              </w:rPr>
            </w:pPr>
          </w:p>
        </w:tc>
        <w:tc>
          <w:tcPr>
            <w:tcW w:w="2106" w:type="dxa"/>
          </w:tcPr>
          <w:p w14:paraId="31229380" w14:textId="77777777" w:rsidR="00F52C83" w:rsidRPr="00F52C83" w:rsidRDefault="00F52C83" w:rsidP="00F52C83">
            <w:pPr>
              <w:keepNext/>
              <w:keepLines/>
              <w:rPr>
                <w:b/>
                <w:bCs/>
                <w:sz w:val="22"/>
                <w:szCs w:val="22"/>
                <w:lang w:bidi="en-GB"/>
              </w:rPr>
            </w:pPr>
            <w:proofErr w:type="spellStart"/>
            <w:r w:rsidRPr="00F52C83">
              <w:rPr>
                <w:b/>
                <w:bCs/>
                <w:sz w:val="22"/>
                <w:szCs w:val="22"/>
                <w:lang w:bidi="en-GB"/>
              </w:rPr>
              <w:t>Apmaksas</w:t>
            </w:r>
            <w:proofErr w:type="spellEnd"/>
            <w:r w:rsidRPr="00F52C83">
              <w:rPr>
                <w:b/>
                <w:bCs/>
                <w:sz w:val="22"/>
                <w:szCs w:val="22"/>
                <w:lang w:bidi="en-GB"/>
              </w:rPr>
              <w:t xml:space="preserve"> </w:t>
            </w:r>
            <w:proofErr w:type="spellStart"/>
            <w:r w:rsidRPr="00F52C83">
              <w:rPr>
                <w:b/>
                <w:bCs/>
                <w:sz w:val="22"/>
                <w:szCs w:val="22"/>
                <w:lang w:bidi="en-GB"/>
              </w:rPr>
              <w:t>nosacījumi</w:t>
            </w:r>
            <w:proofErr w:type="spellEnd"/>
          </w:p>
          <w:p w14:paraId="6F44E6FD" w14:textId="3C71CE79" w:rsidR="00F52C83" w:rsidRPr="00F52C83" w:rsidRDefault="00F52C83" w:rsidP="00F52C83">
            <w:pPr>
              <w:keepNext/>
              <w:keepLines/>
              <w:rPr>
                <w:b/>
                <w:bCs/>
                <w:sz w:val="22"/>
                <w:szCs w:val="22"/>
                <w:lang w:bidi="en-GB"/>
              </w:rPr>
            </w:pPr>
          </w:p>
        </w:tc>
        <w:tc>
          <w:tcPr>
            <w:tcW w:w="7938" w:type="dxa"/>
          </w:tcPr>
          <w:p w14:paraId="415E77D0" w14:textId="7E0C549C" w:rsidR="00F52C83" w:rsidRPr="00F52C83" w:rsidRDefault="00F52C83" w:rsidP="00F52C83">
            <w:pPr>
              <w:pStyle w:val="Default"/>
              <w:keepNext/>
              <w:keepLines/>
              <w:jc w:val="both"/>
              <w:rPr>
                <w:sz w:val="22"/>
                <w:szCs w:val="22"/>
              </w:rPr>
            </w:pPr>
            <w:proofErr w:type="spellStart"/>
            <w:r w:rsidRPr="00F52C83">
              <w:rPr>
                <w:sz w:val="22"/>
                <w:szCs w:val="22"/>
              </w:rPr>
              <w:lastRenderedPageBreak/>
              <w:t>Pasūtītājs</w:t>
            </w:r>
            <w:proofErr w:type="spellEnd"/>
            <w:r w:rsidRPr="00F52C83">
              <w:rPr>
                <w:sz w:val="22"/>
                <w:szCs w:val="22"/>
              </w:rPr>
              <w:t xml:space="preserve"> </w:t>
            </w:r>
            <w:proofErr w:type="spellStart"/>
            <w:r w:rsidRPr="00F52C83">
              <w:rPr>
                <w:sz w:val="22"/>
                <w:szCs w:val="22"/>
              </w:rPr>
              <w:t>samaksā</w:t>
            </w:r>
            <w:proofErr w:type="spellEnd"/>
            <w:r w:rsidRPr="00F52C83">
              <w:rPr>
                <w:sz w:val="22"/>
                <w:szCs w:val="22"/>
              </w:rPr>
              <w:t xml:space="preserve"> par </w:t>
            </w:r>
            <w:proofErr w:type="spellStart"/>
            <w:r w:rsidRPr="00F52C83">
              <w:rPr>
                <w:sz w:val="22"/>
                <w:szCs w:val="22"/>
              </w:rPr>
              <w:t>Uzņēmēja</w:t>
            </w:r>
            <w:proofErr w:type="spellEnd"/>
            <w:r w:rsidRPr="00F52C83">
              <w:rPr>
                <w:sz w:val="22"/>
                <w:szCs w:val="22"/>
              </w:rPr>
              <w:t xml:space="preserve"> </w:t>
            </w:r>
            <w:proofErr w:type="spellStart"/>
            <w:r w:rsidRPr="00F52C83">
              <w:rPr>
                <w:sz w:val="22"/>
                <w:szCs w:val="22"/>
              </w:rPr>
              <w:t>veiktajiem</w:t>
            </w:r>
            <w:proofErr w:type="spellEnd"/>
            <w:r w:rsidRPr="00F52C83">
              <w:rPr>
                <w:sz w:val="22"/>
                <w:szCs w:val="22"/>
              </w:rPr>
              <w:t xml:space="preserve"> </w:t>
            </w:r>
            <w:proofErr w:type="spellStart"/>
            <w:r w:rsidRPr="00F52C83">
              <w:rPr>
                <w:sz w:val="22"/>
                <w:szCs w:val="22"/>
              </w:rPr>
              <w:t>Darbiem</w:t>
            </w:r>
            <w:proofErr w:type="spellEnd"/>
            <w:r w:rsidRPr="00F52C83">
              <w:rPr>
                <w:sz w:val="22"/>
                <w:szCs w:val="22"/>
              </w:rPr>
              <w:t xml:space="preserve"> 30 (</w:t>
            </w:r>
            <w:proofErr w:type="spellStart"/>
            <w:r w:rsidRPr="00F52C83">
              <w:rPr>
                <w:sz w:val="22"/>
                <w:szCs w:val="22"/>
              </w:rPr>
              <w:t>trīsdesmit</w:t>
            </w:r>
            <w:proofErr w:type="spellEnd"/>
            <w:r w:rsidRPr="00F52C83">
              <w:rPr>
                <w:sz w:val="22"/>
                <w:szCs w:val="22"/>
              </w:rPr>
              <w:t xml:space="preserve">) </w:t>
            </w:r>
            <w:proofErr w:type="spellStart"/>
            <w:r w:rsidRPr="00F52C83">
              <w:rPr>
                <w:sz w:val="22"/>
                <w:szCs w:val="22"/>
              </w:rPr>
              <w:t>dienu</w:t>
            </w:r>
            <w:proofErr w:type="spellEnd"/>
            <w:r w:rsidRPr="00F52C83">
              <w:rPr>
                <w:sz w:val="22"/>
                <w:szCs w:val="22"/>
              </w:rPr>
              <w:t xml:space="preserve"> </w:t>
            </w:r>
            <w:proofErr w:type="spellStart"/>
            <w:r w:rsidRPr="00F52C83">
              <w:rPr>
                <w:sz w:val="22"/>
                <w:szCs w:val="22"/>
              </w:rPr>
              <w:t>laikā</w:t>
            </w:r>
            <w:proofErr w:type="spellEnd"/>
            <w:r w:rsidRPr="00F52C83">
              <w:rPr>
                <w:sz w:val="22"/>
                <w:szCs w:val="22"/>
              </w:rPr>
              <w:t xml:space="preserve"> </w:t>
            </w:r>
            <w:proofErr w:type="spellStart"/>
            <w:r w:rsidRPr="00F52C83">
              <w:rPr>
                <w:sz w:val="22"/>
                <w:szCs w:val="22"/>
              </w:rPr>
              <w:t>pēc</w:t>
            </w:r>
            <w:proofErr w:type="spellEnd"/>
            <w:r w:rsidRPr="00F52C83">
              <w:rPr>
                <w:sz w:val="22"/>
                <w:szCs w:val="22"/>
              </w:rPr>
              <w:t xml:space="preserve"> </w:t>
            </w:r>
            <w:proofErr w:type="spellStart"/>
            <w:r w:rsidRPr="00F52C83">
              <w:rPr>
                <w:sz w:val="22"/>
                <w:szCs w:val="22"/>
              </w:rPr>
              <w:t>attiecīgo</w:t>
            </w:r>
            <w:proofErr w:type="spellEnd"/>
            <w:r w:rsidRPr="00F52C83">
              <w:rPr>
                <w:sz w:val="22"/>
                <w:szCs w:val="22"/>
              </w:rPr>
              <w:t xml:space="preserve"> </w:t>
            </w:r>
            <w:proofErr w:type="spellStart"/>
            <w:r w:rsidRPr="00F52C83">
              <w:rPr>
                <w:sz w:val="22"/>
                <w:szCs w:val="22"/>
              </w:rPr>
              <w:t>dokumentu</w:t>
            </w:r>
            <w:proofErr w:type="spellEnd"/>
            <w:r w:rsidRPr="00F52C83">
              <w:rPr>
                <w:sz w:val="22"/>
                <w:szCs w:val="22"/>
              </w:rPr>
              <w:t xml:space="preserve"> par </w:t>
            </w:r>
            <w:proofErr w:type="spellStart"/>
            <w:r w:rsidRPr="00F52C83">
              <w:rPr>
                <w:sz w:val="22"/>
                <w:szCs w:val="22"/>
              </w:rPr>
              <w:t>darbu</w:t>
            </w:r>
            <w:proofErr w:type="spellEnd"/>
            <w:r w:rsidRPr="00F52C83">
              <w:rPr>
                <w:sz w:val="22"/>
                <w:szCs w:val="22"/>
              </w:rPr>
              <w:t xml:space="preserve"> </w:t>
            </w:r>
            <w:proofErr w:type="spellStart"/>
            <w:r w:rsidRPr="00F52C83">
              <w:rPr>
                <w:sz w:val="22"/>
                <w:szCs w:val="22"/>
              </w:rPr>
              <w:t>veikšanu</w:t>
            </w:r>
            <w:proofErr w:type="spellEnd"/>
            <w:r w:rsidRPr="00F52C83">
              <w:rPr>
                <w:sz w:val="22"/>
                <w:szCs w:val="22"/>
              </w:rPr>
              <w:t xml:space="preserve"> </w:t>
            </w:r>
            <w:proofErr w:type="spellStart"/>
            <w:proofErr w:type="gramStart"/>
            <w:r w:rsidRPr="00F52C83">
              <w:rPr>
                <w:sz w:val="22"/>
                <w:szCs w:val="22"/>
              </w:rPr>
              <w:t>parakstīšanas</w:t>
            </w:r>
            <w:proofErr w:type="spellEnd"/>
            <w:r w:rsidRPr="00F52C83">
              <w:rPr>
                <w:sz w:val="22"/>
                <w:szCs w:val="22"/>
              </w:rPr>
              <w:t xml:space="preserve">  un</w:t>
            </w:r>
            <w:proofErr w:type="gramEnd"/>
            <w:r w:rsidRPr="00F52C83">
              <w:rPr>
                <w:sz w:val="22"/>
                <w:szCs w:val="22"/>
              </w:rPr>
              <w:t xml:space="preserve"> </w:t>
            </w:r>
            <w:proofErr w:type="spellStart"/>
            <w:r w:rsidRPr="00F52C83">
              <w:rPr>
                <w:sz w:val="22"/>
                <w:szCs w:val="22"/>
              </w:rPr>
              <w:t>Uzņēmēja</w:t>
            </w:r>
            <w:proofErr w:type="spellEnd"/>
            <w:r w:rsidRPr="00F52C83">
              <w:rPr>
                <w:sz w:val="22"/>
                <w:szCs w:val="22"/>
              </w:rPr>
              <w:t xml:space="preserve"> </w:t>
            </w:r>
            <w:proofErr w:type="spellStart"/>
            <w:r w:rsidRPr="00F52C83">
              <w:rPr>
                <w:sz w:val="22"/>
                <w:szCs w:val="22"/>
              </w:rPr>
              <w:t>rēķina</w:t>
            </w:r>
            <w:proofErr w:type="spellEnd"/>
            <w:r w:rsidRPr="00F52C83">
              <w:rPr>
                <w:sz w:val="22"/>
                <w:szCs w:val="22"/>
              </w:rPr>
              <w:t xml:space="preserve"> </w:t>
            </w:r>
            <w:proofErr w:type="spellStart"/>
            <w:r w:rsidRPr="00F52C83">
              <w:rPr>
                <w:sz w:val="22"/>
                <w:szCs w:val="22"/>
              </w:rPr>
              <w:t>saņemšanas</w:t>
            </w:r>
            <w:proofErr w:type="spellEnd"/>
            <w:r w:rsidRPr="00F52C83">
              <w:rPr>
                <w:sz w:val="22"/>
                <w:szCs w:val="22"/>
              </w:rPr>
              <w:t>.</w:t>
            </w:r>
          </w:p>
        </w:tc>
        <w:tc>
          <w:tcPr>
            <w:tcW w:w="3838" w:type="dxa"/>
            <w:vAlign w:val="center"/>
          </w:tcPr>
          <w:p w14:paraId="3A16EE8A" w14:textId="77777777" w:rsidR="00F52C83" w:rsidRPr="00F52C83" w:rsidRDefault="00823136" w:rsidP="00F52C83">
            <w:pPr>
              <w:spacing w:afterLines="60" w:after="144"/>
              <w:rPr>
                <w:rFonts w:eastAsia="Calibri"/>
                <w:sz w:val="22"/>
                <w:szCs w:val="22"/>
                <w:lang w:val="lv-LV"/>
              </w:rPr>
            </w:pPr>
            <w:sdt>
              <w:sdtPr>
                <w:rPr>
                  <w:rFonts w:eastAsia="Calibri"/>
                  <w:iCs/>
                  <w:sz w:val="22"/>
                  <w:szCs w:val="22"/>
                  <w:lang w:val="lv-LV"/>
                </w:rPr>
                <w:id w:val="-348641839"/>
              </w:sdtPr>
              <w:sdtEndPr/>
              <w:sdtContent>
                <w:sdt>
                  <w:sdtPr>
                    <w:rPr>
                      <w:rFonts w:eastAsia="Calibri"/>
                      <w:iCs/>
                      <w:sz w:val="22"/>
                      <w:szCs w:val="22"/>
                      <w:lang w:val="lv-LV"/>
                    </w:rPr>
                    <w:id w:val="274134687"/>
                    <w14:checkbox>
                      <w14:checked w14:val="0"/>
                      <w14:checkedState w14:val="2612" w14:font="MS Gothic"/>
                      <w14:uncheckedState w14:val="2610" w14:font="MS Gothic"/>
                    </w14:checkbox>
                  </w:sdtPr>
                  <w:sdtEndPr/>
                  <w:sdtContent>
                    <w:r w:rsidR="00F52C83" w:rsidRPr="00F52C83">
                      <w:rPr>
                        <w:rFonts w:ascii="Segoe UI Symbol" w:eastAsia="MS Gothic" w:hAnsi="Segoe UI Symbol" w:cs="Segoe UI Symbol"/>
                        <w:iCs/>
                        <w:sz w:val="22"/>
                        <w:szCs w:val="22"/>
                        <w:lang w:val="lv-LV"/>
                      </w:rPr>
                      <w:t>☐</w:t>
                    </w:r>
                  </w:sdtContent>
                </w:sdt>
              </w:sdtContent>
            </w:sdt>
            <w:r w:rsidR="00F52C83" w:rsidRPr="00F52C83">
              <w:rPr>
                <w:rFonts w:eastAsia="Calibri"/>
                <w:sz w:val="22"/>
                <w:szCs w:val="22"/>
                <w:lang w:val="lv-LV" w:bidi="en-GB"/>
              </w:rPr>
              <w:t xml:space="preserve"> Jā                </w:t>
            </w:r>
            <w:sdt>
              <w:sdtPr>
                <w:rPr>
                  <w:rFonts w:eastAsia="Calibri"/>
                  <w:iCs/>
                  <w:sz w:val="22"/>
                  <w:szCs w:val="22"/>
                  <w:lang w:val="lv-LV"/>
                </w:rPr>
                <w:id w:val="-1513601194"/>
              </w:sdtPr>
              <w:sdtEndPr/>
              <w:sdtContent>
                <w:sdt>
                  <w:sdtPr>
                    <w:rPr>
                      <w:rFonts w:eastAsia="Calibri"/>
                      <w:iCs/>
                      <w:sz w:val="22"/>
                      <w:szCs w:val="22"/>
                      <w:lang w:val="lv-LV"/>
                    </w:rPr>
                    <w:id w:val="304291995"/>
                    <w14:checkbox>
                      <w14:checked w14:val="0"/>
                      <w14:checkedState w14:val="2612" w14:font="MS Gothic"/>
                      <w14:uncheckedState w14:val="2610" w14:font="MS Gothic"/>
                    </w14:checkbox>
                  </w:sdtPr>
                  <w:sdtEndPr/>
                  <w:sdtContent>
                    <w:r w:rsidR="00F52C83" w:rsidRPr="00F52C83">
                      <w:rPr>
                        <w:rFonts w:ascii="Segoe UI Symbol" w:eastAsia="MS Gothic" w:hAnsi="Segoe UI Symbol" w:cs="Segoe UI Symbol"/>
                        <w:iCs/>
                        <w:sz w:val="22"/>
                        <w:szCs w:val="22"/>
                        <w:lang w:val="lv-LV"/>
                      </w:rPr>
                      <w:t>☐</w:t>
                    </w:r>
                  </w:sdtContent>
                </w:sdt>
              </w:sdtContent>
            </w:sdt>
            <w:r w:rsidR="00F52C83" w:rsidRPr="00F52C83">
              <w:rPr>
                <w:rFonts w:eastAsia="Calibri"/>
                <w:sz w:val="22"/>
                <w:szCs w:val="22"/>
                <w:lang w:val="lv-LV" w:bidi="en-GB"/>
              </w:rPr>
              <w:t xml:space="preserve"> Nē </w:t>
            </w:r>
          </w:p>
          <w:p w14:paraId="602742CC" w14:textId="2D05E853" w:rsidR="00F52C83" w:rsidRPr="00F52C83" w:rsidRDefault="00F52C83" w:rsidP="00F52C83">
            <w:pPr>
              <w:spacing w:after="60"/>
              <w:rPr>
                <w:rFonts w:eastAsia="Calibri"/>
                <w:sz w:val="22"/>
                <w:szCs w:val="22"/>
                <w:lang w:bidi="en-GB"/>
              </w:rPr>
            </w:pPr>
            <w:r w:rsidRPr="00F52C83">
              <w:rPr>
                <w:rFonts w:eastAsia="Calibri"/>
                <w:sz w:val="22"/>
                <w:szCs w:val="22"/>
                <w:lang w:val="lv-LV" w:bidi="en-GB"/>
              </w:rPr>
              <w:lastRenderedPageBreak/>
              <w:t>Ja "Nē", lūdzam, sniegt komentārus / priekšlikumus</w:t>
            </w:r>
            <w:r w:rsidRPr="00F52C83">
              <w:rPr>
                <w:rFonts w:eastAsia="Calibri"/>
                <w:sz w:val="22"/>
                <w:szCs w:val="22"/>
                <w:lang w:bidi="en-GB"/>
              </w:rPr>
              <w:t>:</w:t>
            </w:r>
          </w:p>
        </w:tc>
      </w:tr>
      <w:tr w:rsidR="00F52C83" w:rsidRPr="00F52C83" w14:paraId="52A81AEF" w14:textId="77777777" w:rsidTr="00305D81">
        <w:tc>
          <w:tcPr>
            <w:tcW w:w="837" w:type="dxa"/>
          </w:tcPr>
          <w:p w14:paraId="6DC08A05" w14:textId="6534D2B3" w:rsidR="00F52C83" w:rsidRPr="00F52C83" w:rsidRDefault="00F52C83" w:rsidP="00F52C83">
            <w:pPr>
              <w:pStyle w:val="ListParagraph"/>
              <w:numPr>
                <w:ilvl w:val="0"/>
                <w:numId w:val="2"/>
              </w:numPr>
              <w:tabs>
                <w:tab w:val="left" w:pos="360"/>
              </w:tabs>
              <w:ind w:left="0" w:firstLine="0"/>
              <w:jc w:val="center"/>
              <w:rPr>
                <w:sz w:val="22"/>
                <w:szCs w:val="22"/>
                <w:lang w:val="en-US" w:bidi="en-GB"/>
              </w:rPr>
            </w:pPr>
          </w:p>
        </w:tc>
        <w:tc>
          <w:tcPr>
            <w:tcW w:w="2106" w:type="dxa"/>
          </w:tcPr>
          <w:p w14:paraId="0E7BCDDE" w14:textId="29831E22" w:rsidR="00F52C83" w:rsidRPr="00F52C83" w:rsidRDefault="00F52C83" w:rsidP="00F52C83">
            <w:pPr>
              <w:rPr>
                <w:b/>
                <w:bCs/>
                <w:sz w:val="22"/>
                <w:szCs w:val="22"/>
                <w:lang w:bidi="en-GB"/>
              </w:rPr>
            </w:pPr>
            <w:r w:rsidRPr="00F52C83">
              <w:rPr>
                <w:b/>
                <w:bCs/>
                <w:sz w:val="22"/>
                <w:szCs w:val="22"/>
                <w:lang w:val="lv-LV" w:bidi="en-GB"/>
              </w:rPr>
              <w:t>Avansa maksājums</w:t>
            </w:r>
            <w:r w:rsidRPr="00F52C83">
              <w:rPr>
                <w:b/>
                <w:bCs/>
                <w:sz w:val="22"/>
                <w:szCs w:val="22"/>
              </w:rPr>
              <w:t xml:space="preserve"> </w:t>
            </w:r>
          </w:p>
        </w:tc>
        <w:tc>
          <w:tcPr>
            <w:tcW w:w="7938" w:type="dxa"/>
          </w:tcPr>
          <w:p w14:paraId="3E956E6D" w14:textId="606A0F4F" w:rsidR="00F52C83" w:rsidRPr="00F52C83" w:rsidRDefault="00F52C83" w:rsidP="00F52C83">
            <w:pPr>
              <w:pStyle w:val="Default"/>
              <w:jc w:val="both"/>
              <w:rPr>
                <w:sz w:val="22"/>
                <w:szCs w:val="22"/>
              </w:rPr>
            </w:pPr>
            <w:proofErr w:type="spellStart"/>
            <w:r w:rsidRPr="00F52C83">
              <w:rPr>
                <w:sz w:val="22"/>
                <w:szCs w:val="22"/>
              </w:rPr>
              <w:t>Pasūtītājs</w:t>
            </w:r>
            <w:proofErr w:type="spellEnd"/>
            <w:r w:rsidRPr="00F52C83">
              <w:rPr>
                <w:sz w:val="22"/>
                <w:szCs w:val="22"/>
              </w:rPr>
              <w:t xml:space="preserve"> </w:t>
            </w:r>
            <w:proofErr w:type="spellStart"/>
            <w:r w:rsidRPr="00F52C83">
              <w:rPr>
                <w:sz w:val="22"/>
                <w:szCs w:val="22"/>
              </w:rPr>
              <w:t>veic</w:t>
            </w:r>
            <w:proofErr w:type="spellEnd"/>
            <w:r w:rsidRPr="00F52C83">
              <w:rPr>
                <w:sz w:val="22"/>
                <w:szCs w:val="22"/>
              </w:rPr>
              <w:t xml:space="preserve"> </w:t>
            </w:r>
            <w:proofErr w:type="spellStart"/>
            <w:r w:rsidRPr="00F52C83">
              <w:rPr>
                <w:sz w:val="22"/>
                <w:szCs w:val="22"/>
              </w:rPr>
              <w:t>avansa</w:t>
            </w:r>
            <w:proofErr w:type="spellEnd"/>
            <w:r w:rsidRPr="00F52C83">
              <w:rPr>
                <w:sz w:val="22"/>
                <w:szCs w:val="22"/>
              </w:rPr>
              <w:t xml:space="preserve"> </w:t>
            </w:r>
            <w:proofErr w:type="spellStart"/>
            <w:r w:rsidRPr="00F52C83">
              <w:rPr>
                <w:sz w:val="22"/>
                <w:szCs w:val="22"/>
              </w:rPr>
              <w:t>maksājumu</w:t>
            </w:r>
            <w:proofErr w:type="spellEnd"/>
            <w:r w:rsidRPr="00F52C83">
              <w:rPr>
                <w:sz w:val="22"/>
                <w:szCs w:val="22"/>
              </w:rPr>
              <w:t xml:space="preserve"> </w:t>
            </w:r>
            <w:proofErr w:type="spellStart"/>
            <w:r w:rsidRPr="00F52C83">
              <w:rPr>
                <w:sz w:val="22"/>
                <w:szCs w:val="22"/>
              </w:rPr>
              <w:t>Uzņēmējam</w:t>
            </w:r>
            <w:proofErr w:type="spellEnd"/>
            <w:r w:rsidRPr="00F52C83">
              <w:rPr>
                <w:sz w:val="22"/>
                <w:szCs w:val="22"/>
              </w:rPr>
              <w:t xml:space="preserve"> 10% (</w:t>
            </w:r>
            <w:proofErr w:type="spellStart"/>
            <w:r w:rsidRPr="00F52C83">
              <w:rPr>
                <w:sz w:val="22"/>
                <w:szCs w:val="22"/>
              </w:rPr>
              <w:t>desmit</w:t>
            </w:r>
            <w:proofErr w:type="spellEnd"/>
            <w:r w:rsidRPr="00F52C83">
              <w:rPr>
                <w:sz w:val="22"/>
                <w:szCs w:val="22"/>
              </w:rPr>
              <w:t xml:space="preserve"> </w:t>
            </w:r>
            <w:proofErr w:type="spellStart"/>
            <w:r w:rsidRPr="00F52C83">
              <w:rPr>
                <w:sz w:val="22"/>
                <w:szCs w:val="22"/>
              </w:rPr>
              <w:t>procenti</w:t>
            </w:r>
            <w:proofErr w:type="spellEnd"/>
            <w:r w:rsidRPr="00F52C83">
              <w:rPr>
                <w:sz w:val="22"/>
                <w:szCs w:val="22"/>
              </w:rPr>
              <w:t xml:space="preserve">) </w:t>
            </w:r>
            <w:proofErr w:type="spellStart"/>
            <w:r w:rsidRPr="00F52C83">
              <w:rPr>
                <w:sz w:val="22"/>
                <w:szCs w:val="22"/>
              </w:rPr>
              <w:t>apmērā</w:t>
            </w:r>
            <w:proofErr w:type="spellEnd"/>
            <w:r w:rsidRPr="00F52C83">
              <w:rPr>
                <w:sz w:val="22"/>
                <w:szCs w:val="22"/>
              </w:rPr>
              <w:t xml:space="preserve"> no </w:t>
            </w:r>
            <w:proofErr w:type="spellStart"/>
            <w:r w:rsidRPr="00F52C83">
              <w:rPr>
                <w:sz w:val="22"/>
                <w:szCs w:val="22"/>
              </w:rPr>
              <w:t>Līguma</w:t>
            </w:r>
            <w:proofErr w:type="spellEnd"/>
            <w:r w:rsidRPr="00F52C83">
              <w:rPr>
                <w:sz w:val="22"/>
                <w:szCs w:val="22"/>
              </w:rPr>
              <w:t xml:space="preserve"> </w:t>
            </w:r>
            <w:proofErr w:type="spellStart"/>
            <w:r w:rsidRPr="00F52C83">
              <w:rPr>
                <w:sz w:val="22"/>
                <w:szCs w:val="22"/>
              </w:rPr>
              <w:t>cenas</w:t>
            </w:r>
            <w:proofErr w:type="spellEnd"/>
            <w:r w:rsidRPr="00F52C83">
              <w:rPr>
                <w:sz w:val="22"/>
                <w:szCs w:val="22"/>
              </w:rPr>
              <w:t xml:space="preserve"> </w:t>
            </w:r>
            <w:proofErr w:type="spellStart"/>
            <w:r w:rsidRPr="00F52C83">
              <w:rPr>
                <w:sz w:val="22"/>
                <w:szCs w:val="22"/>
              </w:rPr>
              <w:t>pēc</w:t>
            </w:r>
            <w:proofErr w:type="spellEnd"/>
            <w:r w:rsidRPr="00F52C83">
              <w:rPr>
                <w:sz w:val="22"/>
                <w:szCs w:val="22"/>
              </w:rPr>
              <w:t xml:space="preserve"> </w:t>
            </w:r>
            <w:proofErr w:type="spellStart"/>
            <w:r w:rsidRPr="00F52C83">
              <w:rPr>
                <w:sz w:val="22"/>
                <w:szCs w:val="22"/>
              </w:rPr>
              <w:t>Līguma</w:t>
            </w:r>
            <w:proofErr w:type="spellEnd"/>
            <w:r w:rsidRPr="00F52C83">
              <w:rPr>
                <w:sz w:val="22"/>
                <w:szCs w:val="22"/>
              </w:rPr>
              <w:t xml:space="preserve"> </w:t>
            </w:r>
            <w:proofErr w:type="spellStart"/>
            <w:r w:rsidRPr="00F52C83">
              <w:rPr>
                <w:sz w:val="22"/>
                <w:szCs w:val="22"/>
              </w:rPr>
              <w:t>abpusējas</w:t>
            </w:r>
            <w:proofErr w:type="spellEnd"/>
            <w:r w:rsidRPr="00F52C83">
              <w:rPr>
                <w:sz w:val="22"/>
                <w:szCs w:val="22"/>
              </w:rPr>
              <w:t xml:space="preserve"> </w:t>
            </w:r>
            <w:proofErr w:type="spellStart"/>
            <w:r w:rsidRPr="00F52C83">
              <w:rPr>
                <w:sz w:val="22"/>
                <w:szCs w:val="22"/>
              </w:rPr>
              <w:t>parakstīšanas</w:t>
            </w:r>
            <w:proofErr w:type="spellEnd"/>
            <w:r w:rsidRPr="00F52C83">
              <w:rPr>
                <w:sz w:val="22"/>
                <w:szCs w:val="22"/>
              </w:rPr>
              <w:t xml:space="preserve">, </w:t>
            </w:r>
            <w:proofErr w:type="spellStart"/>
            <w:r w:rsidRPr="00F52C83">
              <w:rPr>
                <w:sz w:val="22"/>
                <w:szCs w:val="22"/>
              </w:rPr>
              <w:t>Līguma</w:t>
            </w:r>
            <w:proofErr w:type="spellEnd"/>
            <w:r w:rsidRPr="00F52C83">
              <w:rPr>
                <w:sz w:val="22"/>
                <w:szCs w:val="22"/>
              </w:rPr>
              <w:t xml:space="preserve"> </w:t>
            </w:r>
            <w:proofErr w:type="spellStart"/>
            <w:r w:rsidRPr="00F52C83">
              <w:rPr>
                <w:sz w:val="22"/>
                <w:szCs w:val="22"/>
              </w:rPr>
              <w:t>izpildes</w:t>
            </w:r>
            <w:proofErr w:type="spellEnd"/>
            <w:r w:rsidRPr="00F52C83">
              <w:rPr>
                <w:sz w:val="22"/>
                <w:szCs w:val="22"/>
              </w:rPr>
              <w:t xml:space="preserve"> </w:t>
            </w:r>
            <w:proofErr w:type="spellStart"/>
            <w:r w:rsidRPr="00F52C83">
              <w:rPr>
                <w:sz w:val="22"/>
                <w:szCs w:val="22"/>
              </w:rPr>
              <w:t>nodrošinājuma</w:t>
            </w:r>
            <w:proofErr w:type="spellEnd"/>
            <w:r w:rsidRPr="00F52C83">
              <w:rPr>
                <w:sz w:val="22"/>
                <w:szCs w:val="22"/>
              </w:rPr>
              <w:t xml:space="preserve"> un </w:t>
            </w:r>
            <w:proofErr w:type="spellStart"/>
            <w:r w:rsidRPr="00F52C83">
              <w:rPr>
                <w:sz w:val="22"/>
                <w:szCs w:val="22"/>
              </w:rPr>
              <w:t>Avansa</w:t>
            </w:r>
            <w:proofErr w:type="spellEnd"/>
            <w:r w:rsidRPr="00F52C83">
              <w:rPr>
                <w:sz w:val="22"/>
                <w:szCs w:val="22"/>
              </w:rPr>
              <w:t xml:space="preserve"> </w:t>
            </w:r>
            <w:proofErr w:type="spellStart"/>
            <w:r w:rsidRPr="00F52C83">
              <w:rPr>
                <w:sz w:val="22"/>
                <w:szCs w:val="22"/>
              </w:rPr>
              <w:t>maksājuma</w:t>
            </w:r>
            <w:proofErr w:type="spellEnd"/>
            <w:r w:rsidRPr="00F52C83">
              <w:rPr>
                <w:sz w:val="22"/>
                <w:szCs w:val="22"/>
              </w:rPr>
              <w:t xml:space="preserve"> </w:t>
            </w:r>
            <w:proofErr w:type="spellStart"/>
            <w:r w:rsidRPr="00F52C83">
              <w:rPr>
                <w:sz w:val="22"/>
                <w:szCs w:val="22"/>
              </w:rPr>
              <w:t>nodrošinājuma</w:t>
            </w:r>
            <w:proofErr w:type="spellEnd"/>
            <w:r w:rsidRPr="00F52C83">
              <w:rPr>
                <w:sz w:val="22"/>
                <w:szCs w:val="22"/>
              </w:rPr>
              <w:t xml:space="preserve"> </w:t>
            </w:r>
            <w:proofErr w:type="spellStart"/>
            <w:r w:rsidRPr="00F52C83">
              <w:rPr>
                <w:sz w:val="22"/>
                <w:szCs w:val="22"/>
              </w:rPr>
              <w:t>saņemšanas</w:t>
            </w:r>
            <w:proofErr w:type="spellEnd"/>
            <w:r w:rsidRPr="00F52C83">
              <w:rPr>
                <w:sz w:val="22"/>
                <w:szCs w:val="22"/>
              </w:rPr>
              <w:t xml:space="preserve">. </w:t>
            </w:r>
            <w:proofErr w:type="spellStart"/>
            <w:r w:rsidRPr="00F52C83">
              <w:rPr>
                <w:sz w:val="22"/>
                <w:szCs w:val="22"/>
              </w:rPr>
              <w:t>Avansa</w:t>
            </w:r>
            <w:proofErr w:type="spellEnd"/>
            <w:r w:rsidRPr="00F52C83">
              <w:rPr>
                <w:sz w:val="22"/>
                <w:szCs w:val="22"/>
              </w:rPr>
              <w:t xml:space="preserve"> </w:t>
            </w:r>
            <w:proofErr w:type="spellStart"/>
            <w:r w:rsidRPr="00F52C83">
              <w:rPr>
                <w:sz w:val="22"/>
                <w:szCs w:val="22"/>
              </w:rPr>
              <w:t>maksājums</w:t>
            </w:r>
            <w:proofErr w:type="spellEnd"/>
            <w:r w:rsidRPr="00F52C83">
              <w:rPr>
                <w:sz w:val="22"/>
                <w:szCs w:val="22"/>
              </w:rPr>
              <w:t xml:space="preserve"> </w:t>
            </w:r>
            <w:proofErr w:type="spellStart"/>
            <w:r w:rsidRPr="00F52C83">
              <w:rPr>
                <w:sz w:val="22"/>
                <w:szCs w:val="22"/>
              </w:rPr>
              <w:t>tiek</w:t>
            </w:r>
            <w:proofErr w:type="spellEnd"/>
            <w:r w:rsidRPr="00F52C83">
              <w:rPr>
                <w:sz w:val="22"/>
                <w:szCs w:val="22"/>
              </w:rPr>
              <w:t xml:space="preserve"> </w:t>
            </w:r>
            <w:proofErr w:type="spellStart"/>
            <w:r w:rsidRPr="00F52C83">
              <w:rPr>
                <w:sz w:val="22"/>
                <w:szCs w:val="22"/>
              </w:rPr>
              <w:t>dzēsts</w:t>
            </w:r>
            <w:proofErr w:type="spellEnd"/>
            <w:r w:rsidRPr="00F52C83">
              <w:rPr>
                <w:sz w:val="22"/>
                <w:szCs w:val="22"/>
              </w:rPr>
              <w:t xml:space="preserve">, </w:t>
            </w:r>
            <w:proofErr w:type="spellStart"/>
            <w:r w:rsidRPr="00F52C83">
              <w:rPr>
                <w:sz w:val="22"/>
                <w:szCs w:val="22"/>
              </w:rPr>
              <w:t>atskaitot</w:t>
            </w:r>
            <w:proofErr w:type="spellEnd"/>
            <w:r w:rsidRPr="00F52C83">
              <w:rPr>
                <w:sz w:val="22"/>
                <w:szCs w:val="22"/>
              </w:rPr>
              <w:t xml:space="preserve"> </w:t>
            </w:r>
            <w:proofErr w:type="spellStart"/>
            <w:r w:rsidRPr="00F52C83">
              <w:rPr>
                <w:sz w:val="22"/>
                <w:szCs w:val="22"/>
              </w:rPr>
              <w:t>avansa</w:t>
            </w:r>
            <w:proofErr w:type="spellEnd"/>
            <w:r w:rsidRPr="00F52C83">
              <w:rPr>
                <w:sz w:val="22"/>
                <w:szCs w:val="22"/>
              </w:rPr>
              <w:t xml:space="preserve"> </w:t>
            </w:r>
            <w:proofErr w:type="spellStart"/>
            <w:r w:rsidRPr="00F52C83">
              <w:rPr>
                <w:sz w:val="22"/>
                <w:szCs w:val="22"/>
              </w:rPr>
              <w:t>maksājuma</w:t>
            </w:r>
            <w:proofErr w:type="spellEnd"/>
            <w:r w:rsidRPr="00F52C83">
              <w:rPr>
                <w:sz w:val="22"/>
                <w:szCs w:val="22"/>
              </w:rPr>
              <w:t xml:space="preserve"> </w:t>
            </w:r>
            <w:proofErr w:type="spellStart"/>
            <w:r w:rsidRPr="00F52C83">
              <w:rPr>
                <w:sz w:val="22"/>
                <w:szCs w:val="22"/>
              </w:rPr>
              <w:t>daļu</w:t>
            </w:r>
            <w:proofErr w:type="spellEnd"/>
            <w:r w:rsidRPr="00F52C83">
              <w:rPr>
                <w:sz w:val="22"/>
                <w:szCs w:val="22"/>
              </w:rPr>
              <w:t xml:space="preserve"> 10% (</w:t>
            </w:r>
            <w:proofErr w:type="spellStart"/>
            <w:r w:rsidRPr="00F52C83">
              <w:rPr>
                <w:sz w:val="22"/>
                <w:szCs w:val="22"/>
              </w:rPr>
              <w:t>desmit</w:t>
            </w:r>
            <w:proofErr w:type="spellEnd"/>
            <w:r w:rsidRPr="00F52C83">
              <w:rPr>
                <w:sz w:val="22"/>
                <w:szCs w:val="22"/>
              </w:rPr>
              <w:t xml:space="preserve"> </w:t>
            </w:r>
            <w:proofErr w:type="spellStart"/>
            <w:r w:rsidRPr="00F52C83">
              <w:rPr>
                <w:sz w:val="22"/>
                <w:szCs w:val="22"/>
              </w:rPr>
              <w:t>procenti</w:t>
            </w:r>
            <w:proofErr w:type="spellEnd"/>
            <w:r w:rsidRPr="00F52C83">
              <w:rPr>
                <w:sz w:val="22"/>
                <w:szCs w:val="22"/>
              </w:rPr>
              <w:t xml:space="preserve">) </w:t>
            </w:r>
            <w:proofErr w:type="spellStart"/>
            <w:r w:rsidRPr="00F52C83">
              <w:rPr>
                <w:sz w:val="22"/>
                <w:szCs w:val="22"/>
              </w:rPr>
              <w:t>apmērā</w:t>
            </w:r>
            <w:proofErr w:type="spellEnd"/>
            <w:r w:rsidRPr="00F52C83">
              <w:rPr>
                <w:sz w:val="22"/>
                <w:szCs w:val="22"/>
              </w:rPr>
              <w:t xml:space="preserve"> no </w:t>
            </w:r>
            <w:proofErr w:type="spellStart"/>
            <w:r w:rsidRPr="00F52C83">
              <w:rPr>
                <w:sz w:val="22"/>
                <w:szCs w:val="22"/>
              </w:rPr>
              <w:t>katra</w:t>
            </w:r>
            <w:proofErr w:type="spellEnd"/>
            <w:r w:rsidRPr="00F52C83">
              <w:rPr>
                <w:sz w:val="22"/>
                <w:szCs w:val="22"/>
              </w:rPr>
              <w:t xml:space="preserve"> </w:t>
            </w:r>
            <w:proofErr w:type="spellStart"/>
            <w:r w:rsidRPr="00F52C83">
              <w:rPr>
                <w:sz w:val="22"/>
                <w:szCs w:val="22"/>
              </w:rPr>
              <w:t>maksājuma</w:t>
            </w:r>
            <w:proofErr w:type="spellEnd"/>
            <w:r w:rsidRPr="00F52C83">
              <w:rPr>
                <w:sz w:val="22"/>
                <w:szCs w:val="22"/>
              </w:rPr>
              <w:t xml:space="preserve"> </w:t>
            </w:r>
            <w:proofErr w:type="spellStart"/>
            <w:r w:rsidRPr="00F52C83">
              <w:rPr>
                <w:sz w:val="22"/>
                <w:szCs w:val="22"/>
              </w:rPr>
              <w:t>Uzņēmējam</w:t>
            </w:r>
            <w:proofErr w:type="spellEnd"/>
            <w:r w:rsidRPr="00F52C83">
              <w:rPr>
                <w:sz w:val="22"/>
                <w:szCs w:val="22"/>
              </w:rPr>
              <w:t xml:space="preserve"> par </w:t>
            </w:r>
            <w:proofErr w:type="spellStart"/>
            <w:r w:rsidRPr="00F52C83">
              <w:rPr>
                <w:sz w:val="22"/>
                <w:szCs w:val="22"/>
              </w:rPr>
              <w:t>izpildītajiem</w:t>
            </w:r>
            <w:proofErr w:type="spellEnd"/>
            <w:r w:rsidRPr="00F52C83">
              <w:rPr>
                <w:sz w:val="22"/>
                <w:szCs w:val="22"/>
              </w:rPr>
              <w:t xml:space="preserve"> darbiem.  </w:t>
            </w:r>
          </w:p>
        </w:tc>
        <w:tc>
          <w:tcPr>
            <w:tcW w:w="3838" w:type="dxa"/>
            <w:vAlign w:val="center"/>
          </w:tcPr>
          <w:p w14:paraId="5FDA360B" w14:textId="77777777" w:rsidR="00F52C83" w:rsidRPr="00F52C83" w:rsidRDefault="00823136" w:rsidP="00F52C83">
            <w:pPr>
              <w:spacing w:afterLines="60" w:after="144"/>
              <w:rPr>
                <w:rFonts w:eastAsia="Calibri"/>
                <w:sz w:val="22"/>
                <w:szCs w:val="22"/>
                <w:lang w:val="lv-LV"/>
              </w:rPr>
            </w:pPr>
            <w:sdt>
              <w:sdtPr>
                <w:rPr>
                  <w:rFonts w:eastAsia="Calibri"/>
                  <w:iCs/>
                  <w:sz w:val="22"/>
                  <w:szCs w:val="22"/>
                  <w:lang w:val="lv-LV"/>
                </w:rPr>
                <w:id w:val="-677421367"/>
              </w:sdtPr>
              <w:sdtEndPr/>
              <w:sdtContent>
                <w:sdt>
                  <w:sdtPr>
                    <w:rPr>
                      <w:rFonts w:eastAsia="Calibri"/>
                      <w:iCs/>
                      <w:sz w:val="22"/>
                      <w:szCs w:val="22"/>
                      <w:lang w:val="lv-LV"/>
                    </w:rPr>
                    <w:id w:val="-1732150727"/>
                    <w14:checkbox>
                      <w14:checked w14:val="0"/>
                      <w14:checkedState w14:val="2612" w14:font="MS Gothic"/>
                      <w14:uncheckedState w14:val="2610" w14:font="MS Gothic"/>
                    </w14:checkbox>
                  </w:sdtPr>
                  <w:sdtEndPr/>
                  <w:sdtContent>
                    <w:r w:rsidR="00F52C83" w:rsidRPr="00F52C83">
                      <w:rPr>
                        <w:rFonts w:ascii="Segoe UI Symbol" w:eastAsia="MS Gothic" w:hAnsi="Segoe UI Symbol" w:cs="Segoe UI Symbol"/>
                        <w:iCs/>
                        <w:sz w:val="22"/>
                        <w:szCs w:val="22"/>
                        <w:lang w:val="lv-LV"/>
                      </w:rPr>
                      <w:t>☐</w:t>
                    </w:r>
                  </w:sdtContent>
                </w:sdt>
              </w:sdtContent>
            </w:sdt>
            <w:r w:rsidR="00F52C83" w:rsidRPr="00F52C83">
              <w:rPr>
                <w:rFonts w:eastAsia="Calibri"/>
                <w:sz w:val="22"/>
                <w:szCs w:val="22"/>
                <w:lang w:val="lv-LV" w:bidi="en-GB"/>
              </w:rPr>
              <w:t xml:space="preserve"> Jā                </w:t>
            </w:r>
            <w:sdt>
              <w:sdtPr>
                <w:rPr>
                  <w:rFonts w:eastAsia="Calibri"/>
                  <w:iCs/>
                  <w:sz w:val="22"/>
                  <w:szCs w:val="22"/>
                  <w:lang w:val="lv-LV"/>
                </w:rPr>
                <w:id w:val="1206921569"/>
              </w:sdtPr>
              <w:sdtEndPr/>
              <w:sdtContent>
                <w:sdt>
                  <w:sdtPr>
                    <w:rPr>
                      <w:rFonts w:eastAsia="Calibri"/>
                      <w:iCs/>
                      <w:sz w:val="22"/>
                      <w:szCs w:val="22"/>
                      <w:lang w:val="lv-LV"/>
                    </w:rPr>
                    <w:id w:val="-1373771473"/>
                    <w14:checkbox>
                      <w14:checked w14:val="0"/>
                      <w14:checkedState w14:val="2612" w14:font="MS Gothic"/>
                      <w14:uncheckedState w14:val="2610" w14:font="MS Gothic"/>
                    </w14:checkbox>
                  </w:sdtPr>
                  <w:sdtEndPr/>
                  <w:sdtContent>
                    <w:r w:rsidR="00F52C83" w:rsidRPr="00F52C83">
                      <w:rPr>
                        <w:rFonts w:ascii="Segoe UI Symbol" w:eastAsia="MS Gothic" w:hAnsi="Segoe UI Symbol" w:cs="Segoe UI Symbol"/>
                        <w:iCs/>
                        <w:sz w:val="22"/>
                        <w:szCs w:val="22"/>
                        <w:lang w:val="lv-LV"/>
                      </w:rPr>
                      <w:t>☐</w:t>
                    </w:r>
                  </w:sdtContent>
                </w:sdt>
              </w:sdtContent>
            </w:sdt>
            <w:r w:rsidR="00F52C83" w:rsidRPr="00F52C83">
              <w:rPr>
                <w:rFonts w:eastAsia="Calibri"/>
                <w:sz w:val="22"/>
                <w:szCs w:val="22"/>
                <w:lang w:val="lv-LV" w:bidi="en-GB"/>
              </w:rPr>
              <w:t xml:space="preserve"> Nē </w:t>
            </w:r>
          </w:p>
          <w:p w14:paraId="05BA2EF5" w14:textId="56AE92AA" w:rsidR="00F52C83" w:rsidRPr="00F52C83" w:rsidRDefault="00F52C83" w:rsidP="00F52C83">
            <w:pPr>
              <w:spacing w:after="60"/>
              <w:rPr>
                <w:rFonts w:eastAsia="Calibri"/>
                <w:sz w:val="22"/>
                <w:szCs w:val="22"/>
                <w:lang w:bidi="en-GB"/>
              </w:rPr>
            </w:pPr>
            <w:r w:rsidRPr="00F52C83">
              <w:rPr>
                <w:rFonts w:eastAsia="Calibri"/>
                <w:sz w:val="22"/>
                <w:szCs w:val="22"/>
                <w:lang w:val="lv-LV" w:bidi="en-GB"/>
              </w:rPr>
              <w:t>Ja "Nē", lūdzam, sniegt komentārus / priekšlikumus</w:t>
            </w:r>
            <w:r w:rsidRPr="00F52C83">
              <w:rPr>
                <w:rFonts w:eastAsia="Calibri"/>
                <w:sz w:val="22"/>
                <w:szCs w:val="22"/>
                <w:lang w:bidi="en-GB"/>
              </w:rPr>
              <w:t>:</w:t>
            </w:r>
          </w:p>
        </w:tc>
      </w:tr>
      <w:tr w:rsidR="00F52C83" w:rsidRPr="00F52C83" w14:paraId="06F7CCA4" w14:textId="77777777" w:rsidTr="00305D81">
        <w:tc>
          <w:tcPr>
            <w:tcW w:w="837" w:type="dxa"/>
          </w:tcPr>
          <w:p w14:paraId="30744437" w14:textId="46F0F3D2" w:rsidR="00F52C83" w:rsidRPr="00F52C83" w:rsidRDefault="00F52C83" w:rsidP="00F52C83">
            <w:pPr>
              <w:pStyle w:val="ListParagraph"/>
              <w:numPr>
                <w:ilvl w:val="0"/>
                <w:numId w:val="2"/>
              </w:numPr>
              <w:tabs>
                <w:tab w:val="left" w:pos="360"/>
              </w:tabs>
              <w:ind w:left="0" w:firstLine="0"/>
              <w:jc w:val="center"/>
              <w:rPr>
                <w:sz w:val="22"/>
                <w:szCs w:val="22"/>
                <w:lang w:val="en-US" w:bidi="en-GB"/>
              </w:rPr>
            </w:pPr>
          </w:p>
        </w:tc>
        <w:tc>
          <w:tcPr>
            <w:tcW w:w="2106" w:type="dxa"/>
          </w:tcPr>
          <w:p w14:paraId="403D8138" w14:textId="77777777" w:rsidR="00F52C83" w:rsidRPr="00F52C83" w:rsidRDefault="00F52C83" w:rsidP="00F52C83">
            <w:pPr>
              <w:rPr>
                <w:b/>
                <w:bCs/>
                <w:sz w:val="22"/>
                <w:szCs w:val="22"/>
              </w:rPr>
            </w:pPr>
            <w:proofErr w:type="spellStart"/>
            <w:r w:rsidRPr="00F52C83">
              <w:rPr>
                <w:b/>
                <w:bCs/>
                <w:sz w:val="22"/>
                <w:szCs w:val="22"/>
              </w:rPr>
              <w:t>Atliktais</w:t>
            </w:r>
            <w:proofErr w:type="spellEnd"/>
            <w:r w:rsidRPr="00F52C83">
              <w:rPr>
                <w:b/>
                <w:bCs/>
                <w:sz w:val="22"/>
                <w:szCs w:val="22"/>
              </w:rPr>
              <w:t xml:space="preserve"> </w:t>
            </w:r>
            <w:proofErr w:type="spellStart"/>
            <w:r w:rsidRPr="00F52C83">
              <w:rPr>
                <w:b/>
                <w:bCs/>
                <w:sz w:val="22"/>
                <w:szCs w:val="22"/>
              </w:rPr>
              <w:t>maksājums</w:t>
            </w:r>
            <w:proofErr w:type="spellEnd"/>
            <w:r w:rsidRPr="00F52C83">
              <w:rPr>
                <w:b/>
                <w:bCs/>
                <w:sz w:val="22"/>
                <w:szCs w:val="22"/>
              </w:rPr>
              <w:t xml:space="preserve"> </w:t>
            </w:r>
          </w:p>
          <w:p w14:paraId="7769C825" w14:textId="2866366F" w:rsidR="00F52C83" w:rsidRPr="00F52C83" w:rsidRDefault="00F52C83" w:rsidP="00F52C83">
            <w:pPr>
              <w:rPr>
                <w:b/>
                <w:bCs/>
                <w:sz w:val="22"/>
                <w:szCs w:val="22"/>
                <w:lang w:bidi="en-GB"/>
              </w:rPr>
            </w:pPr>
          </w:p>
        </w:tc>
        <w:tc>
          <w:tcPr>
            <w:tcW w:w="7938" w:type="dxa"/>
          </w:tcPr>
          <w:p w14:paraId="12931F62" w14:textId="77777777" w:rsidR="00F52C83" w:rsidRPr="00F52C83" w:rsidRDefault="00F52C83" w:rsidP="00F52C83">
            <w:pPr>
              <w:jc w:val="both"/>
              <w:rPr>
                <w:color w:val="7030A0"/>
                <w:sz w:val="22"/>
                <w:szCs w:val="22"/>
              </w:rPr>
            </w:pPr>
            <w:r w:rsidRPr="00F52C83">
              <w:rPr>
                <w:sz w:val="22"/>
                <w:szCs w:val="22"/>
              </w:rPr>
              <w:t xml:space="preserve">2% (divi </w:t>
            </w:r>
            <w:proofErr w:type="spellStart"/>
            <w:r w:rsidRPr="00F52C83">
              <w:rPr>
                <w:sz w:val="22"/>
                <w:szCs w:val="22"/>
              </w:rPr>
              <w:t>procenti</w:t>
            </w:r>
            <w:proofErr w:type="spellEnd"/>
            <w:r w:rsidRPr="00F52C83">
              <w:rPr>
                <w:sz w:val="22"/>
                <w:szCs w:val="22"/>
              </w:rPr>
              <w:t xml:space="preserve">) </w:t>
            </w:r>
            <w:proofErr w:type="spellStart"/>
            <w:r w:rsidRPr="00F52C83">
              <w:rPr>
                <w:sz w:val="22"/>
                <w:szCs w:val="22"/>
              </w:rPr>
              <w:t>apmērā</w:t>
            </w:r>
            <w:proofErr w:type="spellEnd"/>
            <w:r w:rsidRPr="00F52C83">
              <w:rPr>
                <w:sz w:val="22"/>
                <w:szCs w:val="22"/>
              </w:rPr>
              <w:t xml:space="preserve"> no </w:t>
            </w:r>
            <w:proofErr w:type="spellStart"/>
            <w:r w:rsidRPr="00F52C83">
              <w:rPr>
                <w:sz w:val="22"/>
                <w:szCs w:val="22"/>
              </w:rPr>
              <w:t>izpildīto</w:t>
            </w:r>
            <w:proofErr w:type="spellEnd"/>
            <w:r w:rsidRPr="00F52C83">
              <w:rPr>
                <w:sz w:val="22"/>
                <w:szCs w:val="22"/>
              </w:rPr>
              <w:t xml:space="preserve"> </w:t>
            </w:r>
            <w:proofErr w:type="spellStart"/>
            <w:r w:rsidRPr="00F52C83">
              <w:rPr>
                <w:sz w:val="22"/>
                <w:szCs w:val="22"/>
              </w:rPr>
              <w:t>Darbu</w:t>
            </w:r>
            <w:proofErr w:type="spellEnd"/>
            <w:r w:rsidRPr="00F52C83">
              <w:rPr>
                <w:sz w:val="22"/>
                <w:szCs w:val="22"/>
              </w:rPr>
              <w:t xml:space="preserve"> </w:t>
            </w:r>
            <w:proofErr w:type="spellStart"/>
            <w:r w:rsidRPr="00F52C83">
              <w:rPr>
                <w:sz w:val="22"/>
                <w:szCs w:val="22"/>
              </w:rPr>
              <w:t>vērtības</w:t>
            </w:r>
            <w:proofErr w:type="spellEnd"/>
            <w:r w:rsidRPr="00F52C83">
              <w:rPr>
                <w:sz w:val="22"/>
                <w:szCs w:val="22"/>
              </w:rPr>
              <w:t xml:space="preserve">, kuru </w:t>
            </w:r>
            <w:proofErr w:type="spellStart"/>
            <w:r w:rsidRPr="00F52C83">
              <w:rPr>
                <w:sz w:val="22"/>
                <w:szCs w:val="22"/>
              </w:rPr>
              <w:t>Pasūtītājs</w:t>
            </w:r>
            <w:proofErr w:type="spellEnd"/>
            <w:r w:rsidRPr="00F52C83">
              <w:rPr>
                <w:sz w:val="22"/>
                <w:szCs w:val="22"/>
              </w:rPr>
              <w:t xml:space="preserve"> </w:t>
            </w:r>
            <w:proofErr w:type="spellStart"/>
            <w:r w:rsidRPr="00F52C83">
              <w:rPr>
                <w:sz w:val="22"/>
                <w:szCs w:val="22"/>
              </w:rPr>
              <w:t>ietur</w:t>
            </w:r>
            <w:proofErr w:type="spellEnd"/>
            <w:r w:rsidRPr="00F52C83">
              <w:rPr>
                <w:sz w:val="22"/>
                <w:szCs w:val="22"/>
              </w:rPr>
              <w:t xml:space="preserve"> no </w:t>
            </w:r>
            <w:proofErr w:type="spellStart"/>
            <w:r w:rsidRPr="00F52C83">
              <w:rPr>
                <w:sz w:val="22"/>
                <w:szCs w:val="22"/>
              </w:rPr>
              <w:t>katra</w:t>
            </w:r>
            <w:proofErr w:type="spellEnd"/>
            <w:r w:rsidRPr="00F52C83">
              <w:rPr>
                <w:sz w:val="22"/>
                <w:szCs w:val="22"/>
              </w:rPr>
              <w:t xml:space="preserve"> </w:t>
            </w:r>
            <w:proofErr w:type="spellStart"/>
            <w:r w:rsidRPr="00F52C83">
              <w:rPr>
                <w:sz w:val="22"/>
                <w:szCs w:val="22"/>
              </w:rPr>
              <w:t>maksājuma</w:t>
            </w:r>
            <w:proofErr w:type="spellEnd"/>
            <w:r w:rsidRPr="00F52C83">
              <w:rPr>
                <w:sz w:val="22"/>
                <w:szCs w:val="22"/>
              </w:rPr>
              <w:t xml:space="preserve"> </w:t>
            </w:r>
            <w:proofErr w:type="spellStart"/>
            <w:r w:rsidRPr="00F52C83">
              <w:rPr>
                <w:sz w:val="22"/>
                <w:szCs w:val="22"/>
              </w:rPr>
              <w:t>Uzņēmējam</w:t>
            </w:r>
            <w:proofErr w:type="spellEnd"/>
            <w:r w:rsidRPr="00F52C83">
              <w:rPr>
                <w:sz w:val="22"/>
                <w:szCs w:val="22"/>
              </w:rPr>
              <w:t xml:space="preserve">. </w:t>
            </w:r>
            <w:proofErr w:type="spellStart"/>
            <w:r w:rsidRPr="00F52C83">
              <w:rPr>
                <w:sz w:val="22"/>
                <w:szCs w:val="22"/>
              </w:rPr>
              <w:t>Pasūtītājs</w:t>
            </w:r>
            <w:proofErr w:type="spellEnd"/>
            <w:r w:rsidRPr="00F52C83">
              <w:rPr>
                <w:sz w:val="22"/>
                <w:szCs w:val="22"/>
              </w:rPr>
              <w:t xml:space="preserve"> </w:t>
            </w:r>
            <w:proofErr w:type="spellStart"/>
            <w:r w:rsidRPr="00F52C83">
              <w:rPr>
                <w:sz w:val="22"/>
                <w:szCs w:val="22"/>
              </w:rPr>
              <w:t>veic</w:t>
            </w:r>
            <w:proofErr w:type="spellEnd"/>
            <w:r w:rsidRPr="00F52C83">
              <w:rPr>
                <w:sz w:val="22"/>
                <w:szCs w:val="22"/>
              </w:rPr>
              <w:t xml:space="preserve"> </w:t>
            </w:r>
            <w:proofErr w:type="spellStart"/>
            <w:r w:rsidRPr="00F52C83">
              <w:rPr>
                <w:sz w:val="22"/>
                <w:szCs w:val="22"/>
              </w:rPr>
              <w:t>Atliktā</w:t>
            </w:r>
            <w:proofErr w:type="spellEnd"/>
            <w:r w:rsidRPr="00F52C83">
              <w:rPr>
                <w:sz w:val="22"/>
                <w:szCs w:val="22"/>
              </w:rPr>
              <w:t xml:space="preserve"> </w:t>
            </w:r>
            <w:proofErr w:type="spellStart"/>
            <w:r w:rsidRPr="00F52C83">
              <w:rPr>
                <w:sz w:val="22"/>
                <w:szCs w:val="22"/>
              </w:rPr>
              <w:t>maksājuma</w:t>
            </w:r>
            <w:proofErr w:type="spellEnd"/>
            <w:r w:rsidRPr="00F52C83">
              <w:rPr>
                <w:sz w:val="22"/>
                <w:szCs w:val="22"/>
              </w:rPr>
              <w:t xml:space="preserve"> </w:t>
            </w:r>
            <w:proofErr w:type="spellStart"/>
            <w:r w:rsidRPr="00F52C83">
              <w:rPr>
                <w:sz w:val="22"/>
                <w:szCs w:val="22"/>
              </w:rPr>
              <w:t>samaksu</w:t>
            </w:r>
            <w:proofErr w:type="spellEnd"/>
            <w:r w:rsidRPr="00F52C83">
              <w:rPr>
                <w:sz w:val="22"/>
                <w:szCs w:val="22"/>
              </w:rPr>
              <w:t xml:space="preserve"> </w:t>
            </w:r>
            <w:proofErr w:type="spellStart"/>
            <w:r w:rsidRPr="00F52C83">
              <w:rPr>
                <w:sz w:val="22"/>
                <w:szCs w:val="22"/>
              </w:rPr>
              <w:t>Uzņēmējam</w:t>
            </w:r>
            <w:proofErr w:type="spellEnd"/>
            <w:r w:rsidRPr="00F52C83">
              <w:rPr>
                <w:sz w:val="22"/>
                <w:szCs w:val="22"/>
              </w:rPr>
              <w:t xml:space="preserve"> </w:t>
            </w:r>
            <w:proofErr w:type="spellStart"/>
            <w:r w:rsidRPr="00F52C83">
              <w:rPr>
                <w:sz w:val="22"/>
                <w:szCs w:val="22"/>
              </w:rPr>
              <w:t>saskaņā</w:t>
            </w:r>
            <w:proofErr w:type="spellEnd"/>
            <w:r w:rsidRPr="00F52C83">
              <w:rPr>
                <w:sz w:val="22"/>
                <w:szCs w:val="22"/>
              </w:rPr>
              <w:t xml:space="preserve"> </w:t>
            </w:r>
            <w:proofErr w:type="spellStart"/>
            <w:r w:rsidRPr="00F52C83">
              <w:rPr>
                <w:sz w:val="22"/>
                <w:szCs w:val="22"/>
              </w:rPr>
              <w:t>ar</w:t>
            </w:r>
            <w:proofErr w:type="spellEnd"/>
            <w:r w:rsidRPr="00F52C83">
              <w:rPr>
                <w:sz w:val="22"/>
                <w:szCs w:val="22"/>
              </w:rPr>
              <w:t xml:space="preserve"> </w:t>
            </w:r>
            <w:proofErr w:type="spellStart"/>
            <w:r w:rsidRPr="00F52C83">
              <w:rPr>
                <w:sz w:val="22"/>
                <w:szCs w:val="22"/>
              </w:rPr>
              <w:t>Līgumā</w:t>
            </w:r>
            <w:proofErr w:type="spellEnd"/>
            <w:r w:rsidRPr="00F52C83">
              <w:rPr>
                <w:sz w:val="22"/>
                <w:szCs w:val="22"/>
              </w:rPr>
              <w:t xml:space="preserve"> </w:t>
            </w:r>
            <w:proofErr w:type="spellStart"/>
            <w:r w:rsidRPr="00F52C83">
              <w:rPr>
                <w:sz w:val="22"/>
                <w:szCs w:val="22"/>
              </w:rPr>
              <w:t>noteikto</w:t>
            </w:r>
            <w:proofErr w:type="spellEnd"/>
            <w:r w:rsidRPr="00F52C83">
              <w:rPr>
                <w:sz w:val="22"/>
                <w:szCs w:val="22"/>
              </w:rPr>
              <w:t xml:space="preserve"> </w:t>
            </w:r>
            <w:proofErr w:type="spellStart"/>
            <w:r w:rsidRPr="00F52C83">
              <w:rPr>
                <w:sz w:val="22"/>
                <w:szCs w:val="22"/>
              </w:rPr>
              <w:t>norēķinu</w:t>
            </w:r>
            <w:proofErr w:type="spellEnd"/>
            <w:r w:rsidRPr="00F52C83">
              <w:rPr>
                <w:sz w:val="22"/>
                <w:szCs w:val="22"/>
              </w:rPr>
              <w:t xml:space="preserve"> </w:t>
            </w:r>
            <w:proofErr w:type="spellStart"/>
            <w:r w:rsidRPr="00F52C83">
              <w:rPr>
                <w:sz w:val="22"/>
                <w:szCs w:val="22"/>
              </w:rPr>
              <w:t>kārtību</w:t>
            </w:r>
            <w:proofErr w:type="spellEnd"/>
            <w:r w:rsidRPr="00F52C83">
              <w:rPr>
                <w:sz w:val="22"/>
                <w:szCs w:val="22"/>
              </w:rPr>
              <w:t xml:space="preserve"> </w:t>
            </w:r>
            <w:proofErr w:type="spellStart"/>
            <w:r w:rsidRPr="00F52C83">
              <w:rPr>
                <w:sz w:val="22"/>
                <w:szCs w:val="22"/>
              </w:rPr>
              <w:t>pēc</w:t>
            </w:r>
            <w:proofErr w:type="spellEnd"/>
            <w:r w:rsidRPr="00F52C83">
              <w:rPr>
                <w:sz w:val="22"/>
                <w:szCs w:val="22"/>
              </w:rPr>
              <w:t xml:space="preserve"> </w:t>
            </w:r>
            <w:proofErr w:type="spellStart"/>
            <w:r w:rsidRPr="00F52C83">
              <w:rPr>
                <w:sz w:val="22"/>
                <w:szCs w:val="22"/>
              </w:rPr>
              <w:t>visu</w:t>
            </w:r>
            <w:proofErr w:type="spellEnd"/>
            <w:r w:rsidRPr="00F52C83">
              <w:rPr>
                <w:sz w:val="22"/>
                <w:szCs w:val="22"/>
              </w:rPr>
              <w:t xml:space="preserve"> </w:t>
            </w:r>
            <w:proofErr w:type="spellStart"/>
            <w:r w:rsidRPr="00F52C83">
              <w:rPr>
                <w:sz w:val="22"/>
                <w:szCs w:val="22"/>
              </w:rPr>
              <w:t>garantijas</w:t>
            </w:r>
            <w:proofErr w:type="spellEnd"/>
            <w:r w:rsidRPr="00F52C83">
              <w:rPr>
                <w:sz w:val="22"/>
                <w:szCs w:val="22"/>
              </w:rPr>
              <w:t xml:space="preserve"> </w:t>
            </w:r>
            <w:proofErr w:type="spellStart"/>
            <w:r w:rsidRPr="00F52C83">
              <w:rPr>
                <w:sz w:val="22"/>
                <w:szCs w:val="22"/>
              </w:rPr>
              <w:t>saistību</w:t>
            </w:r>
            <w:proofErr w:type="spellEnd"/>
            <w:r w:rsidRPr="00F52C83">
              <w:rPr>
                <w:sz w:val="22"/>
                <w:szCs w:val="22"/>
              </w:rPr>
              <w:t xml:space="preserve"> </w:t>
            </w:r>
            <w:proofErr w:type="spellStart"/>
            <w:r w:rsidRPr="00F52C83">
              <w:rPr>
                <w:sz w:val="22"/>
                <w:szCs w:val="22"/>
              </w:rPr>
              <w:t>izpildes</w:t>
            </w:r>
            <w:proofErr w:type="spellEnd"/>
            <w:r w:rsidRPr="00F52C83">
              <w:rPr>
                <w:sz w:val="22"/>
                <w:szCs w:val="22"/>
              </w:rPr>
              <w:t xml:space="preserve"> un </w:t>
            </w:r>
            <w:proofErr w:type="spellStart"/>
            <w:r w:rsidRPr="00F52C83">
              <w:rPr>
                <w:sz w:val="22"/>
                <w:szCs w:val="22"/>
              </w:rPr>
              <w:t>Līguma</w:t>
            </w:r>
            <w:proofErr w:type="spellEnd"/>
            <w:r w:rsidRPr="00F52C83">
              <w:rPr>
                <w:sz w:val="22"/>
                <w:szCs w:val="22"/>
              </w:rPr>
              <w:t xml:space="preserve"> </w:t>
            </w:r>
            <w:proofErr w:type="spellStart"/>
            <w:r w:rsidRPr="00F52C83">
              <w:rPr>
                <w:sz w:val="22"/>
                <w:szCs w:val="22"/>
              </w:rPr>
              <w:t>saistību</w:t>
            </w:r>
            <w:proofErr w:type="spellEnd"/>
            <w:r w:rsidRPr="00F52C83">
              <w:rPr>
                <w:sz w:val="22"/>
                <w:szCs w:val="22"/>
              </w:rPr>
              <w:t xml:space="preserve"> </w:t>
            </w:r>
            <w:proofErr w:type="spellStart"/>
            <w:r w:rsidRPr="00F52C83">
              <w:rPr>
                <w:sz w:val="22"/>
                <w:szCs w:val="22"/>
              </w:rPr>
              <w:t>izpildes</w:t>
            </w:r>
            <w:proofErr w:type="spellEnd"/>
            <w:r w:rsidRPr="00F52C83">
              <w:rPr>
                <w:sz w:val="22"/>
                <w:szCs w:val="22"/>
              </w:rPr>
              <w:t xml:space="preserve"> </w:t>
            </w:r>
            <w:proofErr w:type="spellStart"/>
            <w:r w:rsidRPr="00F52C83">
              <w:rPr>
                <w:sz w:val="22"/>
                <w:szCs w:val="22"/>
              </w:rPr>
              <w:t>akta</w:t>
            </w:r>
            <w:proofErr w:type="spellEnd"/>
            <w:r w:rsidRPr="00F52C83">
              <w:rPr>
                <w:sz w:val="22"/>
                <w:szCs w:val="22"/>
              </w:rPr>
              <w:t xml:space="preserve"> </w:t>
            </w:r>
            <w:proofErr w:type="spellStart"/>
            <w:r w:rsidRPr="00F52C83">
              <w:rPr>
                <w:sz w:val="22"/>
                <w:szCs w:val="22"/>
              </w:rPr>
              <w:t>abpusējas</w:t>
            </w:r>
            <w:proofErr w:type="spellEnd"/>
            <w:r w:rsidRPr="00F52C83">
              <w:rPr>
                <w:sz w:val="22"/>
                <w:szCs w:val="22"/>
              </w:rPr>
              <w:t xml:space="preserve"> </w:t>
            </w:r>
            <w:proofErr w:type="spellStart"/>
            <w:r w:rsidRPr="00F52C83">
              <w:rPr>
                <w:sz w:val="22"/>
                <w:szCs w:val="22"/>
              </w:rPr>
              <w:t>parakstīšanas</w:t>
            </w:r>
            <w:proofErr w:type="spellEnd"/>
            <w:r w:rsidRPr="00F52C83">
              <w:rPr>
                <w:sz w:val="22"/>
                <w:szCs w:val="22"/>
              </w:rPr>
              <w:t xml:space="preserve">.  </w:t>
            </w:r>
            <w:proofErr w:type="spellStart"/>
            <w:r w:rsidRPr="00F52C83">
              <w:rPr>
                <w:sz w:val="22"/>
                <w:szCs w:val="22"/>
              </w:rPr>
              <w:t>Atlikto</w:t>
            </w:r>
            <w:proofErr w:type="spellEnd"/>
            <w:r w:rsidRPr="00F52C83">
              <w:rPr>
                <w:sz w:val="22"/>
                <w:szCs w:val="22"/>
              </w:rPr>
              <w:t xml:space="preserve"> </w:t>
            </w:r>
            <w:proofErr w:type="spellStart"/>
            <w:r w:rsidRPr="00F52C83">
              <w:rPr>
                <w:sz w:val="22"/>
                <w:szCs w:val="22"/>
              </w:rPr>
              <w:t>maksājumu</w:t>
            </w:r>
            <w:proofErr w:type="spellEnd"/>
            <w:r w:rsidRPr="00F52C83">
              <w:rPr>
                <w:sz w:val="22"/>
                <w:szCs w:val="22"/>
              </w:rPr>
              <w:t xml:space="preserve"> </w:t>
            </w:r>
            <w:proofErr w:type="spellStart"/>
            <w:r w:rsidRPr="00F52C83">
              <w:rPr>
                <w:sz w:val="22"/>
                <w:szCs w:val="22"/>
              </w:rPr>
              <w:t>uz</w:t>
            </w:r>
            <w:proofErr w:type="spellEnd"/>
            <w:r w:rsidRPr="00F52C83">
              <w:rPr>
                <w:sz w:val="22"/>
                <w:szCs w:val="22"/>
              </w:rPr>
              <w:t xml:space="preserve"> </w:t>
            </w:r>
            <w:proofErr w:type="spellStart"/>
            <w:r w:rsidRPr="00F52C83">
              <w:rPr>
                <w:sz w:val="22"/>
                <w:szCs w:val="22"/>
              </w:rPr>
              <w:t>garantijas</w:t>
            </w:r>
            <w:proofErr w:type="spellEnd"/>
            <w:r w:rsidRPr="00F52C83">
              <w:rPr>
                <w:sz w:val="22"/>
                <w:szCs w:val="22"/>
              </w:rPr>
              <w:t xml:space="preserve"> </w:t>
            </w:r>
            <w:proofErr w:type="spellStart"/>
            <w:r w:rsidRPr="00F52C83">
              <w:rPr>
                <w:sz w:val="22"/>
                <w:szCs w:val="22"/>
              </w:rPr>
              <w:t>defektu</w:t>
            </w:r>
            <w:proofErr w:type="spellEnd"/>
            <w:r w:rsidRPr="00F52C83">
              <w:rPr>
                <w:sz w:val="22"/>
                <w:szCs w:val="22"/>
              </w:rPr>
              <w:t xml:space="preserve"> </w:t>
            </w:r>
            <w:proofErr w:type="spellStart"/>
            <w:r w:rsidRPr="00F52C83">
              <w:rPr>
                <w:sz w:val="22"/>
                <w:szCs w:val="22"/>
              </w:rPr>
              <w:t>pieteikšanas</w:t>
            </w:r>
            <w:proofErr w:type="spellEnd"/>
            <w:r w:rsidRPr="00F52C83">
              <w:rPr>
                <w:sz w:val="22"/>
                <w:szCs w:val="22"/>
              </w:rPr>
              <w:t xml:space="preserve"> </w:t>
            </w:r>
            <w:proofErr w:type="spellStart"/>
            <w:r w:rsidRPr="00F52C83">
              <w:rPr>
                <w:sz w:val="22"/>
                <w:szCs w:val="22"/>
              </w:rPr>
              <w:t>periodu</w:t>
            </w:r>
            <w:proofErr w:type="spellEnd"/>
            <w:r w:rsidRPr="00F52C83">
              <w:rPr>
                <w:sz w:val="22"/>
                <w:szCs w:val="22"/>
              </w:rPr>
              <w:t xml:space="preserve"> var </w:t>
            </w:r>
            <w:proofErr w:type="spellStart"/>
            <w:r w:rsidRPr="00F52C83">
              <w:rPr>
                <w:sz w:val="22"/>
                <w:szCs w:val="22"/>
              </w:rPr>
              <w:t>aizvietot</w:t>
            </w:r>
            <w:proofErr w:type="spellEnd"/>
            <w:r w:rsidRPr="00F52C83">
              <w:rPr>
                <w:sz w:val="22"/>
                <w:szCs w:val="22"/>
              </w:rPr>
              <w:t xml:space="preserve"> </w:t>
            </w:r>
            <w:proofErr w:type="spellStart"/>
            <w:r w:rsidRPr="00F52C83">
              <w:rPr>
                <w:sz w:val="22"/>
                <w:szCs w:val="22"/>
              </w:rPr>
              <w:t>ar</w:t>
            </w:r>
            <w:proofErr w:type="spellEnd"/>
            <w:r w:rsidRPr="00F52C83">
              <w:rPr>
                <w:sz w:val="22"/>
                <w:szCs w:val="22"/>
              </w:rPr>
              <w:t xml:space="preserve"> </w:t>
            </w:r>
            <w:proofErr w:type="spellStart"/>
            <w:r w:rsidRPr="00F52C83">
              <w:rPr>
                <w:sz w:val="22"/>
                <w:szCs w:val="22"/>
              </w:rPr>
              <w:t>Garantijas</w:t>
            </w:r>
            <w:proofErr w:type="spellEnd"/>
            <w:r w:rsidRPr="00F52C83">
              <w:rPr>
                <w:sz w:val="22"/>
                <w:szCs w:val="22"/>
              </w:rPr>
              <w:t xml:space="preserve"> </w:t>
            </w:r>
            <w:proofErr w:type="spellStart"/>
            <w:r w:rsidRPr="00F52C83">
              <w:rPr>
                <w:sz w:val="22"/>
                <w:szCs w:val="22"/>
              </w:rPr>
              <w:t>laika</w:t>
            </w:r>
            <w:proofErr w:type="spellEnd"/>
            <w:r w:rsidRPr="00F52C83">
              <w:rPr>
                <w:sz w:val="22"/>
                <w:szCs w:val="22"/>
              </w:rPr>
              <w:t xml:space="preserve"> </w:t>
            </w:r>
            <w:proofErr w:type="spellStart"/>
            <w:r w:rsidRPr="00F52C83">
              <w:rPr>
                <w:sz w:val="22"/>
                <w:szCs w:val="22"/>
              </w:rPr>
              <w:t>nodrošinājumu</w:t>
            </w:r>
            <w:proofErr w:type="spellEnd"/>
            <w:r w:rsidRPr="00F52C83">
              <w:rPr>
                <w:sz w:val="22"/>
                <w:szCs w:val="22"/>
              </w:rPr>
              <w:t xml:space="preserve"> (</w:t>
            </w:r>
            <w:proofErr w:type="spellStart"/>
            <w:r w:rsidRPr="00F52C83">
              <w:rPr>
                <w:sz w:val="22"/>
                <w:szCs w:val="22"/>
              </w:rPr>
              <w:t>kredītiestādes</w:t>
            </w:r>
            <w:proofErr w:type="spellEnd"/>
            <w:r w:rsidRPr="00F52C83">
              <w:rPr>
                <w:sz w:val="22"/>
                <w:szCs w:val="22"/>
              </w:rPr>
              <w:t xml:space="preserve"> </w:t>
            </w:r>
            <w:proofErr w:type="spellStart"/>
            <w:r w:rsidRPr="00F52C83">
              <w:rPr>
                <w:sz w:val="22"/>
                <w:szCs w:val="22"/>
              </w:rPr>
              <w:t>izsniegtu</w:t>
            </w:r>
            <w:proofErr w:type="spellEnd"/>
            <w:r w:rsidRPr="00F52C83">
              <w:rPr>
                <w:sz w:val="22"/>
                <w:szCs w:val="22"/>
              </w:rPr>
              <w:t xml:space="preserve"> </w:t>
            </w:r>
            <w:proofErr w:type="spellStart"/>
            <w:r w:rsidRPr="00F52C83">
              <w:rPr>
                <w:sz w:val="22"/>
                <w:szCs w:val="22"/>
              </w:rPr>
              <w:t>garantiju</w:t>
            </w:r>
            <w:proofErr w:type="spellEnd"/>
            <w:r w:rsidRPr="00F52C83">
              <w:rPr>
                <w:sz w:val="22"/>
                <w:szCs w:val="22"/>
              </w:rPr>
              <w:t xml:space="preserve"> </w:t>
            </w:r>
            <w:proofErr w:type="spellStart"/>
            <w:r w:rsidRPr="00F52C83">
              <w:rPr>
                <w:sz w:val="22"/>
                <w:szCs w:val="22"/>
              </w:rPr>
              <w:t>vai</w:t>
            </w:r>
            <w:proofErr w:type="spellEnd"/>
            <w:r w:rsidRPr="00F52C83">
              <w:rPr>
                <w:sz w:val="22"/>
                <w:szCs w:val="22"/>
              </w:rPr>
              <w:t xml:space="preserve"> </w:t>
            </w:r>
            <w:proofErr w:type="spellStart"/>
            <w:r w:rsidRPr="00F52C83">
              <w:rPr>
                <w:sz w:val="22"/>
                <w:szCs w:val="22"/>
              </w:rPr>
              <w:t>apdrošināšanas</w:t>
            </w:r>
            <w:proofErr w:type="spellEnd"/>
            <w:r w:rsidRPr="00F52C83">
              <w:rPr>
                <w:sz w:val="22"/>
                <w:szCs w:val="22"/>
              </w:rPr>
              <w:t xml:space="preserve"> </w:t>
            </w:r>
            <w:proofErr w:type="spellStart"/>
            <w:r w:rsidRPr="00F52C83">
              <w:rPr>
                <w:sz w:val="22"/>
                <w:szCs w:val="22"/>
              </w:rPr>
              <w:t>polisi</w:t>
            </w:r>
            <w:proofErr w:type="spellEnd"/>
            <w:r w:rsidRPr="00F52C83">
              <w:rPr>
                <w:sz w:val="22"/>
                <w:szCs w:val="22"/>
              </w:rPr>
              <w:t>).</w:t>
            </w:r>
          </w:p>
          <w:p w14:paraId="30302F4D" w14:textId="0194C636" w:rsidR="00F52C83" w:rsidRPr="00F52C83" w:rsidRDefault="00F52C83" w:rsidP="00F52C83">
            <w:pPr>
              <w:pStyle w:val="Default"/>
              <w:jc w:val="both"/>
              <w:rPr>
                <w:sz w:val="22"/>
                <w:szCs w:val="22"/>
                <w:highlight w:val="yellow"/>
              </w:rPr>
            </w:pPr>
          </w:p>
        </w:tc>
        <w:tc>
          <w:tcPr>
            <w:tcW w:w="3838" w:type="dxa"/>
            <w:vAlign w:val="center"/>
          </w:tcPr>
          <w:p w14:paraId="3127A481" w14:textId="77777777" w:rsidR="00F52C83" w:rsidRPr="00F52C83" w:rsidRDefault="00823136" w:rsidP="00F52C83">
            <w:pPr>
              <w:spacing w:afterLines="60" w:after="144"/>
              <w:rPr>
                <w:rFonts w:eastAsia="Calibri"/>
                <w:sz w:val="22"/>
                <w:szCs w:val="22"/>
                <w:lang w:val="lv-LV"/>
              </w:rPr>
            </w:pPr>
            <w:sdt>
              <w:sdtPr>
                <w:rPr>
                  <w:rFonts w:eastAsia="Calibri"/>
                  <w:iCs/>
                  <w:sz w:val="22"/>
                  <w:szCs w:val="22"/>
                  <w:lang w:val="lv-LV"/>
                </w:rPr>
                <w:id w:val="284475193"/>
              </w:sdtPr>
              <w:sdtEndPr/>
              <w:sdtContent>
                <w:sdt>
                  <w:sdtPr>
                    <w:rPr>
                      <w:rFonts w:eastAsia="Calibri"/>
                      <w:iCs/>
                      <w:sz w:val="22"/>
                      <w:szCs w:val="22"/>
                      <w:lang w:val="lv-LV"/>
                    </w:rPr>
                    <w:id w:val="1123726267"/>
                    <w14:checkbox>
                      <w14:checked w14:val="0"/>
                      <w14:checkedState w14:val="2612" w14:font="MS Gothic"/>
                      <w14:uncheckedState w14:val="2610" w14:font="MS Gothic"/>
                    </w14:checkbox>
                  </w:sdtPr>
                  <w:sdtEndPr/>
                  <w:sdtContent>
                    <w:r w:rsidR="00F52C83" w:rsidRPr="00F52C83">
                      <w:rPr>
                        <w:rFonts w:ascii="Segoe UI Symbol" w:eastAsia="MS Gothic" w:hAnsi="Segoe UI Symbol" w:cs="Segoe UI Symbol"/>
                        <w:iCs/>
                        <w:sz w:val="22"/>
                        <w:szCs w:val="22"/>
                        <w:lang w:val="lv-LV"/>
                      </w:rPr>
                      <w:t>☐</w:t>
                    </w:r>
                  </w:sdtContent>
                </w:sdt>
              </w:sdtContent>
            </w:sdt>
            <w:r w:rsidR="00F52C83" w:rsidRPr="00F52C83">
              <w:rPr>
                <w:rFonts w:eastAsia="Calibri"/>
                <w:sz w:val="22"/>
                <w:szCs w:val="22"/>
                <w:lang w:val="lv-LV" w:bidi="en-GB"/>
              </w:rPr>
              <w:t xml:space="preserve"> Jā                </w:t>
            </w:r>
            <w:sdt>
              <w:sdtPr>
                <w:rPr>
                  <w:rFonts w:eastAsia="Calibri"/>
                  <w:iCs/>
                  <w:sz w:val="22"/>
                  <w:szCs w:val="22"/>
                  <w:lang w:val="lv-LV"/>
                </w:rPr>
                <w:id w:val="1885831545"/>
              </w:sdtPr>
              <w:sdtEndPr/>
              <w:sdtContent>
                <w:sdt>
                  <w:sdtPr>
                    <w:rPr>
                      <w:rFonts w:eastAsia="Calibri"/>
                      <w:iCs/>
                      <w:sz w:val="22"/>
                      <w:szCs w:val="22"/>
                      <w:lang w:val="lv-LV"/>
                    </w:rPr>
                    <w:id w:val="1719403378"/>
                    <w14:checkbox>
                      <w14:checked w14:val="0"/>
                      <w14:checkedState w14:val="2612" w14:font="MS Gothic"/>
                      <w14:uncheckedState w14:val="2610" w14:font="MS Gothic"/>
                    </w14:checkbox>
                  </w:sdtPr>
                  <w:sdtEndPr/>
                  <w:sdtContent>
                    <w:r w:rsidR="00F52C83" w:rsidRPr="00F52C83">
                      <w:rPr>
                        <w:rFonts w:ascii="Segoe UI Symbol" w:eastAsia="MS Gothic" w:hAnsi="Segoe UI Symbol" w:cs="Segoe UI Symbol"/>
                        <w:iCs/>
                        <w:sz w:val="22"/>
                        <w:szCs w:val="22"/>
                        <w:lang w:val="lv-LV"/>
                      </w:rPr>
                      <w:t>☐</w:t>
                    </w:r>
                  </w:sdtContent>
                </w:sdt>
              </w:sdtContent>
            </w:sdt>
            <w:r w:rsidR="00F52C83" w:rsidRPr="00F52C83">
              <w:rPr>
                <w:rFonts w:eastAsia="Calibri"/>
                <w:sz w:val="22"/>
                <w:szCs w:val="22"/>
                <w:lang w:val="lv-LV" w:bidi="en-GB"/>
              </w:rPr>
              <w:t xml:space="preserve"> Nē </w:t>
            </w:r>
          </w:p>
          <w:p w14:paraId="58DEC1A7" w14:textId="77777777" w:rsidR="00F52C83" w:rsidRPr="00F52C83" w:rsidRDefault="00F52C83" w:rsidP="00F52C83">
            <w:pPr>
              <w:spacing w:after="60"/>
              <w:rPr>
                <w:rFonts w:eastAsia="Calibri"/>
                <w:sz w:val="22"/>
                <w:szCs w:val="22"/>
                <w:lang w:bidi="en-GB"/>
              </w:rPr>
            </w:pPr>
            <w:r w:rsidRPr="00F52C83">
              <w:rPr>
                <w:rFonts w:eastAsia="Calibri"/>
                <w:sz w:val="22"/>
                <w:szCs w:val="22"/>
                <w:lang w:val="lv-LV" w:bidi="en-GB"/>
              </w:rPr>
              <w:t>Ja "Nē", lūdzam, sniegt komentārus / priekšlikumus</w:t>
            </w:r>
            <w:r w:rsidRPr="00F52C83">
              <w:rPr>
                <w:rFonts w:eastAsia="Calibri"/>
                <w:sz w:val="22"/>
                <w:szCs w:val="22"/>
                <w:lang w:bidi="en-GB"/>
              </w:rPr>
              <w:t>:</w:t>
            </w:r>
          </w:p>
          <w:p w14:paraId="43935A30" w14:textId="3DEA9D0C" w:rsidR="00F52C83" w:rsidRPr="00F52C83" w:rsidRDefault="00F52C83" w:rsidP="00F52C83">
            <w:pPr>
              <w:rPr>
                <w:bCs/>
                <w:sz w:val="22"/>
                <w:szCs w:val="22"/>
                <w:lang w:bidi="en-GB"/>
              </w:rPr>
            </w:pPr>
          </w:p>
        </w:tc>
      </w:tr>
      <w:tr w:rsidR="00F52C83" w:rsidRPr="00F52C83" w14:paraId="20564772" w14:textId="77777777" w:rsidTr="00305D81">
        <w:trPr>
          <w:cantSplit/>
        </w:trPr>
        <w:tc>
          <w:tcPr>
            <w:tcW w:w="837" w:type="dxa"/>
          </w:tcPr>
          <w:p w14:paraId="46CB75FF" w14:textId="4629EB30" w:rsidR="00F52C83" w:rsidRPr="00F52C83" w:rsidRDefault="00F52C83" w:rsidP="00F52C83">
            <w:pPr>
              <w:pStyle w:val="ListParagraph"/>
              <w:numPr>
                <w:ilvl w:val="0"/>
                <w:numId w:val="2"/>
              </w:numPr>
              <w:tabs>
                <w:tab w:val="left" w:pos="360"/>
              </w:tabs>
              <w:ind w:left="0" w:firstLine="0"/>
              <w:jc w:val="center"/>
              <w:rPr>
                <w:sz w:val="22"/>
                <w:szCs w:val="22"/>
                <w:lang w:val="en-US" w:bidi="en-GB"/>
              </w:rPr>
            </w:pPr>
          </w:p>
        </w:tc>
        <w:tc>
          <w:tcPr>
            <w:tcW w:w="2106" w:type="dxa"/>
          </w:tcPr>
          <w:p w14:paraId="067A9321" w14:textId="52EC85BB" w:rsidR="00F52C83" w:rsidRPr="00F52C83" w:rsidRDefault="00F52C83" w:rsidP="00F52C83">
            <w:pPr>
              <w:rPr>
                <w:b/>
                <w:bCs/>
                <w:sz w:val="22"/>
                <w:szCs w:val="22"/>
              </w:rPr>
            </w:pPr>
            <w:proofErr w:type="spellStart"/>
            <w:r w:rsidRPr="00F52C83">
              <w:rPr>
                <w:b/>
                <w:bCs/>
                <w:sz w:val="22"/>
                <w:szCs w:val="22"/>
              </w:rPr>
              <w:t>Līgumsods</w:t>
            </w:r>
            <w:proofErr w:type="spellEnd"/>
          </w:p>
        </w:tc>
        <w:tc>
          <w:tcPr>
            <w:tcW w:w="7938" w:type="dxa"/>
          </w:tcPr>
          <w:p w14:paraId="276B0426" w14:textId="023EC85C" w:rsidR="00F52C83" w:rsidRPr="00F52C83" w:rsidRDefault="00F52C83" w:rsidP="00F52C83">
            <w:pPr>
              <w:rPr>
                <w:sz w:val="22"/>
                <w:szCs w:val="22"/>
              </w:rPr>
            </w:pPr>
            <w:r w:rsidRPr="00F52C83">
              <w:rPr>
                <w:sz w:val="22"/>
                <w:szCs w:val="22"/>
              </w:rPr>
              <w:t xml:space="preserve">Ja </w:t>
            </w:r>
            <w:proofErr w:type="spellStart"/>
            <w:r w:rsidRPr="00F52C83">
              <w:rPr>
                <w:sz w:val="22"/>
                <w:szCs w:val="22"/>
              </w:rPr>
              <w:t>Uzņēmējs</w:t>
            </w:r>
            <w:proofErr w:type="spellEnd"/>
            <w:r w:rsidRPr="00F52C83">
              <w:rPr>
                <w:sz w:val="22"/>
                <w:szCs w:val="22"/>
              </w:rPr>
              <w:t xml:space="preserve"> nav </w:t>
            </w:r>
            <w:proofErr w:type="spellStart"/>
            <w:r w:rsidRPr="00F52C83">
              <w:rPr>
                <w:sz w:val="22"/>
                <w:szCs w:val="22"/>
              </w:rPr>
              <w:t>izpildījis</w:t>
            </w:r>
            <w:proofErr w:type="spellEnd"/>
            <w:r w:rsidRPr="00F52C83">
              <w:rPr>
                <w:sz w:val="22"/>
                <w:szCs w:val="22"/>
              </w:rPr>
              <w:t xml:space="preserve"> </w:t>
            </w:r>
            <w:proofErr w:type="spellStart"/>
            <w:r w:rsidRPr="00F52C83">
              <w:rPr>
                <w:sz w:val="22"/>
                <w:szCs w:val="22"/>
              </w:rPr>
              <w:t>Darbus</w:t>
            </w:r>
            <w:proofErr w:type="spellEnd"/>
            <w:r w:rsidRPr="00F52C83">
              <w:rPr>
                <w:sz w:val="22"/>
                <w:szCs w:val="22"/>
              </w:rPr>
              <w:t xml:space="preserve"> </w:t>
            </w:r>
            <w:proofErr w:type="spellStart"/>
            <w:r w:rsidRPr="00F52C83">
              <w:rPr>
                <w:sz w:val="22"/>
                <w:szCs w:val="22"/>
              </w:rPr>
              <w:t>Līgumā</w:t>
            </w:r>
            <w:proofErr w:type="spellEnd"/>
            <w:r w:rsidRPr="00F52C83">
              <w:rPr>
                <w:sz w:val="22"/>
                <w:szCs w:val="22"/>
              </w:rPr>
              <w:t xml:space="preserve"> </w:t>
            </w:r>
            <w:proofErr w:type="spellStart"/>
            <w:r w:rsidRPr="00F52C83">
              <w:rPr>
                <w:sz w:val="22"/>
                <w:szCs w:val="22"/>
              </w:rPr>
              <w:t>noteiktajā</w:t>
            </w:r>
            <w:proofErr w:type="spellEnd"/>
            <w:r w:rsidRPr="00F52C83">
              <w:rPr>
                <w:sz w:val="22"/>
                <w:szCs w:val="22"/>
              </w:rPr>
              <w:t xml:space="preserve"> </w:t>
            </w:r>
            <w:proofErr w:type="spellStart"/>
            <w:r w:rsidRPr="00F52C83">
              <w:rPr>
                <w:sz w:val="22"/>
                <w:szCs w:val="22"/>
              </w:rPr>
              <w:t>termiņā</w:t>
            </w:r>
            <w:proofErr w:type="spellEnd"/>
            <w:r w:rsidRPr="00F52C83">
              <w:rPr>
                <w:sz w:val="22"/>
                <w:szCs w:val="22"/>
              </w:rPr>
              <w:t xml:space="preserve">, </w:t>
            </w:r>
            <w:proofErr w:type="spellStart"/>
            <w:r w:rsidRPr="00F52C83">
              <w:rPr>
                <w:sz w:val="22"/>
                <w:szCs w:val="22"/>
              </w:rPr>
              <w:t>Uzņēmējs</w:t>
            </w:r>
            <w:proofErr w:type="spellEnd"/>
            <w:r w:rsidRPr="00F52C83">
              <w:rPr>
                <w:sz w:val="22"/>
                <w:szCs w:val="22"/>
              </w:rPr>
              <w:t xml:space="preserve"> </w:t>
            </w:r>
            <w:proofErr w:type="spellStart"/>
            <w:r w:rsidRPr="00F52C83">
              <w:rPr>
                <w:sz w:val="22"/>
                <w:szCs w:val="22"/>
              </w:rPr>
              <w:t>maksā</w:t>
            </w:r>
            <w:proofErr w:type="spellEnd"/>
            <w:r w:rsidRPr="00F52C83">
              <w:rPr>
                <w:sz w:val="22"/>
                <w:szCs w:val="22"/>
              </w:rPr>
              <w:t xml:space="preserve"> </w:t>
            </w:r>
            <w:proofErr w:type="spellStart"/>
            <w:r w:rsidRPr="00F52C83">
              <w:rPr>
                <w:sz w:val="22"/>
                <w:szCs w:val="22"/>
              </w:rPr>
              <w:t>Pasūtītājam</w:t>
            </w:r>
            <w:proofErr w:type="spellEnd"/>
            <w:r w:rsidRPr="00F52C83">
              <w:rPr>
                <w:sz w:val="22"/>
                <w:szCs w:val="22"/>
              </w:rPr>
              <w:t xml:space="preserve"> par </w:t>
            </w:r>
            <w:proofErr w:type="spellStart"/>
            <w:r w:rsidRPr="00F52C83">
              <w:rPr>
                <w:sz w:val="22"/>
                <w:szCs w:val="22"/>
              </w:rPr>
              <w:t>katru</w:t>
            </w:r>
            <w:proofErr w:type="spellEnd"/>
            <w:r w:rsidRPr="00F52C83">
              <w:rPr>
                <w:sz w:val="22"/>
                <w:szCs w:val="22"/>
              </w:rPr>
              <w:t xml:space="preserve"> </w:t>
            </w:r>
            <w:proofErr w:type="spellStart"/>
            <w:r w:rsidRPr="00F52C83">
              <w:rPr>
                <w:sz w:val="22"/>
                <w:szCs w:val="22"/>
              </w:rPr>
              <w:t>nokavēto</w:t>
            </w:r>
            <w:proofErr w:type="spellEnd"/>
            <w:r w:rsidRPr="00F52C83">
              <w:rPr>
                <w:sz w:val="22"/>
                <w:szCs w:val="22"/>
              </w:rPr>
              <w:t xml:space="preserve"> </w:t>
            </w:r>
            <w:proofErr w:type="spellStart"/>
            <w:r w:rsidRPr="00F52C83">
              <w:rPr>
                <w:sz w:val="22"/>
                <w:szCs w:val="22"/>
              </w:rPr>
              <w:t>dienu</w:t>
            </w:r>
            <w:proofErr w:type="spellEnd"/>
            <w:r w:rsidRPr="00F52C83">
              <w:rPr>
                <w:sz w:val="22"/>
                <w:szCs w:val="22"/>
              </w:rPr>
              <w:t xml:space="preserve"> </w:t>
            </w:r>
            <w:proofErr w:type="spellStart"/>
            <w:r w:rsidRPr="00F52C83">
              <w:rPr>
                <w:sz w:val="22"/>
                <w:szCs w:val="22"/>
              </w:rPr>
              <w:t>līgumsodu</w:t>
            </w:r>
            <w:proofErr w:type="spellEnd"/>
            <w:r w:rsidRPr="00F52C83">
              <w:rPr>
                <w:sz w:val="22"/>
                <w:szCs w:val="22"/>
              </w:rPr>
              <w:t xml:space="preserve"> 0,15 % </w:t>
            </w:r>
            <w:proofErr w:type="spellStart"/>
            <w:r w:rsidRPr="00F52C83">
              <w:rPr>
                <w:sz w:val="22"/>
                <w:szCs w:val="22"/>
              </w:rPr>
              <w:t>apmērā</w:t>
            </w:r>
            <w:proofErr w:type="spellEnd"/>
            <w:r w:rsidRPr="00F52C83">
              <w:rPr>
                <w:sz w:val="22"/>
                <w:szCs w:val="22"/>
              </w:rPr>
              <w:t xml:space="preserve"> no </w:t>
            </w:r>
            <w:proofErr w:type="spellStart"/>
            <w:r w:rsidRPr="00F52C83">
              <w:rPr>
                <w:sz w:val="22"/>
                <w:szCs w:val="22"/>
              </w:rPr>
              <w:t>Līguma</w:t>
            </w:r>
            <w:proofErr w:type="spellEnd"/>
            <w:r w:rsidRPr="00F52C83">
              <w:rPr>
                <w:sz w:val="22"/>
                <w:szCs w:val="22"/>
              </w:rPr>
              <w:t xml:space="preserve"> </w:t>
            </w:r>
            <w:proofErr w:type="spellStart"/>
            <w:r w:rsidRPr="00F52C83">
              <w:rPr>
                <w:sz w:val="22"/>
                <w:szCs w:val="22"/>
              </w:rPr>
              <w:t>cenas</w:t>
            </w:r>
            <w:proofErr w:type="spellEnd"/>
            <w:r w:rsidRPr="00F52C83">
              <w:rPr>
                <w:sz w:val="22"/>
                <w:szCs w:val="22"/>
              </w:rPr>
              <w:t xml:space="preserve">, </w:t>
            </w:r>
            <w:proofErr w:type="spellStart"/>
            <w:r w:rsidRPr="00F52C83">
              <w:rPr>
                <w:sz w:val="22"/>
                <w:szCs w:val="22"/>
              </w:rPr>
              <w:t>taču</w:t>
            </w:r>
            <w:proofErr w:type="spellEnd"/>
            <w:r w:rsidRPr="00F52C83">
              <w:rPr>
                <w:sz w:val="22"/>
                <w:szCs w:val="22"/>
              </w:rPr>
              <w:t xml:space="preserve"> ne </w:t>
            </w:r>
            <w:proofErr w:type="spellStart"/>
            <w:r w:rsidRPr="00F52C83">
              <w:rPr>
                <w:sz w:val="22"/>
                <w:szCs w:val="22"/>
              </w:rPr>
              <w:t>vairāk</w:t>
            </w:r>
            <w:proofErr w:type="spellEnd"/>
            <w:r w:rsidRPr="00F52C83">
              <w:rPr>
                <w:sz w:val="22"/>
                <w:szCs w:val="22"/>
              </w:rPr>
              <w:t xml:space="preserve"> </w:t>
            </w:r>
            <w:proofErr w:type="spellStart"/>
            <w:r w:rsidRPr="00F52C83">
              <w:rPr>
                <w:sz w:val="22"/>
                <w:szCs w:val="22"/>
              </w:rPr>
              <w:t>kā</w:t>
            </w:r>
            <w:proofErr w:type="spellEnd"/>
            <w:r w:rsidRPr="00F52C83">
              <w:rPr>
                <w:sz w:val="22"/>
                <w:szCs w:val="22"/>
              </w:rPr>
              <w:t xml:space="preserve"> 10% no </w:t>
            </w:r>
            <w:proofErr w:type="spellStart"/>
            <w:r w:rsidRPr="00F52C83">
              <w:rPr>
                <w:sz w:val="22"/>
                <w:szCs w:val="22"/>
              </w:rPr>
              <w:t>Līguma</w:t>
            </w:r>
            <w:proofErr w:type="spellEnd"/>
            <w:r w:rsidRPr="00F52C83">
              <w:rPr>
                <w:sz w:val="22"/>
                <w:szCs w:val="22"/>
              </w:rPr>
              <w:t xml:space="preserve"> </w:t>
            </w:r>
            <w:proofErr w:type="spellStart"/>
            <w:r w:rsidRPr="00F52C83">
              <w:rPr>
                <w:sz w:val="22"/>
                <w:szCs w:val="22"/>
              </w:rPr>
              <w:t>cenas</w:t>
            </w:r>
            <w:proofErr w:type="spellEnd"/>
            <w:r w:rsidRPr="00F52C83">
              <w:rPr>
                <w:sz w:val="22"/>
                <w:szCs w:val="22"/>
              </w:rPr>
              <w:t>.</w:t>
            </w:r>
          </w:p>
        </w:tc>
        <w:tc>
          <w:tcPr>
            <w:tcW w:w="3838" w:type="dxa"/>
            <w:vAlign w:val="center"/>
          </w:tcPr>
          <w:p w14:paraId="3D9926D9" w14:textId="77777777" w:rsidR="00F52C83" w:rsidRPr="00F52C83" w:rsidRDefault="00823136" w:rsidP="00F52C83">
            <w:pPr>
              <w:spacing w:afterLines="60" w:after="144"/>
              <w:rPr>
                <w:rFonts w:eastAsia="Calibri"/>
                <w:sz w:val="22"/>
                <w:szCs w:val="22"/>
                <w:lang w:val="lv-LV"/>
              </w:rPr>
            </w:pPr>
            <w:sdt>
              <w:sdtPr>
                <w:rPr>
                  <w:rFonts w:eastAsia="Calibri"/>
                  <w:iCs/>
                  <w:sz w:val="22"/>
                  <w:szCs w:val="22"/>
                  <w:lang w:val="lv-LV"/>
                </w:rPr>
                <w:id w:val="1859469342"/>
              </w:sdtPr>
              <w:sdtEndPr/>
              <w:sdtContent>
                <w:sdt>
                  <w:sdtPr>
                    <w:rPr>
                      <w:rFonts w:eastAsia="Calibri"/>
                      <w:iCs/>
                      <w:sz w:val="22"/>
                      <w:szCs w:val="22"/>
                      <w:lang w:val="lv-LV"/>
                    </w:rPr>
                    <w:id w:val="444206486"/>
                    <w14:checkbox>
                      <w14:checked w14:val="0"/>
                      <w14:checkedState w14:val="2612" w14:font="MS Gothic"/>
                      <w14:uncheckedState w14:val="2610" w14:font="MS Gothic"/>
                    </w14:checkbox>
                  </w:sdtPr>
                  <w:sdtEndPr/>
                  <w:sdtContent>
                    <w:r w:rsidR="00F52C83" w:rsidRPr="00F52C83">
                      <w:rPr>
                        <w:rFonts w:ascii="Segoe UI Symbol" w:eastAsia="MS Gothic" w:hAnsi="Segoe UI Symbol" w:cs="Segoe UI Symbol"/>
                        <w:iCs/>
                        <w:sz w:val="22"/>
                        <w:szCs w:val="22"/>
                        <w:lang w:val="lv-LV"/>
                      </w:rPr>
                      <w:t>☐</w:t>
                    </w:r>
                  </w:sdtContent>
                </w:sdt>
              </w:sdtContent>
            </w:sdt>
            <w:r w:rsidR="00F52C83" w:rsidRPr="00F52C83">
              <w:rPr>
                <w:rFonts w:eastAsia="Calibri"/>
                <w:sz w:val="22"/>
                <w:szCs w:val="22"/>
                <w:lang w:val="lv-LV" w:bidi="en-GB"/>
              </w:rPr>
              <w:t xml:space="preserve"> Jā                </w:t>
            </w:r>
            <w:sdt>
              <w:sdtPr>
                <w:rPr>
                  <w:rFonts w:eastAsia="Calibri"/>
                  <w:iCs/>
                  <w:sz w:val="22"/>
                  <w:szCs w:val="22"/>
                  <w:lang w:val="lv-LV"/>
                </w:rPr>
                <w:id w:val="-2063553540"/>
              </w:sdtPr>
              <w:sdtEndPr/>
              <w:sdtContent>
                <w:sdt>
                  <w:sdtPr>
                    <w:rPr>
                      <w:rFonts w:eastAsia="Calibri"/>
                      <w:iCs/>
                      <w:sz w:val="22"/>
                      <w:szCs w:val="22"/>
                      <w:lang w:val="lv-LV"/>
                    </w:rPr>
                    <w:id w:val="1368024841"/>
                    <w14:checkbox>
                      <w14:checked w14:val="0"/>
                      <w14:checkedState w14:val="2612" w14:font="MS Gothic"/>
                      <w14:uncheckedState w14:val="2610" w14:font="MS Gothic"/>
                    </w14:checkbox>
                  </w:sdtPr>
                  <w:sdtEndPr/>
                  <w:sdtContent>
                    <w:r w:rsidR="00F52C83" w:rsidRPr="00F52C83">
                      <w:rPr>
                        <w:rFonts w:ascii="Segoe UI Symbol" w:eastAsia="MS Gothic" w:hAnsi="Segoe UI Symbol" w:cs="Segoe UI Symbol"/>
                        <w:iCs/>
                        <w:sz w:val="22"/>
                        <w:szCs w:val="22"/>
                        <w:lang w:val="lv-LV"/>
                      </w:rPr>
                      <w:t>☐</w:t>
                    </w:r>
                  </w:sdtContent>
                </w:sdt>
              </w:sdtContent>
            </w:sdt>
            <w:r w:rsidR="00F52C83" w:rsidRPr="00F52C83">
              <w:rPr>
                <w:rFonts w:eastAsia="Calibri"/>
                <w:sz w:val="22"/>
                <w:szCs w:val="22"/>
                <w:lang w:val="lv-LV" w:bidi="en-GB"/>
              </w:rPr>
              <w:t xml:space="preserve"> Nē </w:t>
            </w:r>
          </w:p>
          <w:p w14:paraId="4F8AF142" w14:textId="6F955986" w:rsidR="00F52C83" w:rsidRPr="00F52C83" w:rsidRDefault="00F52C83" w:rsidP="00F52C83">
            <w:pPr>
              <w:spacing w:after="60"/>
              <w:rPr>
                <w:rFonts w:eastAsia="Calibri"/>
                <w:sz w:val="22"/>
                <w:szCs w:val="22"/>
                <w:lang w:bidi="en-GB"/>
              </w:rPr>
            </w:pPr>
            <w:r w:rsidRPr="00F52C83">
              <w:rPr>
                <w:rFonts w:eastAsia="Calibri"/>
                <w:sz w:val="22"/>
                <w:szCs w:val="22"/>
                <w:lang w:val="lv-LV" w:bidi="en-GB"/>
              </w:rPr>
              <w:t>Ja "Nē", lūdzam, sniegt komentārus / priekšlikumus</w:t>
            </w:r>
            <w:r w:rsidRPr="00F52C83">
              <w:rPr>
                <w:rFonts w:eastAsia="Calibri"/>
                <w:sz w:val="22"/>
                <w:szCs w:val="22"/>
                <w:lang w:bidi="en-GB"/>
              </w:rPr>
              <w:t>:</w:t>
            </w:r>
          </w:p>
        </w:tc>
      </w:tr>
      <w:tr w:rsidR="00F52C83" w:rsidRPr="00F52C83" w14:paraId="12C3E6A6" w14:textId="77777777" w:rsidTr="00433251">
        <w:tc>
          <w:tcPr>
            <w:tcW w:w="837" w:type="dxa"/>
          </w:tcPr>
          <w:p w14:paraId="5D47D193" w14:textId="473F6450" w:rsidR="00F52C83" w:rsidRPr="00F52C83" w:rsidRDefault="00F52C83" w:rsidP="00F52C83">
            <w:pPr>
              <w:pStyle w:val="ListParagraph"/>
              <w:numPr>
                <w:ilvl w:val="0"/>
                <w:numId w:val="2"/>
              </w:numPr>
              <w:tabs>
                <w:tab w:val="left" w:pos="360"/>
              </w:tabs>
              <w:ind w:left="0" w:firstLine="0"/>
              <w:jc w:val="center"/>
              <w:rPr>
                <w:sz w:val="22"/>
                <w:szCs w:val="22"/>
                <w:lang w:val="en-US" w:bidi="en-GB"/>
              </w:rPr>
            </w:pPr>
          </w:p>
        </w:tc>
        <w:tc>
          <w:tcPr>
            <w:tcW w:w="2106" w:type="dxa"/>
          </w:tcPr>
          <w:p w14:paraId="7C112B9E" w14:textId="77777777" w:rsidR="00F52C83" w:rsidRPr="00F52C83" w:rsidRDefault="00F52C83" w:rsidP="00F52C83">
            <w:pPr>
              <w:rPr>
                <w:b/>
                <w:bCs/>
                <w:sz w:val="22"/>
                <w:szCs w:val="22"/>
              </w:rPr>
            </w:pPr>
            <w:proofErr w:type="spellStart"/>
            <w:r w:rsidRPr="00F52C83">
              <w:rPr>
                <w:b/>
                <w:bCs/>
                <w:sz w:val="22"/>
                <w:szCs w:val="22"/>
              </w:rPr>
              <w:t>Līguma</w:t>
            </w:r>
            <w:proofErr w:type="spellEnd"/>
            <w:r w:rsidRPr="00F52C83">
              <w:rPr>
                <w:b/>
                <w:bCs/>
                <w:sz w:val="22"/>
                <w:szCs w:val="22"/>
              </w:rPr>
              <w:t xml:space="preserve"> </w:t>
            </w:r>
            <w:proofErr w:type="spellStart"/>
            <w:r w:rsidRPr="00F52C83">
              <w:rPr>
                <w:b/>
                <w:bCs/>
                <w:sz w:val="22"/>
                <w:szCs w:val="22"/>
              </w:rPr>
              <w:t>izpildes</w:t>
            </w:r>
            <w:proofErr w:type="spellEnd"/>
            <w:r w:rsidRPr="00F52C83">
              <w:rPr>
                <w:b/>
                <w:bCs/>
                <w:sz w:val="22"/>
                <w:szCs w:val="22"/>
              </w:rPr>
              <w:t xml:space="preserve"> </w:t>
            </w:r>
            <w:proofErr w:type="spellStart"/>
            <w:r w:rsidRPr="00F52C83">
              <w:rPr>
                <w:b/>
                <w:bCs/>
                <w:sz w:val="22"/>
                <w:szCs w:val="22"/>
              </w:rPr>
              <w:t>nodrošinājums</w:t>
            </w:r>
            <w:proofErr w:type="spellEnd"/>
            <w:r w:rsidRPr="00F52C83">
              <w:rPr>
                <w:b/>
                <w:bCs/>
                <w:sz w:val="22"/>
                <w:szCs w:val="22"/>
              </w:rPr>
              <w:t xml:space="preserve"> </w:t>
            </w:r>
          </w:p>
          <w:p w14:paraId="273FC9BF" w14:textId="63AD33E9" w:rsidR="00F52C83" w:rsidRPr="00F52C83" w:rsidRDefault="00F52C83" w:rsidP="00F52C83">
            <w:pPr>
              <w:rPr>
                <w:b/>
                <w:bCs/>
                <w:sz w:val="22"/>
                <w:szCs w:val="22"/>
              </w:rPr>
            </w:pPr>
          </w:p>
        </w:tc>
        <w:tc>
          <w:tcPr>
            <w:tcW w:w="7938" w:type="dxa"/>
          </w:tcPr>
          <w:p w14:paraId="39C341A9" w14:textId="77777777" w:rsidR="00F52C83" w:rsidRPr="00F52C83" w:rsidRDefault="00F52C83" w:rsidP="00F52C83">
            <w:pPr>
              <w:rPr>
                <w:sz w:val="22"/>
                <w:szCs w:val="22"/>
                <w:lang w:eastAsia="lv-LV"/>
              </w:rPr>
            </w:pPr>
            <w:r w:rsidRPr="00F52C83">
              <w:rPr>
                <w:sz w:val="22"/>
                <w:szCs w:val="22"/>
                <w:lang w:eastAsia="lv-LV"/>
              </w:rPr>
              <w:t>21 (</w:t>
            </w:r>
            <w:proofErr w:type="spellStart"/>
            <w:r w:rsidRPr="00F52C83">
              <w:rPr>
                <w:sz w:val="22"/>
                <w:szCs w:val="22"/>
                <w:lang w:eastAsia="lv-LV"/>
              </w:rPr>
              <w:t>divdesmit</w:t>
            </w:r>
            <w:proofErr w:type="spellEnd"/>
            <w:r w:rsidRPr="00F52C83">
              <w:rPr>
                <w:sz w:val="22"/>
                <w:szCs w:val="22"/>
                <w:lang w:eastAsia="lv-LV"/>
              </w:rPr>
              <w:t xml:space="preserve"> </w:t>
            </w:r>
            <w:proofErr w:type="spellStart"/>
            <w:r w:rsidRPr="00F52C83">
              <w:rPr>
                <w:sz w:val="22"/>
                <w:szCs w:val="22"/>
                <w:lang w:eastAsia="lv-LV"/>
              </w:rPr>
              <w:t>vienas</w:t>
            </w:r>
            <w:proofErr w:type="spellEnd"/>
            <w:r w:rsidRPr="00F52C83">
              <w:rPr>
                <w:sz w:val="22"/>
                <w:szCs w:val="22"/>
                <w:lang w:eastAsia="lv-LV"/>
              </w:rPr>
              <w:t xml:space="preserve">) </w:t>
            </w:r>
            <w:proofErr w:type="spellStart"/>
            <w:r w:rsidRPr="00F52C83">
              <w:rPr>
                <w:sz w:val="22"/>
                <w:szCs w:val="22"/>
                <w:lang w:eastAsia="lv-LV"/>
              </w:rPr>
              <w:t>dienas</w:t>
            </w:r>
            <w:proofErr w:type="spellEnd"/>
            <w:r w:rsidRPr="00F52C83">
              <w:rPr>
                <w:sz w:val="22"/>
                <w:szCs w:val="22"/>
                <w:lang w:eastAsia="lv-LV"/>
              </w:rPr>
              <w:t xml:space="preserve"> </w:t>
            </w:r>
            <w:proofErr w:type="spellStart"/>
            <w:r w:rsidRPr="00F52C83">
              <w:rPr>
                <w:sz w:val="22"/>
                <w:szCs w:val="22"/>
                <w:lang w:eastAsia="lv-LV"/>
              </w:rPr>
              <w:t>laikā</w:t>
            </w:r>
            <w:proofErr w:type="spellEnd"/>
            <w:r w:rsidRPr="00F52C83">
              <w:rPr>
                <w:sz w:val="22"/>
                <w:szCs w:val="22"/>
                <w:lang w:eastAsia="lv-LV"/>
              </w:rPr>
              <w:t xml:space="preserve"> </w:t>
            </w:r>
            <w:proofErr w:type="spellStart"/>
            <w:r w:rsidRPr="00F52C83">
              <w:rPr>
                <w:sz w:val="22"/>
                <w:szCs w:val="22"/>
                <w:lang w:eastAsia="lv-LV"/>
              </w:rPr>
              <w:t>pēc</w:t>
            </w:r>
            <w:proofErr w:type="spellEnd"/>
            <w:r w:rsidRPr="00F52C83">
              <w:rPr>
                <w:sz w:val="22"/>
                <w:szCs w:val="22"/>
                <w:lang w:eastAsia="lv-LV"/>
              </w:rPr>
              <w:t xml:space="preserve"> </w:t>
            </w:r>
            <w:proofErr w:type="spellStart"/>
            <w:r w:rsidRPr="00F52C83">
              <w:rPr>
                <w:sz w:val="22"/>
                <w:szCs w:val="22"/>
                <w:lang w:eastAsia="lv-LV"/>
              </w:rPr>
              <w:t>Līguma</w:t>
            </w:r>
            <w:proofErr w:type="spellEnd"/>
            <w:r w:rsidRPr="00F52C83">
              <w:rPr>
                <w:sz w:val="22"/>
                <w:szCs w:val="22"/>
                <w:lang w:eastAsia="lv-LV"/>
              </w:rPr>
              <w:t xml:space="preserve"> </w:t>
            </w:r>
            <w:proofErr w:type="spellStart"/>
            <w:r w:rsidRPr="00F52C83">
              <w:rPr>
                <w:sz w:val="22"/>
                <w:szCs w:val="22"/>
                <w:lang w:eastAsia="lv-LV"/>
              </w:rPr>
              <w:t>parakstīšanas</w:t>
            </w:r>
            <w:proofErr w:type="spellEnd"/>
            <w:r w:rsidRPr="00F52C83">
              <w:rPr>
                <w:sz w:val="22"/>
                <w:szCs w:val="22"/>
                <w:lang w:eastAsia="lv-LV"/>
              </w:rPr>
              <w:t xml:space="preserve"> </w:t>
            </w:r>
            <w:proofErr w:type="spellStart"/>
            <w:r w:rsidRPr="00F52C83">
              <w:rPr>
                <w:sz w:val="22"/>
                <w:szCs w:val="22"/>
                <w:lang w:eastAsia="lv-LV"/>
              </w:rPr>
              <w:t>uzņēmējam</w:t>
            </w:r>
            <w:proofErr w:type="spellEnd"/>
            <w:r w:rsidRPr="00F52C83">
              <w:rPr>
                <w:sz w:val="22"/>
                <w:szCs w:val="22"/>
                <w:lang w:eastAsia="lv-LV"/>
              </w:rPr>
              <w:t xml:space="preserve"> </w:t>
            </w:r>
            <w:proofErr w:type="spellStart"/>
            <w:r w:rsidRPr="00F52C83">
              <w:rPr>
                <w:sz w:val="22"/>
                <w:szCs w:val="22"/>
                <w:lang w:eastAsia="lv-LV"/>
              </w:rPr>
              <w:t>jāiesniedz</w:t>
            </w:r>
            <w:proofErr w:type="spellEnd"/>
            <w:r w:rsidRPr="00F52C83">
              <w:rPr>
                <w:sz w:val="22"/>
                <w:szCs w:val="22"/>
              </w:rPr>
              <w:t xml:space="preserve"> </w:t>
            </w:r>
            <w:r w:rsidRPr="00F52C83">
              <w:rPr>
                <w:sz w:val="22"/>
                <w:szCs w:val="22"/>
                <w:lang w:eastAsia="lv-LV"/>
              </w:rPr>
              <w:t xml:space="preserve">10% </w:t>
            </w:r>
            <w:proofErr w:type="spellStart"/>
            <w:r w:rsidRPr="00F52C83">
              <w:rPr>
                <w:sz w:val="22"/>
                <w:szCs w:val="22"/>
                <w:lang w:eastAsia="lv-LV"/>
              </w:rPr>
              <w:t>apmērā</w:t>
            </w:r>
            <w:proofErr w:type="spellEnd"/>
            <w:r w:rsidRPr="00F52C83">
              <w:rPr>
                <w:sz w:val="22"/>
                <w:szCs w:val="22"/>
                <w:lang w:eastAsia="lv-LV"/>
              </w:rPr>
              <w:t xml:space="preserve"> no </w:t>
            </w:r>
            <w:proofErr w:type="spellStart"/>
            <w:r w:rsidRPr="00F52C83">
              <w:rPr>
                <w:sz w:val="22"/>
                <w:szCs w:val="22"/>
                <w:lang w:eastAsia="lv-LV"/>
              </w:rPr>
              <w:t>Līguma</w:t>
            </w:r>
            <w:proofErr w:type="spellEnd"/>
            <w:r w:rsidRPr="00F52C83">
              <w:rPr>
                <w:sz w:val="22"/>
                <w:szCs w:val="22"/>
                <w:lang w:eastAsia="lv-LV"/>
              </w:rPr>
              <w:t xml:space="preserve"> </w:t>
            </w:r>
            <w:proofErr w:type="spellStart"/>
            <w:r w:rsidRPr="00F52C83">
              <w:rPr>
                <w:sz w:val="22"/>
                <w:szCs w:val="22"/>
                <w:lang w:eastAsia="lv-LV"/>
              </w:rPr>
              <w:t>cenas</w:t>
            </w:r>
            <w:proofErr w:type="spellEnd"/>
            <w:r w:rsidRPr="00F52C83">
              <w:rPr>
                <w:sz w:val="22"/>
                <w:szCs w:val="22"/>
                <w:lang w:eastAsia="lv-LV"/>
              </w:rPr>
              <w:t>.</w:t>
            </w:r>
          </w:p>
          <w:p w14:paraId="552B79F4" w14:textId="06AD7021" w:rsidR="00F52C83" w:rsidRPr="00F52C83" w:rsidRDefault="00F52C83" w:rsidP="00F52C83">
            <w:pPr>
              <w:rPr>
                <w:sz w:val="22"/>
                <w:szCs w:val="22"/>
              </w:rPr>
            </w:pPr>
          </w:p>
        </w:tc>
        <w:tc>
          <w:tcPr>
            <w:tcW w:w="3838" w:type="dxa"/>
            <w:vAlign w:val="center"/>
          </w:tcPr>
          <w:p w14:paraId="12BAD494" w14:textId="77777777" w:rsidR="00F52C83" w:rsidRPr="00F52C83" w:rsidRDefault="00823136" w:rsidP="00F52C83">
            <w:pPr>
              <w:spacing w:afterLines="60" w:after="144"/>
              <w:rPr>
                <w:rFonts w:eastAsia="Calibri"/>
                <w:sz w:val="22"/>
                <w:szCs w:val="22"/>
                <w:lang w:val="lv-LV"/>
              </w:rPr>
            </w:pPr>
            <w:sdt>
              <w:sdtPr>
                <w:rPr>
                  <w:rFonts w:eastAsia="Calibri"/>
                  <w:iCs/>
                  <w:sz w:val="22"/>
                  <w:szCs w:val="22"/>
                  <w:lang w:val="lv-LV"/>
                </w:rPr>
                <w:id w:val="-1496179087"/>
              </w:sdtPr>
              <w:sdtEndPr/>
              <w:sdtContent>
                <w:sdt>
                  <w:sdtPr>
                    <w:rPr>
                      <w:rFonts w:eastAsia="Calibri"/>
                      <w:iCs/>
                      <w:sz w:val="22"/>
                      <w:szCs w:val="22"/>
                      <w:lang w:val="lv-LV"/>
                    </w:rPr>
                    <w:id w:val="823088758"/>
                    <w14:checkbox>
                      <w14:checked w14:val="0"/>
                      <w14:checkedState w14:val="2612" w14:font="MS Gothic"/>
                      <w14:uncheckedState w14:val="2610" w14:font="MS Gothic"/>
                    </w14:checkbox>
                  </w:sdtPr>
                  <w:sdtEndPr/>
                  <w:sdtContent>
                    <w:r w:rsidR="00F52C83" w:rsidRPr="00F52C83">
                      <w:rPr>
                        <w:rFonts w:ascii="Segoe UI Symbol" w:eastAsia="MS Gothic" w:hAnsi="Segoe UI Symbol" w:cs="Segoe UI Symbol"/>
                        <w:iCs/>
                        <w:sz w:val="22"/>
                        <w:szCs w:val="22"/>
                        <w:lang w:val="lv-LV"/>
                      </w:rPr>
                      <w:t>☐</w:t>
                    </w:r>
                  </w:sdtContent>
                </w:sdt>
              </w:sdtContent>
            </w:sdt>
            <w:r w:rsidR="00F52C83" w:rsidRPr="00F52C83">
              <w:rPr>
                <w:rFonts w:eastAsia="Calibri"/>
                <w:sz w:val="22"/>
                <w:szCs w:val="22"/>
                <w:lang w:val="lv-LV" w:bidi="en-GB"/>
              </w:rPr>
              <w:t xml:space="preserve"> Jā                </w:t>
            </w:r>
            <w:sdt>
              <w:sdtPr>
                <w:rPr>
                  <w:rFonts w:eastAsia="Calibri"/>
                  <w:iCs/>
                  <w:sz w:val="22"/>
                  <w:szCs w:val="22"/>
                  <w:lang w:val="lv-LV"/>
                </w:rPr>
                <w:id w:val="1243991140"/>
              </w:sdtPr>
              <w:sdtEndPr/>
              <w:sdtContent>
                <w:sdt>
                  <w:sdtPr>
                    <w:rPr>
                      <w:rFonts w:eastAsia="Calibri"/>
                      <w:iCs/>
                      <w:sz w:val="22"/>
                      <w:szCs w:val="22"/>
                      <w:lang w:val="lv-LV"/>
                    </w:rPr>
                    <w:id w:val="-1929641256"/>
                    <w14:checkbox>
                      <w14:checked w14:val="0"/>
                      <w14:checkedState w14:val="2612" w14:font="MS Gothic"/>
                      <w14:uncheckedState w14:val="2610" w14:font="MS Gothic"/>
                    </w14:checkbox>
                  </w:sdtPr>
                  <w:sdtEndPr/>
                  <w:sdtContent>
                    <w:r w:rsidR="00F52C83" w:rsidRPr="00F52C83">
                      <w:rPr>
                        <w:rFonts w:ascii="Segoe UI Symbol" w:eastAsia="MS Gothic" w:hAnsi="Segoe UI Symbol" w:cs="Segoe UI Symbol"/>
                        <w:iCs/>
                        <w:sz w:val="22"/>
                        <w:szCs w:val="22"/>
                        <w:lang w:val="lv-LV"/>
                      </w:rPr>
                      <w:t>☐</w:t>
                    </w:r>
                  </w:sdtContent>
                </w:sdt>
              </w:sdtContent>
            </w:sdt>
            <w:r w:rsidR="00F52C83" w:rsidRPr="00F52C83">
              <w:rPr>
                <w:rFonts w:eastAsia="Calibri"/>
                <w:sz w:val="22"/>
                <w:szCs w:val="22"/>
                <w:lang w:val="lv-LV" w:bidi="en-GB"/>
              </w:rPr>
              <w:t xml:space="preserve"> Nē </w:t>
            </w:r>
          </w:p>
          <w:p w14:paraId="7FF2701C" w14:textId="4F986DB4" w:rsidR="00F52C83" w:rsidRPr="00F52C83" w:rsidRDefault="00F52C83" w:rsidP="00F52C83">
            <w:pPr>
              <w:spacing w:after="60"/>
              <w:rPr>
                <w:rFonts w:eastAsia="Calibri"/>
                <w:sz w:val="22"/>
                <w:szCs w:val="22"/>
                <w:lang w:bidi="en-GB"/>
              </w:rPr>
            </w:pPr>
            <w:r w:rsidRPr="00F52C83">
              <w:rPr>
                <w:rFonts w:eastAsia="Calibri"/>
                <w:sz w:val="22"/>
                <w:szCs w:val="22"/>
                <w:lang w:val="lv-LV" w:bidi="en-GB"/>
              </w:rPr>
              <w:t>Ja "Nē", lūdzam, sniegt komentārus / priekšlikumus</w:t>
            </w:r>
            <w:r w:rsidRPr="00F52C83">
              <w:rPr>
                <w:rFonts w:eastAsia="Calibri"/>
                <w:sz w:val="22"/>
                <w:szCs w:val="22"/>
                <w:lang w:bidi="en-GB"/>
              </w:rPr>
              <w:t>:</w:t>
            </w:r>
          </w:p>
        </w:tc>
      </w:tr>
      <w:tr w:rsidR="00F52C83" w:rsidRPr="00F52C83" w14:paraId="717350FB" w14:textId="77777777" w:rsidTr="007B407D">
        <w:tc>
          <w:tcPr>
            <w:tcW w:w="837" w:type="dxa"/>
          </w:tcPr>
          <w:p w14:paraId="4B7D98B0" w14:textId="169E1067" w:rsidR="00F52C83" w:rsidRPr="00F52C83" w:rsidRDefault="00F52C83" w:rsidP="00F52C83">
            <w:pPr>
              <w:pStyle w:val="ListParagraph"/>
              <w:numPr>
                <w:ilvl w:val="0"/>
                <w:numId w:val="2"/>
              </w:numPr>
              <w:tabs>
                <w:tab w:val="left" w:pos="360"/>
              </w:tabs>
              <w:ind w:left="0" w:firstLine="0"/>
              <w:jc w:val="center"/>
              <w:rPr>
                <w:sz w:val="22"/>
                <w:szCs w:val="22"/>
                <w:lang w:val="en-US" w:bidi="en-GB"/>
              </w:rPr>
            </w:pPr>
          </w:p>
        </w:tc>
        <w:tc>
          <w:tcPr>
            <w:tcW w:w="2106" w:type="dxa"/>
          </w:tcPr>
          <w:p w14:paraId="7284B6E4" w14:textId="77777777" w:rsidR="00F52C83" w:rsidRPr="00F52C83" w:rsidRDefault="00F52C83" w:rsidP="00F52C83">
            <w:pPr>
              <w:rPr>
                <w:b/>
                <w:bCs/>
                <w:color w:val="000000"/>
                <w:sz w:val="22"/>
                <w:szCs w:val="22"/>
                <w:lang w:eastAsia="lv-LV"/>
              </w:rPr>
            </w:pPr>
            <w:proofErr w:type="spellStart"/>
            <w:r w:rsidRPr="00F52C83">
              <w:rPr>
                <w:b/>
                <w:bCs/>
                <w:color w:val="000000"/>
                <w:sz w:val="22"/>
                <w:szCs w:val="22"/>
                <w:lang w:eastAsia="lv-LV"/>
              </w:rPr>
              <w:t>Civiltiesiskā</w:t>
            </w:r>
            <w:proofErr w:type="spellEnd"/>
            <w:r w:rsidRPr="00F52C83">
              <w:rPr>
                <w:b/>
                <w:bCs/>
                <w:color w:val="000000"/>
                <w:sz w:val="22"/>
                <w:szCs w:val="22"/>
                <w:lang w:eastAsia="lv-LV"/>
              </w:rPr>
              <w:t xml:space="preserve"> </w:t>
            </w:r>
            <w:proofErr w:type="spellStart"/>
            <w:r w:rsidRPr="00F52C83">
              <w:rPr>
                <w:b/>
                <w:bCs/>
                <w:color w:val="000000"/>
                <w:sz w:val="22"/>
                <w:szCs w:val="22"/>
                <w:lang w:eastAsia="lv-LV"/>
              </w:rPr>
              <w:t>apdrošināšana</w:t>
            </w:r>
            <w:proofErr w:type="spellEnd"/>
            <w:r w:rsidRPr="00F52C83">
              <w:rPr>
                <w:b/>
                <w:bCs/>
                <w:color w:val="000000"/>
                <w:sz w:val="22"/>
                <w:szCs w:val="22"/>
                <w:lang w:eastAsia="lv-LV"/>
              </w:rPr>
              <w:t xml:space="preserve"> </w:t>
            </w:r>
          </w:p>
          <w:p w14:paraId="2C577F44" w14:textId="2D7606F5" w:rsidR="00F52C83" w:rsidRPr="00F52C83" w:rsidRDefault="00F52C83" w:rsidP="00F52C83">
            <w:pPr>
              <w:rPr>
                <w:b/>
                <w:bCs/>
                <w:sz w:val="22"/>
                <w:szCs w:val="22"/>
              </w:rPr>
            </w:pPr>
          </w:p>
        </w:tc>
        <w:tc>
          <w:tcPr>
            <w:tcW w:w="7938" w:type="dxa"/>
          </w:tcPr>
          <w:p w14:paraId="68694AC0" w14:textId="77777777" w:rsidR="00F52C83" w:rsidRPr="00F52C83" w:rsidRDefault="00F52C83" w:rsidP="00F52C83">
            <w:pPr>
              <w:rPr>
                <w:color w:val="000000"/>
                <w:sz w:val="22"/>
                <w:szCs w:val="22"/>
                <w:lang w:eastAsia="lv-LV"/>
              </w:rPr>
            </w:pPr>
            <w:proofErr w:type="spellStart"/>
            <w:r w:rsidRPr="00F52C83">
              <w:rPr>
                <w:color w:val="000000"/>
                <w:sz w:val="22"/>
                <w:szCs w:val="22"/>
                <w:lang w:eastAsia="lv-LV"/>
              </w:rPr>
              <w:t>Uzņēmēja</w:t>
            </w:r>
            <w:proofErr w:type="spellEnd"/>
            <w:r w:rsidRPr="00F52C83">
              <w:rPr>
                <w:color w:val="000000"/>
                <w:sz w:val="22"/>
                <w:szCs w:val="22"/>
                <w:lang w:eastAsia="lv-LV"/>
              </w:rPr>
              <w:t xml:space="preserve"> </w:t>
            </w:r>
            <w:proofErr w:type="spellStart"/>
            <w:r w:rsidRPr="00F52C83">
              <w:rPr>
                <w:color w:val="000000"/>
                <w:sz w:val="22"/>
                <w:szCs w:val="22"/>
                <w:lang w:eastAsia="lv-LV"/>
              </w:rPr>
              <w:t>civiltiesiskās</w:t>
            </w:r>
            <w:proofErr w:type="spellEnd"/>
            <w:r w:rsidRPr="00F52C83">
              <w:rPr>
                <w:color w:val="000000"/>
                <w:sz w:val="22"/>
                <w:szCs w:val="22"/>
                <w:lang w:eastAsia="lv-LV"/>
              </w:rPr>
              <w:t xml:space="preserve"> </w:t>
            </w:r>
            <w:proofErr w:type="spellStart"/>
            <w:r w:rsidRPr="00F52C83">
              <w:rPr>
                <w:color w:val="000000"/>
                <w:sz w:val="22"/>
                <w:szCs w:val="22"/>
                <w:lang w:eastAsia="lv-LV"/>
              </w:rPr>
              <w:t>apdrošināšanas</w:t>
            </w:r>
            <w:proofErr w:type="spellEnd"/>
            <w:r w:rsidRPr="00F52C83">
              <w:rPr>
                <w:color w:val="000000"/>
                <w:sz w:val="22"/>
                <w:szCs w:val="22"/>
                <w:lang w:eastAsia="lv-LV"/>
              </w:rPr>
              <w:t xml:space="preserve"> </w:t>
            </w:r>
            <w:proofErr w:type="spellStart"/>
            <w:r w:rsidRPr="00F52C83">
              <w:rPr>
                <w:color w:val="000000"/>
                <w:sz w:val="22"/>
                <w:szCs w:val="22"/>
                <w:lang w:eastAsia="lv-LV"/>
              </w:rPr>
              <w:t>pret</w:t>
            </w:r>
            <w:proofErr w:type="spellEnd"/>
            <w:r w:rsidRPr="00F52C83">
              <w:rPr>
                <w:color w:val="000000"/>
                <w:sz w:val="22"/>
                <w:szCs w:val="22"/>
                <w:lang w:eastAsia="lv-LV"/>
              </w:rPr>
              <w:t xml:space="preserve"> </w:t>
            </w:r>
            <w:proofErr w:type="spellStart"/>
            <w:r w:rsidRPr="00F52C83">
              <w:rPr>
                <w:color w:val="000000"/>
                <w:sz w:val="22"/>
                <w:szCs w:val="22"/>
                <w:lang w:eastAsia="lv-LV"/>
              </w:rPr>
              <w:t>Pasūtītāju</w:t>
            </w:r>
            <w:proofErr w:type="spellEnd"/>
            <w:r w:rsidRPr="00F52C83">
              <w:rPr>
                <w:color w:val="000000"/>
                <w:sz w:val="22"/>
                <w:szCs w:val="22"/>
                <w:lang w:eastAsia="lv-LV"/>
              </w:rPr>
              <w:t xml:space="preserve"> </w:t>
            </w:r>
            <w:proofErr w:type="spellStart"/>
            <w:r w:rsidRPr="00F52C83">
              <w:rPr>
                <w:color w:val="000000"/>
                <w:sz w:val="22"/>
                <w:szCs w:val="22"/>
                <w:lang w:eastAsia="lv-LV"/>
              </w:rPr>
              <w:t>apdrošināšanas</w:t>
            </w:r>
            <w:proofErr w:type="spellEnd"/>
            <w:r w:rsidRPr="00F52C83">
              <w:rPr>
                <w:color w:val="000000"/>
                <w:sz w:val="22"/>
                <w:szCs w:val="22"/>
                <w:lang w:eastAsia="lv-LV"/>
              </w:rPr>
              <w:t xml:space="preserve"> </w:t>
            </w:r>
            <w:proofErr w:type="spellStart"/>
            <w:r w:rsidRPr="00F52C83">
              <w:rPr>
                <w:color w:val="000000"/>
                <w:sz w:val="22"/>
                <w:szCs w:val="22"/>
                <w:lang w:eastAsia="lv-LV"/>
              </w:rPr>
              <w:t>kompensācijas</w:t>
            </w:r>
            <w:proofErr w:type="spellEnd"/>
            <w:r w:rsidRPr="00F52C83">
              <w:rPr>
                <w:color w:val="000000"/>
                <w:sz w:val="22"/>
                <w:szCs w:val="22"/>
                <w:lang w:eastAsia="lv-LV"/>
              </w:rPr>
              <w:t xml:space="preserve"> limits </w:t>
            </w:r>
            <w:proofErr w:type="spellStart"/>
            <w:r w:rsidRPr="00F52C83">
              <w:rPr>
                <w:color w:val="000000"/>
                <w:sz w:val="22"/>
                <w:szCs w:val="22"/>
                <w:lang w:eastAsia="lv-LV"/>
              </w:rPr>
              <w:t>ir</w:t>
            </w:r>
            <w:proofErr w:type="spellEnd"/>
            <w:r w:rsidRPr="00F52C83">
              <w:rPr>
                <w:color w:val="000000"/>
                <w:sz w:val="22"/>
                <w:szCs w:val="22"/>
                <w:lang w:eastAsia="lv-LV"/>
              </w:rPr>
              <w:t xml:space="preserve"> ne </w:t>
            </w:r>
            <w:proofErr w:type="spellStart"/>
            <w:r w:rsidRPr="00F52C83">
              <w:rPr>
                <w:color w:val="000000"/>
                <w:sz w:val="22"/>
                <w:szCs w:val="22"/>
                <w:lang w:eastAsia="lv-LV"/>
              </w:rPr>
              <w:t>mazāks</w:t>
            </w:r>
            <w:proofErr w:type="spellEnd"/>
            <w:r w:rsidRPr="00F52C83">
              <w:rPr>
                <w:color w:val="000000"/>
                <w:sz w:val="22"/>
                <w:szCs w:val="22"/>
                <w:lang w:eastAsia="lv-LV"/>
              </w:rPr>
              <w:t xml:space="preserve"> </w:t>
            </w:r>
            <w:proofErr w:type="spellStart"/>
            <w:r w:rsidRPr="00F52C83">
              <w:rPr>
                <w:color w:val="000000"/>
                <w:sz w:val="22"/>
                <w:szCs w:val="22"/>
                <w:lang w:eastAsia="lv-LV"/>
              </w:rPr>
              <w:t>kā</w:t>
            </w:r>
            <w:proofErr w:type="spellEnd"/>
            <w:r w:rsidRPr="00F52C83">
              <w:rPr>
                <w:color w:val="000000"/>
                <w:sz w:val="22"/>
                <w:szCs w:val="22"/>
                <w:lang w:eastAsia="lv-LV"/>
              </w:rPr>
              <w:t xml:space="preserve"> </w:t>
            </w:r>
            <w:proofErr w:type="spellStart"/>
            <w:r w:rsidRPr="00F52C83">
              <w:rPr>
                <w:color w:val="000000"/>
                <w:sz w:val="22"/>
                <w:szCs w:val="22"/>
                <w:lang w:eastAsia="lv-LV"/>
              </w:rPr>
              <w:t>Līguma</w:t>
            </w:r>
            <w:proofErr w:type="spellEnd"/>
            <w:r w:rsidRPr="00F52C83">
              <w:rPr>
                <w:color w:val="000000"/>
                <w:sz w:val="22"/>
                <w:szCs w:val="22"/>
                <w:lang w:eastAsia="lv-LV"/>
              </w:rPr>
              <w:t xml:space="preserve"> </w:t>
            </w:r>
            <w:proofErr w:type="spellStart"/>
            <w:r w:rsidRPr="00F52C83">
              <w:rPr>
                <w:color w:val="000000"/>
                <w:sz w:val="22"/>
                <w:szCs w:val="22"/>
                <w:lang w:eastAsia="lv-LV"/>
              </w:rPr>
              <w:t>cena</w:t>
            </w:r>
            <w:proofErr w:type="spellEnd"/>
            <w:r w:rsidRPr="00F52C83">
              <w:rPr>
                <w:color w:val="000000"/>
                <w:sz w:val="22"/>
                <w:szCs w:val="22"/>
                <w:lang w:eastAsia="lv-LV"/>
              </w:rPr>
              <w:t>.</w:t>
            </w:r>
          </w:p>
          <w:p w14:paraId="33BA19B0" w14:textId="0F567A2F" w:rsidR="00F52C83" w:rsidRPr="00F52C83" w:rsidRDefault="00F52C83" w:rsidP="00F52C83">
            <w:pPr>
              <w:rPr>
                <w:sz w:val="22"/>
                <w:szCs w:val="22"/>
                <w:lang w:eastAsia="lv-LV"/>
              </w:rPr>
            </w:pPr>
          </w:p>
        </w:tc>
        <w:tc>
          <w:tcPr>
            <w:tcW w:w="3838" w:type="dxa"/>
            <w:vAlign w:val="center"/>
          </w:tcPr>
          <w:p w14:paraId="2A65A6C1" w14:textId="77777777" w:rsidR="00F52C83" w:rsidRPr="00F52C83" w:rsidRDefault="00823136" w:rsidP="00F52C83">
            <w:pPr>
              <w:spacing w:afterLines="60" w:after="144"/>
              <w:rPr>
                <w:rFonts w:eastAsia="Calibri"/>
                <w:sz w:val="22"/>
                <w:szCs w:val="22"/>
                <w:lang w:val="lv-LV"/>
              </w:rPr>
            </w:pPr>
            <w:sdt>
              <w:sdtPr>
                <w:rPr>
                  <w:rFonts w:eastAsia="Calibri"/>
                  <w:iCs/>
                  <w:sz w:val="22"/>
                  <w:szCs w:val="22"/>
                  <w:lang w:val="lv-LV"/>
                </w:rPr>
                <w:id w:val="-1412927280"/>
              </w:sdtPr>
              <w:sdtEndPr/>
              <w:sdtContent>
                <w:sdt>
                  <w:sdtPr>
                    <w:rPr>
                      <w:rFonts w:eastAsia="Calibri"/>
                      <w:iCs/>
                      <w:sz w:val="22"/>
                      <w:szCs w:val="22"/>
                      <w:lang w:val="lv-LV"/>
                    </w:rPr>
                    <w:id w:val="713390739"/>
                    <w14:checkbox>
                      <w14:checked w14:val="0"/>
                      <w14:checkedState w14:val="2612" w14:font="MS Gothic"/>
                      <w14:uncheckedState w14:val="2610" w14:font="MS Gothic"/>
                    </w14:checkbox>
                  </w:sdtPr>
                  <w:sdtEndPr/>
                  <w:sdtContent>
                    <w:r w:rsidR="00F52C83" w:rsidRPr="00F52C83">
                      <w:rPr>
                        <w:rFonts w:ascii="Segoe UI Symbol" w:eastAsia="MS Gothic" w:hAnsi="Segoe UI Symbol" w:cs="Segoe UI Symbol"/>
                        <w:iCs/>
                        <w:sz w:val="22"/>
                        <w:szCs w:val="22"/>
                        <w:lang w:val="lv-LV"/>
                      </w:rPr>
                      <w:t>☐</w:t>
                    </w:r>
                  </w:sdtContent>
                </w:sdt>
              </w:sdtContent>
            </w:sdt>
            <w:r w:rsidR="00F52C83" w:rsidRPr="00F52C83">
              <w:rPr>
                <w:rFonts w:eastAsia="Calibri"/>
                <w:sz w:val="22"/>
                <w:szCs w:val="22"/>
                <w:lang w:val="lv-LV" w:bidi="en-GB"/>
              </w:rPr>
              <w:t xml:space="preserve"> Jā                </w:t>
            </w:r>
            <w:sdt>
              <w:sdtPr>
                <w:rPr>
                  <w:rFonts w:eastAsia="Calibri"/>
                  <w:iCs/>
                  <w:sz w:val="22"/>
                  <w:szCs w:val="22"/>
                  <w:lang w:val="lv-LV"/>
                </w:rPr>
                <w:id w:val="-1526554911"/>
              </w:sdtPr>
              <w:sdtEndPr/>
              <w:sdtContent>
                <w:sdt>
                  <w:sdtPr>
                    <w:rPr>
                      <w:rFonts w:eastAsia="Calibri"/>
                      <w:iCs/>
                      <w:sz w:val="22"/>
                      <w:szCs w:val="22"/>
                      <w:lang w:val="lv-LV"/>
                    </w:rPr>
                    <w:id w:val="2008085572"/>
                    <w14:checkbox>
                      <w14:checked w14:val="0"/>
                      <w14:checkedState w14:val="2612" w14:font="MS Gothic"/>
                      <w14:uncheckedState w14:val="2610" w14:font="MS Gothic"/>
                    </w14:checkbox>
                  </w:sdtPr>
                  <w:sdtEndPr/>
                  <w:sdtContent>
                    <w:r w:rsidR="00F52C83" w:rsidRPr="00F52C83">
                      <w:rPr>
                        <w:rFonts w:ascii="Segoe UI Symbol" w:eastAsia="MS Gothic" w:hAnsi="Segoe UI Symbol" w:cs="Segoe UI Symbol"/>
                        <w:iCs/>
                        <w:sz w:val="22"/>
                        <w:szCs w:val="22"/>
                        <w:lang w:val="lv-LV"/>
                      </w:rPr>
                      <w:t>☐</w:t>
                    </w:r>
                  </w:sdtContent>
                </w:sdt>
              </w:sdtContent>
            </w:sdt>
            <w:r w:rsidR="00F52C83" w:rsidRPr="00F52C83">
              <w:rPr>
                <w:rFonts w:eastAsia="Calibri"/>
                <w:sz w:val="22"/>
                <w:szCs w:val="22"/>
                <w:lang w:val="lv-LV" w:bidi="en-GB"/>
              </w:rPr>
              <w:t xml:space="preserve"> Nē </w:t>
            </w:r>
          </w:p>
          <w:p w14:paraId="05784171" w14:textId="25B579B8" w:rsidR="00F52C83" w:rsidRPr="00F52C83" w:rsidRDefault="00F52C83" w:rsidP="00F52C83">
            <w:pPr>
              <w:spacing w:after="60"/>
              <w:rPr>
                <w:rFonts w:eastAsia="Calibri"/>
                <w:sz w:val="22"/>
                <w:szCs w:val="22"/>
                <w:lang w:bidi="en-GB"/>
              </w:rPr>
            </w:pPr>
            <w:r w:rsidRPr="00F52C83">
              <w:rPr>
                <w:rFonts w:eastAsia="Calibri"/>
                <w:sz w:val="22"/>
                <w:szCs w:val="22"/>
                <w:lang w:val="lv-LV" w:bidi="en-GB"/>
              </w:rPr>
              <w:t>Ja "Nē", lūdzam, sniegt komentārus / priekšlikumus</w:t>
            </w:r>
            <w:r w:rsidRPr="00F52C83">
              <w:rPr>
                <w:rFonts w:eastAsia="Calibri"/>
                <w:sz w:val="22"/>
                <w:szCs w:val="22"/>
                <w:lang w:bidi="en-GB"/>
              </w:rPr>
              <w:t>:</w:t>
            </w:r>
          </w:p>
        </w:tc>
      </w:tr>
      <w:tr w:rsidR="00F52C83" w:rsidRPr="00F52C83" w14:paraId="5C0132C1" w14:textId="77777777" w:rsidTr="007B407D">
        <w:tc>
          <w:tcPr>
            <w:tcW w:w="837" w:type="dxa"/>
            <w:tcBorders>
              <w:bottom w:val="single" w:sz="8" w:space="0" w:color="auto"/>
            </w:tcBorders>
          </w:tcPr>
          <w:p w14:paraId="5CF332D6" w14:textId="7D08B6A1" w:rsidR="00F52C83" w:rsidRPr="00F52C83" w:rsidRDefault="00F52C83" w:rsidP="00F52C83">
            <w:pPr>
              <w:pStyle w:val="ListParagraph"/>
              <w:numPr>
                <w:ilvl w:val="0"/>
                <w:numId w:val="2"/>
              </w:numPr>
              <w:tabs>
                <w:tab w:val="left" w:pos="360"/>
              </w:tabs>
              <w:ind w:left="0" w:firstLine="0"/>
              <w:jc w:val="center"/>
              <w:rPr>
                <w:sz w:val="22"/>
                <w:szCs w:val="22"/>
                <w:lang w:val="en-US" w:bidi="en-GB"/>
              </w:rPr>
            </w:pPr>
          </w:p>
        </w:tc>
        <w:tc>
          <w:tcPr>
            <w:tcW w:w="2106" w:type="dxa"/>
            <w:tcBorders>
              <w:bottom w:val="single" w:sz="8" w:space="0" w:color="auto"/>
            </w:tcBorders>
          </w:tcPr>
          <w:p w14:paraId="5B49F133" w14:textId="77777777" w:rsidR="00F52C83" w:rsidRPr="00F52C83" w:rsidRDefault="00F52C83" w:rsidP="00F52C83">
            <w:pPr>
              <w:rPr>
                <w:b/>
                <w:bCs/>
                <w:color w:val="000000"/>
                <w:sz w:val="22"/>
                <w:szCs w:val="22"/>
                <w:lang w:eastAsia="lv-LV"/>
              </w:rPr>
            </w:pPr>
            <w:proofErr w:type="spellStart"/>
            <w:r w:rsidRPr="00F52C83">
              <w:rPr>
                <w:b/>
                <w:bCs/>
                <w:color w:val="000000"/>
                <w:sz w:val="22"/>
                <w:szCs w:val="22"/>
                <w:lang w:eastAsia="lv-LV"/>
              </w:rPr>
              <w:t>Atbildība</w:t>
            </w:r>
            <w:proofErr w:type="spellEnd"/>
          </w:p>
          <w:p w14:paraId="78F22889" w14:textId="1EE46A60" w:rsidR="00F52C83" w:rsidRPr="00F52C83" w:rsidRDefault="00F52C83" w:rsidP="00F52C83">
            <w:pPr>
              <w:rPr>
                <w:b/>
                <w:bCs/>
                <w:color w:val="000000"/>
                <w:sz w:val="22"/>
                <w:szCs w:val="22"/>
                <w:lang w:eastAsia="lv-LV"/>
              </w:rPr>
            </w:pPr>
          </w:p>
        </w:tc>
        <w:tc>
          <w:tcPr>
            <w:tcW w:w="7938" w:type="dxa"/>
            <w:tcBorders>
              <w:bottom w:val="single" w:sz="8" w:space="0" w:color="auto"/>
            </w:tcBorders>
          </w:tcPr>
          <w:p w14:paraId="7D0A0614" w14:textId="12582300" w:rsidR="00F52C83" w:rsidRPr="00F52C83" w:rsidRDefault="00F52C83" w:rsidP="00F52C83">
            <w:pPr>
              <w:rPr>
                <w:sz w:val="22"/>
                <w:szCs w:val="22"/>
              </w:rPr>
            </w:pPr>
            <w:r w:rsidRPr="00F52C83">
              <w:rPr>
                <w:sz w:val="22"/>
                <w:szCs w:val="22"/>
              </w:rPr>
              <w:t xml:space="preserve">Katra no </w:t>
            </w:r>
            <w:proofErr w:type="spellStart"/>
            <w:r w:rsidRPr="00F52C83">
              <w:rPr>
                <w:sz w:val="22"/>
                <w:szCs w:val="22"/>
              </w:rPr>
              <w:t>Pusēm</w:t>
            </w:r>
            <w:proofErr w:type="spellEnd"/>
            <w:r w:rsidRPr="00F52C83">
              <w:rPr>
                <w:sz w:val="22"/>
                <w:szCs w:val="22"/>
              </w:rPr>
              <w:t xml:space="preserve"> </w:t>
            </w:r>
            <w:proofErr w:type="spellStart"/>
            <w:r w:rsidRPr="00F52C83">
              <w:rPr>
                <w:sz w:val="22"/>
                <w:szCs w:val="22"/>
              </w:rPr>
              <w:t>ir</w:t>
            </w:r>
            <w:proofErr w:type="spellEnd"/>
            <w:r w:rsidRPr="00F52C83">
              <w:rPr>
                <w:sz w:val="22"/>
                <w:szCs w:val="22"/>
              </w:rPr>
              <w:t xml:space="preserve"> </w:t>
            </w:r>
            <w:proofErr w:type="spellStart"/>
            <w:r w:rsidRPr="00F52C83">
              <w:rPr>
                <w:sz w:val="22"/>
                <w:szCs w:val="22"/>
              </w:rPr>
              <w:t>atbildīga</w:t>
            </w:r>
            <w:proofErr w:type="spellEnd"/>
            <w:r w:rsidRPr="00F52C83">
              <w:rPr>
                <w:sz w:val="22"/>
                <w:szCs w:val="22"/>
              </w:rPr>
              <w:t xml:space="preserve"> par </w:t>
            </w:r>
            <w:proofErr w:type="spellStart"/>
            <w:r w:rsidRPr="00F52C83">
              <w:rPr>
                <w:sz w:val="22"/>
                <w:szCs w:val="22"/>
              </w:rPr>
              <w:t>savas</w:t>
            </w:r>
            <w:proofErr w:type="spellEnd"/>
            <w:r w:rsidRPr="00F52C83">
              <w:rPr>
                <w:sz w:val="22"/>
                <w:szCs w:val="22"/>
              </w:rPr>
              <w:t xml:space="preserve"> </w:t>
            </w:r>
            <w:proofErr w:type="spellStart"/>
            <w:r w:rsidRPr="00F52C83">
              <w:rPr>
                <w:sz w:val="22"/>
                <w:szCs w:val="22"/>
              </w:rPr>
              <w:t>darbības</w:t>
            </w:r>
            <w:proofErr w:type="spellEnd"/>
            <w:r w:rsidRPr="00F52C83">
              <w:rPr>
                <w:sz w:val="22"/>
                <w:szCs w:val="22"/>
              </w:rPr>
              <w:t xml:space="preserve"> </w:t>
            </w:r>
            <w:proofErr w:type="spellStart"/>
            <w:r w:rsidRPr="00F52C83">
              <w:rPr>
                <w:sz w:val="22"/>
                <w:szCs w:val="22"/>
              </w:rPr>
              <w:t>vai</w:t>
            </w:r>
            <w:proofErr w:type="spellEnd"/>
            <w:r w:rsidRPr="00F52C83">
              <w:rPr>
                <w:sz w:val="22"/>
                <w:szCs w:val="22"/>
              </w:rPr>
              <w:t xml:space="preserve"> </w:t>
            </w:r>
            <w:proofErr w:type="spellStart"/>
            <w:r w:rsidRPr="00F52C83">
              <w:rPr>
                <w:sz w:val="22"/>
                <w:szCs w:val="22"/>
              </w:rPr>
              <w:t>bezdarbības</w:t>
            </w:r>
            <w:proofErr w:type="spellEnd"/>
            <w:r w:rsidRPr="00F52C83">
              <w:rPr>
                <w:sz w:val="22"/>
                <w:szCs w:val="22"/>
              </w:rPr>
              <w:t xml:space="preserve"> </w:t>
            </w:r>
            <w:proofErr w:type="spellStart"/>
            <w:r w:rsidRPr="00F52C83">
              <w:rPr>
                <w:sz w:val="22"/>
                <w:szCs w:val="22"/>
              </w:rPr>
              <w:t>rezultātā</w:t>
            </w:r>
            <w:proofErr w:type="spellEnd"/>
            <w:r w:rsidRPr="00F52C83">
              <w:rPr>
                <w:sz w:val="22"/>
                <w:szCs w:val="22"/>
              </w:rPr>
              <w:t xml:space="preserve"> </w:t>
            </w:r>
            <w:proofErr w:type="spellStart"/>
            <w:r w:rsidRPr="00F52C83">
              <w:rPr>
                <w:sz w:val="22"/>
                <w:szCs w:val="22"/>
              </w:rPr>
              <w:t>otrai</w:t>
            </w:r>
            <w:proofErr w:type="spellEnd"/>
            <w:r w:rsidRPr="00F52C83">
              <w:rPr>
                <w:sz w:val="22"/>
                <w:szCs w:val="22"/>
              </w:rPr>
              <w:t xml:space="preserve"> Pusei </w:t>
            </w:r>
            <w:proofErr w:type="spellStart"/>
            <w:r w:rsidRPr="00F52C83">
              <w:rPr>
                <w:sz w:val="22"/>
                <w:szCs w:val="22"/>
              </w:rPr>
              <w:t>nodarītajiem</w:t>
            </w:r>
            <w:proofErr w:type="spellEnd"/>
            <w:r w:rsidRPr="00F52C83">
              <w:rPr>
                <w:sz w:val="22"/>
                <w:szCs w:val="22"/>
              </w:rPr>
              <w:t xml:space="preserve"> </w:t>
            </w:r>
            <w:proofErr w:type="spellStart"/>
            <w:r w:rsidRPr="00F52C83">
              <w:rPr>
                <w:sz w:val="22"/>
                <w:szCs w:val="22"/>
              </w:rPr>
              <w:t>zaudējumiem</w:t>
            </w:r>
            <w:proofErr w:type="spellEnd"/>
            <w:r w:rsidRPr="00F52C83">
              <w:rPr>
                <w:sz w:val="22"/>
                <w:szCs w:val="22"/>
              </w:rPr>
              <w:t>.</w:t>
            </w:r>
          </w:p>
        </w:tc>
        <w:tc>
          <w:tcPr>
            <w:tcW w:w="3838" w:type="dxa"/>
            <w:tcBorders>
              <w:bottom w:val="single" w:sz="8" w:space="0" w:color="auto"/>
            </w:tcBorders>
            <w:vAlign w:val="center"/>
          </w:tcPr>
          <w:p w14:paraId="5A437364" w14:textId="77777777" w:rsidR="00F52C83" w:rsidRPr="00F52C83" w:rsidRDefault="00823136" w:rsidP="00F52C83">
            <w:pPr>
              <w:spacing w:afterLines="60" w:after="144"/>
              <w:rPr>
                <w:rFonts w:eastAsia="Calibri"/>
                <w:sz w:val="22"/>
                <w:szCs w:val="22"/>
                <w:lang w:val="lv-LV"/>
              </w:rPr>
            </w:pPr>
            <w:sdt>
              <w:sdtPr>
                <w:rPr>
                  <w:rFonts w:eastAsia="Calibri"/>
                  <w:iCs/>
                  <w:sz w:val="22"/>
                  <w:szCs w:val="22"/>
                  <w:lang w:val="lv-LV"/>
                </w:rPr>
                <w:id w:val="-1030954733"/>
              </w:sdtPr>
              <w:sdtEndPr/>
              <w:sdtContent>
                <w:sdt>
                  <w:sdtPr>
                    <w:rPr>
                      <w:rFonts w:eastAsia="Calibri"/>
                      <w:iCs/>
                      <w:sz w:val="22"/>
                      <w:szCs w:val="22"/>
                      <w:lang w:val="lv-LV"/>
                    </w:rPr>
                    <w:id w:val="-166406581"/>
                    <w14:checkbox>
                      <w14:checked w14:val="0"/>
                      <w14:checkedState w14:val="2612" w14:font="MS Gothic"/>
                      <w14:uncheckedState w14:val="2610" w14:font="MS Gothic"/>
                    </w14:checkbox>
                  </w:sdtPr>
                  <w:sdtEndPr/>
                  <w:sdtContent>
                    <w:r w:rsidR="00F52C83" w:rsidRPr="00F52C83">
                      <w:rPr>
                        <w:rFonts w:ascii="Segoe UI Symbol" w:eastAsia="MS Gothic" w:hAnsi="Segoe UI Symbol" w:cs="Segoe UI Symbol"/>
                        <w:iCs/>
                        <w:sz w:val="22"/>
                        <w:szCs w:val="22"/>
                        <w:lang w:val="lv-LV"/>
                      </w:rPr>
                      <w:t>☐</w:t>
                    </w:r>
                  </w:sdtContent>
                </w:sdt>
              </w:sdtContent>
            </w:sdt>
            <w:r w:rsidR="00F52C83" w:rsidRPr="00F52C83">
              <w:rPr>
                <w:rFonts w:eastAsia="Calibri"/>
                <w:sz w:val="22"/>
                <w:szCs w:val="22"/>
                <w:lang w:val="lv-LV" w:bidi="en-GB"/>
              </w:rPr>
              <w:t xml:space="preserve"> Jā                </w:t>
            </w:r>
            <w:sdt>
              <w:sdtPr>
                <w:rPr>
                  <w:rFonts w:eastAsia="Calibri"/>
                  <w:iCs/>
                  <w:sz w:val="22"/>
                  <w:szCs w:val="22"/>
                  <w:lang w:val="lv-LV"/>
                </w:rPr>
                <w:id w:val="1967155444"/>
              </w:sdtPr>
              <w:sdtEndPr/>
              <w:sdtContent>
                <w:sdt>
                  <w:sdtPr>
                    <w:rPr>
                      <w:rFonts w:eastAsia="Calibri"/>
                      <w:iCs/>
                      <w:sz w:val="22"/>
                      <w:szCs w:val="22"/>
                      <w:lang w:val="lv-LV"/>
                    </w:rPr>
                    <w:id w:val="-1222594128"/>
                    <w14:checkbox>
                      <w14:checked w14:val="0"/>
                      <w14:checkedState w14:val="2612" w14:font="MS Gothic"/>
                      <w14:uncheckedState w14:val="2610" w14:font="MS Gothic"/>
                    </w14:checkbox>
                  </w:sdtPr>
                  <w:sdtEndPr/>
                  <w:sdtContent>
                    <w:r w:rsidR="00F52C83" w:rsidRPr="00F52C83">
                      <w:rPr>
                        <w:rFonts w:ascii="Segoe UI Symbol" w:eastAsia="MS Gothic" w:hAnsi="Segoe UI Symbol" w:cs="Segoe UI Symbol"/>
                        <w:iCs/>
                        <w:sz w:val="22"/>
                        <w:szCs w:val="22"/>
                        <w:lang w:val="lv-LV"/>
                      </w:rPr>
                      <w:t>☐</w:t>
                    </w:r>
                  </w:sdtContent>
                </w:sdt>
              </w:sdtContent>
            </w:sdt>
            <w:r w:rsidR="00F52C83" w:rsidRPr="00F52C83">
              <w:rPr>
                <w:rFonts w:eastAsia="Calibri"/>
                <w:sz w:val="22"/>
                <w:szCs w:val="22"/>
                <w:lang w:val="lv-LV" w:bidi="en-GB"/>
              </w:rPr>
              <w:t xml:space="preserve"> Nē </w:t>
            </w:r>
          </w:p>
          <w:p w14:paraId="04982647" w14:textId="3E0B4DD4" w:rsidR="00F52C83" w:rsidRPr="00F52C83" w:rsidRDefault="00F52C83" w:rsidP="00F52C83">
            <w:pPr>
              <w:spacing w:after="60"/>
              <w:rPr>
                <w:rFonts w:eastAsia="Calibri"/>
                <w:sz w:val="22"/>
                <w:szCs w:val="22"/>
                <w:lang w:bidi="en-GB"/>
              </w:rPr>
            </w:pPr>
            <w:r w:rsidRPr="00F52C83">
              <w:rPr>
                <w:rFonts w:eastAsia="Calibri"/>
                <w:sz w:val="22"/>
                <w:szCs w:val="22"/>
                <w:lang w:val="lv-LV" w:bidi="en-GB"/>
              </w:rPr>
              <w:t>Ja "Nē", lūdzam, sniegt komentārus / priekšlikumus</w:t>
            </w:r>
            <w:r w:rsidRPr="00F52C83">
              <w:rPr>
                <w:rFonts w:eastAsia="Calibri"/>
                <w:sz w:val="22"/>
                <w:szCs w:val="22"/>
                <w:lang w:bidi="en-GB"/>
              </w:rPr>
              <w:t>:</w:t>
            </w:r>
          </w:p>
        </w:tc>
      </w:tr>
      <w:tr w:rsidR="00F52C83" w:rsidRPr="00F52C83" w14:paraId="6683605F" w14:textId="77777777" w:rsidTr="007B407D">
        <w:tc>
          <w:tcPr>
            <w:tcW w:w="837" w:type="dxa"/>
            <w:tcBorders>
              <w:top w:val="single" w:sz="8" w:space="0" w:color="auto"/>
              <w:bottom w:val="single" w:sz="6" w:space="0" w:color="auto"/>
            </w:tcBorders>
          </w:tcPr>
          <w:p w14:paraId="5676B769" w14:textId="72D994E6" w:rsidR="00F52C83" w:rsidRPr="00F52C83" w:rsidRDefault="00F52C83" w:rsidP="00F52C83">
            <w:pPr>
              <w:pStyle w:val="ListParagraph"/>
              <w:numPr>
                <w:ilvl w:val="0"/>
                <w:numId w:val="2"/>
              </w:numPr>
              <w:tabs>
                <w:tab w:val="left" w:pos="360"/>
              </w:tabs>
              <w:ind w:left="0" w:firstLine="0"/>
              <w:jc w:val="center"/>
              <w:rPr>
                <w:b/>
                <w:bCs/>
                <w:sz w:val="22"/>
                <w:szCs w:val="22"/>
                <w:lang w:val="en-US" w:bidi="en-GB"/>
              </w:rPr>
            </w:pPr>
          </w:p>
        </w:tc>
        <w:tc>
          <w:tcPr>
            <w:tcW w:w="10044" w:type="dxa"/>
            <w:gridSpan w:val="2"/>
            <w:tcBorders>
              <w:top w:val="single" w:sz="8" w:space="0" w:color="auto"/>
              <w:bottom w:val="single" w:sz="6" w:space="0" w:color="auto"/>
            </w:tcBorders>
          </w:tcPr>
          <w:p w14:paraId="6EBC3184" w14:textId="58C1F934" w:rsidR="00F52C83" w:rsidRPr="00F52C83" w:rsidRDefault="00F52C83" w:rsidP="00F52C83">
            <w:pPr>
              <w:rPr>
                <w:b/>
                <w:bCs/>
                <w:sz w:val="22"/>
                <w:szCs w:val="22"/>
                <w:lang w:val="lv-LV" w:bidi="en-GB"/>
              </w:rPr>
            </w:pPr>
            <w:r w:rsidRPr="00F52C83">
              <w:rPr>
                <w:b/>
                <w:bCs/>
                <w:sz w:val="22"/>
                <w:szCs w:val="22"/>
                <w:lang w:val="lv-LV" w:bidi="en-GB"/>
              </w:rPr>
              <w:t>Citi komentāri, ieteikumi vai jautājumi par kvalifikācijas u.c. prasībām:</w:t>
            </w:r>
          </w:p>
          <w:p w14:paraId="1BC357B2" w14:textId="44C49096" w:rsidR="00F52C83" w:rsidRPr="00F52C83" w:rsidRDefault="00F52C83" w:rsidP="00F52C83">
            <w:pPr>
              <w:rPr>
                <w:b/>
                <w:bCs/>
                <w:sz w:val="22"/>
                <w:szCs w:val="22"/>
                <w:lang w:val="lv-LV" w:bidi="en-GB"/>
              </w:rPr>
            </w:pPr>
          </w:p>
          <w:p w14:paraId="46A9C6B3" w14:textId="62084FC9" w:rsidR="00F52C83" w:rsidRPr="00F52C83" w:rsidRDefault="00F52C83" w:rsidP="00F52C83">
            <w:pPr>
              <w:rPr>
                <w:b/>
                <w:bCs/>
                <w:sz w:val="22"/>
                <w:szCs w:val="22"/>
                <w:lang w:val="lv-LV" w:bidi="en-GB"/>
              </w:rPr>
            </w:pPr>
          </w:p>
        </w:tc>
        <w:tc>
          <w:tcPr>
            <w:tcW w:w="3838" w:type="dxa"/>
            <w:tcBorders>
              <w:top w:val="single" w:sz="8" w:space="0" w:color="auto"/>
              <w:bottom w:val="single" w:sz="6" w:space="0" w:color="auto"/>
            </w:tcBorders>
            <w:vAlign w:val="center"/>
          </w:tcPr>
          <w:p w14:paraId="7A388CED" w14:textId="508BAD8C" w:rsidR="00F52C83" w:rsidRPr="00F52C83" w:rsidRDefault="00F52C83" w:rsidP="00F52C83">
            <w:pPr>
              <w:rPr>
                <w:bCs/>
                <w:sz w:val="22"/>
                <w:szCs w:val="22"/>
                <w:lang w:bidi="en-GB"/>
              </w:rPr>
            </w:pPr>
            <w:r w:rsidRPr="00F52C83">
              <w:rPr>
                <w:rFonts w:eastAsia="Calibri"/>
                <w:sz w:val="22"/>
                <w:szCs w:val="22"/>
                <w:lang w:val="lv-LV" w:bidi="en-GB"/>
              </w:rPr>
              <w:t>Lūdzam, sniegt komentārus / priekšlikumus</w:t>
            </w:r>
            <w:r w:rsidRPr="00F52C83">
              <w:rPr>
                <w:rFonts w:eastAsia="Calibri"/>
                <w:sz w:val="22"/>
                <w:szCs w:val="22"/>
                <w:lang w:bidi="en-GB"/>
              </w:rPr>
              <w:t>:</w:t>
            </w:r>
          </w:p>
        </w:tc>
      </w:tr>
      <w:tr w:rsidR="00F52C83" w:rsidRPr="00F52C83" w14:paraId="49F902CC" w14:textId="77777777" w:rsidTr="007B407D">
        <w:tc>
          <w:tcPr>
            <w:tcW w:w="837" w:type="dxa"/>
            <w:tcBorders>
              <w:top w:val="single" w:sz="6" w:space="0" w:color="auto"/>
              <w:bottom w:val="single" w:sz="4" w:space="0" w:color="auto"/>
            </w:tcBorders>
          </w:tcPr>
          <w:p w14:paraId="75F3C091" w14:textId="77777777" w:rsidR="00F52C83" w:rsidRPr="00F52C83" w:rsidRDefault="00F52C83" w:rsidP="00F52C83">
            <w:pPr>
              <w:pStyle w:val="ListParagraph"/>
              <w:numPr>
                <w:ilvl w:val="0"/>
                <w:numId w:val="2"/>
              </w:numPr>
              <w:tabs>
                <w:tab w:val="left" w:pos="360"/>
              </w:tabs>
              <w:ind w:left="0" w:firstLine="0"/>
              <w:jc w:val="center"/>
              <w:rPr>
                <w:b/>
                <w:bCs/>
                <w:sz w:val="22"/>
                <w:szCs w:val="22"/>
                <w:lang w:val="en-US" w:bidi="en-GB"/>
              </w:rPr>
            </w:pPr>
          </w:p>
        </w:tc>
        <w:tc>
          <w:tcPr>
            <w:tcW w:w="10044" w:type="dxa"/>
            <w:gridSpan w:val="2"/>
            <w:tcBorders>
              <w:top w:val="single" w:sz="6" w:space="0" w:color="auto"/>
              <w:bottom w:val="single" w:sz="4" w:space="0" w:color="auto"/>
            </w:tcBorders>
          </w:tcPr>
          <w:p w14:paraId="232F77F5" w14:textId="3B5F4146" w:rsidR="00F52C83" w:rsidRPr="00F52C83" w:rsidRDefault="00F52C83" w:rsidP="00F52C83">
            <w:pPr>
              <w:rPr>
                <w:b/>
                <w:bCs/>
                <w:sz w:val="22"/>
                <w:szCs w:val="22"/>
                <w:lang w:val="lv-LV" w:bidi="en-GB"/>
              </w:rPr>
            </w:pPr>
            <w:r w:rsidRPr="00F52C83">
              <w:rPr>
                <w:b/>
                <w:bCs/>
                <w:sz w:val="22"/>
                <w:szCs w:val="22"/>
                <w:u w:val="single"/>
                <w:lang w:val="lv-LV" w:bidi="en-GB"/>
              </w:rPr>
              <w:t>Ja iespējams</w:t>
            </w:r>
            <w:r w:rsidRPr="00F52C83">
              <w:rPr>
                <w:b/>
                <w:bCs/>
                <w:sz w:val="22"/>
                <w:szCs w:val="22"/>
                <w:lang w:val="lv-LV" w:bidi="en-GB"/>
              </w:rPr>
              <w:t xml:space="preserve">, </w:t>
            </w:r>
            <w:r w:rsidRPr="00F52C83">
              <w:rPr>
                <w:sz w:val="22"/>
                <w:szCs w:val="22"/>
                <w:lang w:val="lv-LV" w:bidi="en-GB"/>
              </w:rPr>
              <w:t>lūdzu novērtējiet potenciālās šo tehniskajā specifikācijā norādīto darbu izmaksas (no - līdz EUR bez PVN):</w:t>
            </w:r>
          </w:p>
        </w:tc>
        <w:tc>
          <w:tcPr>
            <w:tcW w:w="3838" w:type="dxa"/>
            <w:tcBorders>
              <w:top w:val="single" w:sz="6" w:space="0" w:color="auto"/>
              <w:bottom w:val="single" w:sz="4" w:space="0" w:color="auto"/>
            </w:tcBorders>
            <w:vAlign w:val="center"/>
          </w:tcPr>
          <w:p w14:paraId="6F19C074" w14:textId="77777777" w:rsidR="00F52C83" w:rsidRPr="00F52C83" w:rsidRDefault="00F52C83" w:rsidP="00F52C83">
            <w:pPr>
              <w:rPr>
                <w:bCs/>
                <w:sz w:val="22"/>
                <w:szCs w:val="22"/>
                <w:lang w:bidi="en-GB"/>
              </w:rPr>
            </w:pPr>
          </w:p>
        </w:tc>
      </w:tr>
      <w:tr w:rsidR="00F52C83" w:rsidRPr="00F52C83" w14:paraId="612DFA08" w14:textId="77777777" w:rsidTr="007B407D">
        <w:tc>
          <w:tcPr>
            <w:tcW w:w="10881" w:type="dxa"/>
            <w:gridSpan w:val="3"/>
            <w:tcBorders>
              <w:top w:val="single" w:sz="4" w:space="0" w:color="auto"/>
              <w:left w:val="single" w:sz="18" w:space="0" w:color="auto"/>
              <w:bottom w:val="single" w:sz="4" w:space="0" w:color="auto"/>
              <w:right w:val="single" w:sz="4" w:space="0" w:color="auto"/>
            </w:tcBorders>
          </w:tcPr>
          <w:p w14:paraId="2B020C51" w14:textId="52A36FE9" w:rsidR="00F52C83" w:rsidRPr="00F52C83" w:rsidRDefault="00F52C83" w:rsidP="00F52C83">
            <w:pPr>
              <w:pStyle w:val="ListParagraph"/>
              <w:numPr>
                <w:ilvl w:val="0"/>
                <w:numId w:val="1"/>
              </w:numPr>
              <w:ind w:left="0" w:firstLine="0"/>
              <w:rPr>
                <w:sz w:val="22"/>
                <w:szCs w:val="22"/>
                <w:lang w:val="lv-LV" w:bidi="en-GB"/>
              </w:rPr>
            </w:pPr>
            <w:r w:rsidRPr="00F52C83">
              <w:rPr>
                <w:sz w:val="22"/>
                <w:szCs w:val="22"/>
                <w:lang w:val="lv-LV" w:bidi="en-GB"/>
              </w:rPr>
              <w:t>Būvprojekta izstrāde</w:t>
            </w:r>
          </w:p>
        </w:tc>
        <w:tc>
          <w:tcPr>
            <w:tcW w:w="3838" w:type="dxa"/>
            <w:tcBorders>
              <w:top w:val="single" w:sz="4" w:space="0" w:color="auto"/>
              <w:left w:val="single" w:sz="4" w:space="0" w:color="auto"/>
              <w:bottom w:val="single" w:sz="4" w:space="0" w:color="auto"/>
              <w:right w:val="single" w:sz="18" w:space="0" w:color="auto"/>
            </w:tcBorders>
            <w:vAlign w:val="center"/>
          </w:tcPr>
          <w:p w14:paraId="089F4530" w14:textId="6D5834CB" w:rsidR="00F52C83" w:rsidRPr="00F52C83" w:rsidRDefault="00F52C83" w:rsidP="00F52C83">
            <w:pPr>
              <w:rPr>
                <w:bCs/>
                <w:sz w:val="22"/>
                <w:szCs w:val="22"/>
                <w:lang w:bidi="en-GB"/>
              </w:rPr>
            </w:pPr>
            <w:r w:rsidRPr="00F52C83">
              <w:rPr>
                <w:bCs/>
                <w:sz w:val="22"/>
                <w:szCs w:val="22"/>
                <w:lang w:bidi="en-GB"/>
              </w:rPr>
              <w:t>no _______ l</w:t>
            </w:r>
            <w:r w:rsidRPr="00F52C83">
              <w:rPr>
                <w:bCs/>
                <w:sz w:val="22"/>
                <w:szCs w:val="22"/>
                <w:lang w:val="lv-LV" w:bidi="en-GB"/>
              </w:rPr>
              <w:t>ī</w:t>
            </w:r>
            <w:proofErr w:type="spellStart"/>
            <w:r w:rsidRPr="00F52C83">
              <w:rPr>
                <w:bCs/>
                <w:sz w:val="22"/>
                <w:szCs w:val="22"/>
                <w:lang w:bidi="en-GB"/>
              </w:rPr>
              <w:t>dz</w:t>
            </w:r>
            <w:proofErr w:type="spellEnd"/>
            <w:r w:rsidRPr="00F52C83">
              <w:rPr>
                <w:bCs/>
                <w:sz w:val="22"/>
                <w:szCs w:val="22"/>
                <w:lang w:bidi="en-GB"/>
              </w:rPr>
              <w:t xml:space="preserve"> _____</w:t>
            </w:r>
          </w:p>
        </w:tc>
      </w:tr>
      <w:tr w:rsidR="00F52C83" w:rsidRPr="00F52C83" w14:paraId="12AFC484" w14:textId="77777777" w:rsidTr="007B407D">
        <w:tc>
          <w:tcPr>
            <w:tcW w:w="10881" w:type="dxa"/>
            <w:gridSpan w:val="3"/>
            <w:tcBorders>
              <w:top w:val="single" w:sz="4" w:space="0" w:color="auto"/>
              <w:left w:val="single" w:sz="18" w:space="0" w:color="auto"/>
              <w:bottom w:val="single" w:sz="4" w:space="0" w:color="auto"/>
              <w:right w:val="single" w:sz="4" w:space="0" w:color="auto"/>
            </w:tcBorders>
          </w:tcPr>
          <w:p w14:paraId="3284D67E" w14:textId="217B87CB" w:rsidR="00F52C83" w:rsidRPr="00F52C83" w:rsidRDefault="00F52C83" w:rsidP="00F52C83">
            <w:pPr>
              <w:pStyle w:val="ListParagraph"/>
              <w:numPr>
                <w:ilvl w:val="0"/>
                <w:numId w:val="1"/>
              </w:numPr>
              <w:ind w:left="0" w:firstLine="0"/>
              <w:rPr>
                <w:sz w:val="22"/>
                <w:szCs w:val="22"/>
                <w:lang w:val="lv-LV" w:bidi="en-GB"/>
              </w:rPr>
            </w:pPr>
            <w:r w:rsidRPr="00F52C83">
              <w:rPr>
                <w:sz w:val="22"/>
                <w:szCs w:val="22"/>
                <w:lang w:val="lv-LV" w:bidi="en-GB"/>
              </w:rPr>
              <w:t xml:space="preserve">Viena no urbumiem (Nr.1203, 1202 vai 1302) atjaunošana </w:t>
            </w:r>
            <w:proofErr w:type="spellStart"/>
            <w:r w:rsidRPr="00F52C83">
              <w:rPr>
                <w:sz w:val="22"/>
                <w:szCs w:val="22"/>
                <w:lang w:val="lv-LV" w:bidi="en-GB"/>
              </w:rPr>
              <w:t>I.būvniecības</w:t>
            </w:r>
            <w:proofErr w:type="spellEnd"/>
            <w:r w:rsidRPr="00F52C83">
              <w:rPr>
                <w:sz w:val="22"/>
                <w:szCs w:val="22"/>
                <w:lang w:val="lv-LV" w:bidi="en-GB"/>
              </w:rPr>
              <w:t xml:space="preserve"> kārtā (norādot konkrētā urbuma Nr.)</w:t>
            </w:r>
          </w:p>
        </w:tc>
        <w:tc>
          <w:tcPr>
            <w:tcW w:w="3838" w:type="dxa"/>
            <w:tcBorders>
              <w:top w:val="single" w:sz="4" w:space="0" w:color="auto"/>
              <w:left w:val="single" w:sz="4" w:space="0" w:color="auto"/>
              <w:bottom w:val="single" w:sz="4" w:space="0" w:color="auto"/>
              <w:right w:val="single" w:sz="18" w:space="0" w:color="auto"/>
            </w:tcBorders>
            <w:vAlign w:val="center"/>
          </w:tcPr>
          <w:p w14:paraId="2D258017" w14:textId="5AE7F4DD" w:rsidR="00F52C83" w:rsidRPr="00F52C83" w:rsidRDefault="00F52C83" w:rsidP="00F52C83">
            <w:pPr>
              <w:rPr>
                <w:bCs/>
                <w:sz w:val="22"/>
                <w:szCs w:val="22"/>
                <w:lang w:bidi="en-GB"/>
              </w:rPr>
            </w:pPr>
            <w:r w:rsidRPr="00F52C83">
              <w:rPr>
                <w:bCs/>
                <w:sz w:val="22"/>
                <w:szCs w:val="22"/>
                <w:lang w:bidi="en-GB"/>
              </w:rPr>
              <w:t>no _______ l</w:t>
            </w:r>
            <w:r w:rsidRPr="00F52C83">
              <w:rPr>
                <w:bCs/>
                <w:sz w:val="22"/>
                <w:szCs w:val="22"/>
                <w:lang w:val="lv-LV" w:bidi="en-GB"/>
              </w:rPr>
              <w:t>ī</w:t>
            </w:r>
            <w:proofErr w:type="spellStart"/>
            <w:r w:rsidRPr="00F52C83">
              <w:rPr>
                <w:bCs/>
                <w:sz w:val="22"/>
                <w:szCs w:val="22"/>
                <w:lang w:bidi="en-GB"/>
              </w:rPr>
              <w:t>dz</w:t>
            </w:r>
            <w:proofErr w:type="spellEnd"/>
            <w:r w:rsidRPr="00F52C83">
              <w:rPr>
                <w:bCs/>
                <w:sz w:val="22"/>
                <w:szCs w:val="22"/>
                <w:lang w:bidi="en-GB"/>
              </w:rPr>
              <w:t xml:space="preserve"> _____</w:t>
            </w:r>
          </w:p>
        </w:tc>
      </w:tr>
      <w:tr w:rsidR="00F52C83" w:rsidRPr="00F52C83" w14:paraId="7CD63224" w14:textId="77777777" w:rsidTr="007B407D">
        <w:tc>
          <w:tcPr>
            <w:tcW w:w="10881" w:type="dxa"/>
            <w:gridSpan w:val="3"/>
            <w:tcBorders>
              <w:top w:val="single" w:sz="4" w:space="0" w:color="auto"/>
              <w:left w:val="single" w:sz="18" w:space="0" w:color="auto"/>
              <w:bottom w:val="single" w:sz="8" w:space="0" w:color="auto"/>
              <w:right w:val="single" w:sz="4" w:space="0" w:color="auto"/>
            </w:tcBorders>
          </w:tcPr>
          <w:p w14:paraId="68876C17" w14:textId="7ECCF35B" w:rsidR="00F52C83" w:rsidRPr="00F52C83" w:rsidRDefault="00F52C83" w:rsidP="00F52C83">
            <w:pPr>
              <w:pStyle w:val="ListParagraph"/>
              <w:numPr>
                <w:ilvl w:val="0"/>
                <w:numId w:val="1"/>
              </w:numPr>
              <w:ind w:left="0" w:firstLine="0"/>
              <w:rPr>
                <w:sz w:val="22"/>
                <w:szCs w:val="22"/>
                <w:lang w:val="lv-LV" w:bidi="en-GB"/>
              </w:rPr>
            </w:pPr>
            <w:r w:rsidRPr="00F52C83">
              <w:rPr>
                <w:sz w:val="22"/>
                <w:szCs w:val="22"/>
                <w:lang w:val="lv-LV" w:bidi="en-GB"/>
              </w:rPr>
              <w:t xml:space="preserve">Jauna urbuma izbūve </w:t>
            </w:r>
            <w:proofErr w:type="spellStart"/>
            <w:r w:rsidRPr="00F52C83">
              <w:rPr>
                <w:sz w:val="22"/>
                <w:szCs w:val="22"/>
                <w:lang w:val="lv-LV" w:bidi="en-GB"/>
              </w:rPr>
              <w:t>II.būvniecības</w:t>
            </w:r>
            <w:proofErr w:type="spellEnd"/>
            <w:r w:rsidRPr="00F52C83">
              <w:rPr>
                <w:sz w:val="22"/>
                <w:szCs w:val="22"/>
                <w:lang w:val="lv-LV" w:bidi="en-GB"/>
              </w:rPr>
              <w:t xml:space="preserve"> kārtā</w:t>
            </w:r>
          </w:p>
        </w:tc>
        <w:tc>
          <w:tcPr>
            <w:tcW w:w="3838" w:type="dxa"/>
            <w:tcBorders>
              <w:top w:val="single" w:sz="4" w:space="0" w:color="auto"/>
              <w:left w:val="single" w:sz="4" w:space="0" w:color="auto"/>
              <w:bottom w:val="single" w:sz="8" w:space="0" w:color="auto"/>
              <w:right w:val="single" w:sz="18" w:space="0" w:color="auto"/>
            </w:tcBorders>
            <w:vAlign w:val="center"/>
          </w:tcPr>
          <w:p w14:paraId="2E4A8B7E" w14:textId="3FDA77B6" w:rsidR="00F52C83" w:rsidRPr="00F52C83" w:rsidRDefault="00F52C83" w:rsidP="00F52C83">
            <w:pPr>
              <w:rPr>
                <w:bCs/>
                <w:sz w:val="22"/>
                <w:szCs w:val="22"/>
                <w:lang w:bidi="en-GB"/>
              </w:rPr>
            </w:pPr>
            <w:r w:rsidRPr="00F52C83">
              <w:rPr>
                <w:bCs/>
                <w:sz w:val="22"/>
                <w:szCs w:val="22"/>
                <w:lang w:bidi="en-GB"/>
              </w:rPr>
              <w:t>no _______ l</w:t>
            </w:r>
            <w:r w:rsidRPr="00F52C83">
              <w:rPr>
                <w:bCs/>
                <w:sz w:val="22"/>
                <w:szCs w:val="22"/>
                <w:lang w:val="lv-LV" w:bidi="en-GB"/>
              </w:rPr>
              <w:t>ī</w:t>
            </w:r>
            <w:proofErr w:type="spellStart"/>
            <w:r w:rsidRPr="00F52C83">
              <w:rPr>
                <w:bCs/>
                <w:sz w:val="22"/>
                <w:szCs w:val="22"/>
                <w:lang w:bidi="en-GB"/>
              </w:rPr>
              <w:t>dz</w:t>
            </w:r>
            <w:proofErr w:type="spellEnd"/>
            <w:r w:rsidRPr="00F52C83">
              <w:rPr>
                <w:bCs/>
                <w:sz w:val="22"/>
                <w:szCs w:val="22"/>
                <w:lang w:bidi="en-GB"/>
              </w:rPr>
              <w:t xml:space="preserve"> _____</w:t>
            </w:r>
          </w:p>
        </w:tc>
      </w:tr>
      <w:tr w:rsidR="00F52C83" w:rsidRPr="00F52C83" w14:paraId="5132E2DF" w14:textId="77777777" w:rsidTr="007B407D">
        <w:tc>
          <w:tcPr>
            <w:tcW w:w="837" w:type="dxa"/>
            <w:tcBorders>
              <w:top w:val="single" w:sz="8" w:space="0" w:color="auto"/>
              <w:bottom w:val="single" w:sz="18" w:space="0" w:color="auto"/>
            </w:tcBorders>
          </w:tcPr>
          <w:p w14:paraId="5D76368D" w14:textId="77777777" w:rsidR="00F52C83" w:rsidRPr="00F52C83" w:rsidRDefault="00F52C83" w:rsidP="00F52C83">
            <w:pPr>
              <w:pStyle w:val="ListParagraph"/>
              <w:numPr>
                <w:ilvl w:val="0"/>
                <w:numId w:val="2"/>
              </w:numPr>
              <w:tabs>
                <w:tab w:val="left" w:pos="360"/>
              </w:tabs>
              <w:ind w:left="0" w:firstLine="0"/>
              <w:jc w:val="center"/>
              <w:rPr>
                <w:sz w:val="22"/>
                <w:szCs w:val="22"/>
                <w:lang w:val="en-US" w:bidi="en-GB"/>
              </w:rPr>
            </w:pPr>
          </w:p>
        </w:tc>
        <w:tc>
          <w:tcPr>
            <w:tcW w:w="13882" w:type="dxa"/>
            <w:gridSpan w:val="3"/>
            <w:tcBorders>
              <w:top w:val="single" w:sz="8" w:space="0" w:color="auto"/>
              <w:bottom w:val="single" w:sz="18" w:space="0" w:color="auto"/>
            </w:tcBorders>
          </w:tcPr>
          <w:p w14:paraId="58E898FE" w14:textId="77777777" w:rsidR="00F52C83" w:rsidRPr="00F52C83" w:rsidRDefault="00F52C83" w:rsidP="00F52C83">
            <w:pPr>
              <w:rPr>
                <w:color w:val="000000" w:themeColor="text1"/>
                <w:sz w:val="22"/>
                <w:szCs w:val="22"/>
                <w:u w:val="single"/>
                <w:lang w:eastAsia="lv-LV"/>
              </w:rPr>
            </w:pPr>
            <w:proofErr w:type="spellStart"/>
            <w:r w:rsidRPr="00F52C83">
              <w:rPr>
                <w:b/>
                <w:bCs/>
                <w:color w:val="000000" w:themeColor="text1"/>
                <w:sz w:val="22"/>
                <w:szCs w:val="22"/>
                <w:lang w:eastAsia="lv-LV"/>
              </w:rPr>
              <w:t>Informācija</w:t>
            </w:r>
            <w:proofErr w:type="spellEnd"/>
            <w:r w:rsidRPr="00F52C83">
              <w:rPr>
                <w:b/>
                <w:bCs/>
                <w:color w:val="000000" w:themeColor="text1"/>
                <w:sz w:val="22"/>
                <w:szCs w:val="22"/>
                <w:lang w:eastAsia="lv-LV"/>
              </w:rPr>
              <w:t xml:space="preserve"> par </w:t>
            </w:r>
            <w:proofErr w:type="spellStart"/>
            <w:r w:rsidRPr="00F52C83">
              <w:rPr>
                <w:b/>
                <w:bCs/>
                <w:color w:val="000000" w:themeColor="text1"/>
                <w:sz w:val="22"/>
                <w:szCs w:val="22"/>
                <w:lang w:eastAsia="lv-LV"/>
              </w:rPr>
              <w:t>iesniedzēju</w:t>
            </w:r>
            <w:proofErr w:type="spellEnd"/>
            <w:r w:rsidRPr="00F52C83">
              <w:rPr>
                <w:b/>
                <w:bCs/>
                <w:color w:val="000000" w:themeColor="text1"/>
                <w:sz w:val="22"/>
                <w:szCs w:val="22"/>
                <w:lang w:eastAsia="lv-LV"/>
              </w:rPr>
              <w:t xml:space="preserve">: </w:t>
            </w:r>
            <w:proofErr w:type="spellStart"/>
            <w:r w:rsidRPr="00F52C83">
              <w:rPr>
                <w:color w:val="000000" w:themeColor="text1"/>
                <w:sz w:val="22"/>
                <w:szCs w:val="22"/>
                <w:u w:val="single"/>
                <w:lang w:eastAsia="lv-LV"/>
              </w:rPr>
              <w:t>nosaukums</w:t>
            </w:r>
            <w:proofErr w:type="spellEnd"/>
            <w:r w:rsidRPr="00F52C83">
              <w:rPr>
                <w:color w:val="000000" w:themeColor="text1"/>
                <w:sz w:val="22"/>
                <w:szCs w:val="22"/>
                <w:u w:val="single"/>
                <w:lang w:eastAsia="lv-LV"/>
              </w:rPr>
              <w:t>: …</w:t>
            </w:r>
          </w:p>
          <w:p w14:paraId="6E423059" w14:textId="77777777" w:rsidR="00F52C83" w:rsidRPr="00F52C83" w:rsidRDefault="00F52C83" w:rsidP="00F52C83">
            <w:pPr>
              <w:widowControl w:val="0"/>
              <w:rPr>
                <w:i/>
                <w:iCs/>
                <w:color w:val="000000" w:themeColor="text1"/>
                <w:sz w:val="22"/>
                <w:szCs w:val="22"/>
                <w:u w:val="single"/>
              </w:rPr>
            </w:pPr>
            <w:proofErr w:type="spellStart"/>
            <w:r w:rsidRPr="00F52C83">
              <w:rPr>
                <w:color w:val="000000" w:themeColor="text1"/>
                <w:sz w:val="22"/>
                <w:szCs w:val="22"/>
              </w:rPr>
              <w:t>Iesniedzēja</w:t>
            </w:r>
            <w:proofErr w:type="spellEnd"/>
            <w:r w:rsidRPr="00F52C83">
              <w:rPr>
                <w:color w:val="000000" w:themeColor="text1"/>
                <w:sz w:val="22"/>
                <w:szCs w:val="22"/>
              </w:rPr>
              <w:t xml:space="preserve"> </w:t>
            </w:r>
            <w:proofErr w:type="spellStart"/>
            <w:r w:rsidRPr="00F52C83">
              <w:rPr>
                <w:color w:val="000000" w:themeColor="text1"/>
                <w:sz w:val="22"/>
                <w:szCs w:val="22"/>
              </w:rPr>
              <w:t>nosaukums</w:t>
            </w:r>
            <w:proofErr w:type="spellEnd"/>
            <w:r w:rsidRPr="00F52C83">
              <w:rPr>
                <w:color w:val="000000" w:themeColor="text1"/>
                <w:sz w:val="22"/>
                <w:szCs w:val="22"/>
              </w:rPr>
              <w:t xml:space="preserve">: </w:t>
            </w:r>
          </w:p>
          <w:p w14:paraId="7C45ABA2" w14:textId="77777777" w:rsidR="00F52C83" w:rsidRPr="00F52C83" w:rsidRDefault="00F52C83" w:rsidP="00F52C83">
            <w:pPr>
              <w:widowControl w:val="0"/>
              <w:rPr>
                <w:color w:val="000000" w:themeColor="text1"/>
                <w:sz w:val="22"/>
                <w:szCs w:val="22"/>
              </w:rPr>
            </w:pPr>
            <w:proofErr w:type="spellStart"/>
            <w:r w:rsidRPr="00F52C83">
              <w:rPr>
                <w:color w:val="000000" w:themeColor="text1"/>
                <w:sz w:val="22"/>
                <w:szCs w:val="22"/>
              </w:rPr>
              <w:t>Kontaktpersona</w:t>
            </w:r>
            <w:proofErr w:type="spellEnd"/>
            <w:r w:rsidRPr="00F52C83">
              <w:rPr>
                <w:color w:val="000000" w:themeColor="text1"/>
                <w:sz w:val="22"/>
                <w:szCs w:val="22"/>
              </w:rPr>
              <w:t xml:space="preserve">: </w:t>
            </w:r>
            <w:proofErr w:type="spellStart"/>
            <w:r w:rsidRPr="00F52C83">
              <w:rPr>
                <w:color w:val="000000" w:themeColor="text1"/>
                <w:sz w:val="22"/>
                <w:szCs w:val="22"/>
                <w:u w:val="single"/>
              </w:rPr>
              <w:t>vārds</w:t>
            </w:r>
            <w:proofErr w:type="spellEnd"/>
            <w:r w:rsidRPr="00F52C83">
              <w:rPr>
                <w:color w:val="000000" w:themeColor="text1"/>
                <w:sz w:val="22"/>
                <w:szCs w:val="22"/>
                <w:u w:val="single"/>
              </w:rPr>
              <w:t xml:space="preserve">, </w:t>
            </w:r>
            <w:proofErr w:type="spellStart"/>
            <w:r w:rsidRPr="00F52C83">
              <w:rPr>
                <w:color w:val="000000" w:themeColor="text1"/>
                <w:sz w:val="22"/>
                <w:szCs w:val="22"/>
                <w:u w:val="single"/>
              </w:rPr>
              <w:t>uzvārds</w:t>
            </w:r>
            <w:proofErr w:type="spellEnd"/>
            <w:r w:rsidRPr="00F52C83">
              <w:rPr>
                <w:color w:val="000000" w:themeColor="text1"/>
                <w:sz w:val="22"/>
                <w:szCs w:val="22"/>
                <w:u w:val="single"/>
              </w:rPr>
              <w:t xml:space="preserve">: ….                      tel.nr.:            </w:t>
            </w:r>
            <w:proofErr w:type="gramStart"/>
            <w:r w:rsidRPr="00F52C83">
              <w:rPr>
                <w:color w:val="000000" w:themeColor="text1"/>
                <w:sz w:val="22"/>
                <w:szCs w:val="22"/>
                <w:u w:val="single"/>
              </w:rPr>
              <w:t xml:space="preserve">  ;</w:t>
            </w:r>
            <w:proofErr w:type="gramEnd"/>
            <w:r w:rsidRPr="00F52C83">
              <w:rPr>
                <w:color w:val="000000" w:themeColor="text1"/>
                <w:sz w:val="22"/>
                <w:szCs w:val="22"/>
                <w:u w:val="single"/>
              </w:rPr>
              <w:t xml:space="preserve"> e-pasts: ….       </w:t>
            </w:r>
          </w:p>
          <w:p w14:paraId="734C4D00" w14:textId="7A905003" w:rsidR="00F52C83" w:rsidRPr="00F52C83" w:rsidRDefault="00F52C83" w:rsidP="00F52C83">
            <w:pPr>
              <w:widowControl w:val="0"/>
              <w:rPr>
                <w:color w:val="000000" w:themeColor="text1"/>
                <w:sz w:val="22"/>
                <w:szCs w:val="22"/>
              </w:rPr>
            </w:pPr>
          </w:p>
        </w:tc>
      </w:tr>
    </w:tbl>
    <w:p w14:paraId="4F7ED035" w14:textId="77777777" w:rsidR="00F83FDE" w:rsidRPr="00F52C83" w:rsidRDefault="00F83FDE">
      <w:pPr>
        <w:rPr>
          <w:sz w:val="22"/>
          <w:szCs w:val="22"/>
          <w:lang w:bidi="en-GB"/>
        </w:rPr>
      </w:pPr>
    </w:p>
    <w:p w14:paraId="25C26920" w14:textId="77777777" w:rsidR="00F0044D" w:rsidRPr="00F52C83" w:rsidRDefault="00F0044D" w:rsidP="0064723C">
      <w:pPr>
        <w:widowControl w:val="0"/>
        <w:spacing w:before="60" w:after="120"/>
        <w:ind w:left="74"/>
        <w:rPr>
          <w:b/>
          <w:bCs/>
          <w:color w:val="000000" w:themeColor="text1"/>
          <w:sz w:val="22"/>
          <w:szCs w:val="22"/>
        </w:rPr>
      </w:pPr>
      <w:proofErr w:type="spellStart"/>
      <w:r w:rsidRPr="00F52C83">
        <w:rPr>
          <w:b/>
          <w:bCs/>
          <w:color w:val="000000" w:themeColor="text1"/>
          <w:sz w:val="22"/>
          <w:szCs w:val="22"/>
        </w:rPr>
        <w:t>Pielikumi</w:t>
      </w:r>
      <w:proofErr w:type="spellEnd"/>
      <w:r w:rsidRPr="00F52C83">
        <w:rPr>
          <w:b/>
          <w:bCs/>
          <w:color w:val="000000" w:themeColor="text1"/>
          <w:sz w:val="22"/>
          <w:szCs w:val="22"/>
        </w:rPr>
        <w:t>:</w:t>
      </w:r>
    </w:p>
    <w:p w14:paraId="631F4851" w14:textId="0634B5C1" w:rsidR="00A75D20" w:rsidRPr="00F52C83" w:rsidRDefault="00F0044D" w:rsidP="00A75D20">
      <w:pPr>
        <w:pStyle w:val="ListParagraph"/>
        <w:widowControl w:val="0"/>
        <w:numPr>
          <w:ilvl w:val="0"/>
          <w:numId w:val="8"/>
        </w:numPr>
        <w:rPr>
          <w:color w:val="000000" w:themeColor="text1"/>
          <w:sz w:val="22"/>
          <w:szCs w:val="22"/>
          <w:lang w:val="lv-LV"/>
        </w:rPr>
      </w:pPr>
      <w:bookmarkStart w:id="5" w:name="_Hlk198622663"/>
      <w:proofErr w:type="spellStart"/>
      <w:r w:rsidRPr="00F52C83">
        <w:rPr>
          <w:color w:val="000000" w:themeColor="text1"/>
          <w:sz w:val="22"/>
          <w:szCs w:val="22"/>
        </w:rPr>
        <w:t>Tehniskā</w:t>
      </w:r>
      <w:proofErr w:type="spellEnd"/>
      <w:r w:rsidRPr="00F52C83">
        <w:rPr>
          <w:color w:val="000000" w:themeColor="text1"/>
          <w:sz w:val="22"/>
          <w:szCs w:val="22"/>
        </w:rPr>
        <w:t xml:space="preserve"> </w:t>
      </w:r>
      <w:proofErr w:type="spellStart"/>
      <w:r w:rsidRPr="00F52C83">
        <w:rPr>
          <w:color w:val="000000" w:themeColor="text1"/>
          <w:sz w:val="22"/>
          <w:szCs w:val="22"/>
        </w:rPr>
        <w:t>specifikācija</w:t>
      </w:r>
      <w:proofErr w:type="spellEnd"/>
      <w:r w:rsidR="00CA1CC3" w:rsidRPr="00F52C83">
        <w:rPr>
          <w:color w:val="000000" w:themeColor="text1"/>
          <w:sz w:val="22"/>
          <w:szCs w:val="22"/>
        </w:rPr>
        <w:t xml:space="preserve"> un </w:t>
      </w:r>
      <w:proofErr w:type="spellStart"/>
      <w:r w:rsidR="00A75D20" w:rsidRPr="00F52C83">
        <w:rPr>
          <w:color w:val="000000" w:themeColor="text1"/>
          <w:sz w:val="22"/>
          <w:szCs w:val="22"/>
        </w:rPr>
        <w:t>tā</w:t>
      </w:r>
      <w:proofErr w:type="spellEnd"/>
      <w:r w:rsidR="00A75D20" w:rsidRPr="00F52C83">
        <w:rPr>
          <w:color w:val="000000" w:themeColor="text1"/>
          <w:sz w:val="22"/>
          <w:szCs w:val="22"/>
        </w:rPr>
        <w:t xml:space="preserve"> </w:t>
      </w:r>
      <w:proofErr w:type="spellStart"/>
      <w:r w:rsidR="00CA1CC3" w:rsidRPr="00F52C83">
        <w:rPr>
          <w:color w:val="000000" w:themeColor="text1"/>
          <w:sz w:val="22"/>
          <w:szCs w:val="22"/>
        </w:rPr>
        <w:t>pielikumi</w:t>
      </w:r>
      <w:proofErr w:type="spellEnd"/>
      <w:r w:rsidR="00A75D20" w:rsidRPr="00F52C83">
        <w:rPr>
          <w:rStyle w:val="FootnoteReference"/>
          <w:color w:val="000000" w:themeColor="text1"/>
          <w:sz w:val="22"/>
          <w:szCs w:val="22"/>
        </w:rPr>
        <w:footnoteReference w:id="1"/>
      </w:r>
      <w:r w:rsidR="00A75D20" w:rsidRPr="00F52C83">
        <w:rPr>
          <w:color w:val="000000" w:themeColor="text1"/>
          <w:sz w:val="22"/>
          <w:szCs w:val="22"/>
        </w:rPr>
        <w:t>;</w:t>
      </w:r>
    </w:p>
    <w:p w14:paraId="15F8A4F8" w14:textId="19366452" w:rsidR="00A75D20" w:rsidRPr="00F52C83" w:rsidRDefault="00A75D20" w:rsidP="00A75D20">
      <w:pPr>
        <w:pStyle w:val="ListParagraph"/>
        <w:widowControl w:val="0"/>
        <w:numPr>
          <w:ilvl w:val="0"/>
          <w:numId w:val="8"/>
        </w:numPr>
        <w:rPr>
          <w:color w:val="000000" w:themeColor="text1"/>
          <w:sz w:val="22"/>
          <w:szCs w:val="22"/>
          <w:lang w:val="lv-LV"/>
        </w:rPr>
      </w:pPr>
      <w:proofErr w:type="spellStart"/>
      <w:r w:rsidRPr="00F52C83">
        <w:rPr>
          <w:color w:val="000000" w:themeColor="text1"/>
          <w:sz w:val="22"/>
          <w:szCs w:val="22"/>
        </w:rPr>
        <w:t>Konfidencialitātes</w:t>
      </w:r>
      <w:proofErr w:type="spellEnd"/>
      <w:r w:rsidRPr="00F52C83">
        <w:rPr>
          <w:color w:val="000000" w:themeColor="text1"/>
          <w:sz w:val="22"/>
          <w:szCs w:val="22"/>
        </w:rPr>
        <w:t xml:space="preserve"> </w:t>
      </w:r>
      <w:proofErr w:type="spellStart"/>
      <w:r w:rsidRPr="00F52C83">
        <w:rPr>
          <w:color w:val="000000" w:themeColor="text1"/>
          <w:sz w:val="22"/>
          <w:szCs w:val="22"/>
        </w:rPr>
        <w:t>apliecinājums</w:t>
      </w:r>
      <w:proofErr w:type="spellEnd"/>
      <w:r w:rsidRPr="00F52C83">
        <w:rPr>
          <w:color w:val="000000" w:themeColor="text1"/>
          <w:sz w:val="22"/>
          <w:szCs w:val="22"/>
        </w:rPr>
        <w:t>.</w:t>
      </w:r>
    </w:p>
    <w:bookmarkEnd w:id="5"/>
    <w:p w14:paraId="6B24A8FF" w14:textId="2DFA0AA7" w:rsidR="00C277D2" w:rsidRPr="00F52C83" w:rsidRDefault="00C277D2" w:rsidP="00A75D20">
      <w:pPr>
        <w:pStyle w:val="ListParagraph"/>
        <w:widowControl w:val="0"/>
        <w:ind w:left="434"/>
        <w:rPr>
          <w:color w:val="000000" w:themeColor="text1"/>
          <w:sz w:val="22"/>
          <w:szCs w:val="22"/>
          <w:highlight w:val="yellow"/>
        </w:rPr>
      </w:pPr>
    </w:p>
    <w:sectPr w:rsidR="00C277D2" w:rsidRPr="00F52C83" w:rsidSect="00F0044D">
      <w:headerReference w:type="default" r:id="rId13"/>
      <w:footerReference w:type="default" r:id="rId14"/>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C796A" w14:textId="77777777" w:rsidR="00C52020" w:rsidRDefault="00C52020" w:rsidP="00AF4695">
      <w:r>
        <w:separator/>
      </w:r>
    </w:p>
  </w:endnote>
  <w:endnote w:type="continuationSeparator" w:id="0">
    <w:p w14:paraId="6B603B45" w14:textId="77777777" w:rsidR="00C52020" w:rsidRDefault="00C52020" w:rsidP="00AF4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Cond">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obustaTLPro-Medium">
    <w:altName w:val="Cambria"/>
    <w:panose1 w:val="00000000000000000000"/>
    <w:charset w:val="00"/>
    <w:family w:val="roman"/>
    <w:notTrueType/>
    <w:pitch w:val="default"/>
  </w:font>
  <w:font w:name="TimesNewRoman">
    <w:altName w:val="MS Gothic"/>
    <w:panose1 w:val="00000000000000000000"/>
    <w:charset w:val="80"/>
    <w:family w:val="auto"/>
    <w:notTrueType/>
    <w:pitch w:val="default"/>
    <w:sig w:usb0="00000005" w:usb1="08070000" w:usb2="00000010" w:usb3="00000000" w:csb0="0002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326423"/>
      <w:docPartObj>
        <w:docPartGallery w:val="Page Numbers (Bottom of Page)"/>
        <w:docPartUnique/>
      </w:docPartObj>
    </w:sdtPr>
    <w:sdtEndPr>
      <w:rPr>
        <w:noProof/>
      </w:rPr>
    </w:sdtEndPr>
    <w:sdtContent>
      <w:p w14:paraId="7A80D430" w14:textId="1AC45B8D" w:rsidR="005C602C" w:rsidRDefault="005C602C">
        <w:pPr>
          <w:pStyle w:val="Footer"/>
          <w:jc w:val="center"/>
        </w:pPr>
        <w:r>
          <w:fldChar w:fldCharType="begin"/>
        </w:r>
        <w:r>
          <w:instrText xml:space="preserve"> PAGE   \* MERGEFORMAT </w:instrText>
        </w:r>
        <w:r>
          <w:fldChar w:fldCharType="separate"/>
        </w:r>
        <w:r w:rsidR="003C38DC">
          <w:rPr>
            <w:noProof/>
          </w:rPr>
          <w:t>1</w:t>
        </w:r>
        <w:r>
          <w:rPr>
            <w:noProof/>
          </w:rPr>
          <w:fldChar w:fldCharType="end"/>
        </w:r>
      </w:p>
    </w:sdtContent>
  </w:sdt>
  <w:p w14:paraId="0D511E76" w14:textId="77777777" w:rsidR="005C602C" w:rsidRDefault="005C6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6C793" w14:textId="77777777" w:rsidR="00C52020" w:rsidRDefault="00C52020" w:rsidP="00AF4695">
      <w:r>
        <w:separator/>
      </w:r>
    </w:p>
  </w:footnote>
  <w:footnote w:type="continuationSeparator" w:id="0">
    <w:p w14:paraId="5E0DB7CE" w14:textId="77777777" w:rsidR="00C52020" w:rsidRDefault="00C52020" w:rsidP="00AF4695">
      <w:r>
        <w:continuationSeparator/>
      </w:r>
    </w:p>
  </w:footnote>
  <w:footnote w:id="1">
    <w:p w14:paraId="1645103D" w14:textId="48B02A3C" w:rsidR="00A75D20" w:rsidRPr="00A75D20" w:rsidRDefault="00A75D20" w:rsidP="004D78A6">
      <w:pPr>
        <w:pStyle w:val="FootnoteText"/>
        <w:jc w:val="both"/>
        <w:rPr>
          <w:lang w:val="lv-LV"/>
        </w:rPr>
      </w:pPr>
      <w:r>
        <w:rPr>
          <w:rStyle w:val="FootnoteReference"/>
        </w:rPr>
        <w:footnoteRef/>
      </w:r>
      <w:r>
        <w:t xml:space="preserve"> </w:t>
      </w:r>
      <w:r w:rsidRPr="00A75D20">
        <w:rPr>
          <w:b/>
          <w:bCs/>
          <w:lang w:val="lv-LV"/>
        </w:rPr>
        <w:t>Tehniskā specifikācija un tā pielikumi ir ierobežotas piekļuves informācija. </w:t>
      </w:r>
      <w:r w:rsidRPr="00A75D20">
        <w:rPr>
          <w:lang w:val="lv-LV"/>
        </w:rPr>
        <w:t xml:space="preserve">Pirms </w:t>
      </w:r>
      <w:r>
        <w:rPr>
          <w:lang w:val="lv-LV"/>
        </w:rPr>
        <w:t>apspriedes ar piegādātājiem anketas</w:t>
      </w:r>
      <w:r w:rsidRPr="00A75D20">
        <w:rPr>
          <w:lang w:val="lv-LV"/>
        </w:rPr>
        <w:t xml:space="preserve"> iesniegšanas ieinteresētajam piegādātājam vai tā pilnvarotajam pārstāvim ir iespēja iepazīties ar šiem iepirkuma dokumentiem. Lai saņemtu dokumentus, jānosūta attiecīgs pieprasījums </w:t>
      </w:r>
      <w:r>
        <w:rPr>
          <w:lang w:val="lv-LV"/>
        </w:rPr>
        <w:t>anketas</w:t>
      </w:r>
      <w:r w:rsidRPr="00A75D20">
        <w:rPr>
          <w:lang w:val="lv-LV"/>
        </w:rPr>
        <w:t xml:space="preserve"> 1.punktā norādītajai kontaktpersonai un pieprasījumam jāpievieno konfidencialitātes apliecinājums (nodotās informācijas aizsardzības nolūkā) atbilstoši paraugam </w:t>
      </w:r>
      <w:r>
        <w:rPr>
          <w:lang w:val="lv-LV"/>
        </w:rPr>
        <w:t>anketas</w:t>
      </w:r>
      <w:r w:rsidRPr="00A75D20">
        <w:rPr>
          <w:lang w:val="lv-LV"/>
        </w:rPr>
        <w:t xml:space="preserve"> pielikumā un pilnvara, ja pieprasījumu veic Piegādātāja pilnvarotais pārstāvis.</w:t>
      </w:r>
    </w:p>
    <w:p w14:paraId="3F836D62" w14:textId="728CAF6D" w:rsidR="00A75D20" w:rsidRPr="00A75D20" w:rsidRDefault="00A75D20">
      <w:pPr>
        <w:pStyle w:val="FootnoteText"/>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D102E" w14:textId="77777777" w:rsidR="00D25837" w:rsidRDefault="00D25837" w:rsidP="00D25837">
    <w:pPr>
      <w:pStyle w:val="Header"/>
      <w:jc w:val="right"/>
    </w:pPr>
    <w:r w:rsidRPr="005631FA">
      <w:rPr>
        <w:noProof/>
        <w:lang w:val="lv-LV" w:eastAsia="lv-LV"/>
      </w:rPr>
      <w:drawing>
        <wp:inline distT="0" distB="0" distL="0" distR="0" wp14:anchorId="541A22FF" wp14:editId="344ECC89">
          <wp:extent cx="1877122" cy="322343"/>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2521" cy="324987"/>
                  </a:xfrm>
                  <a:prstGeom prst="rect">
                    <a:avLst/>
                  </a:prstGeom>
                  <a:noFill/>
                  <a:ln>
                    <a:noFill/>
                  </a:ln>
                </pic:spPr>
              </pic:pic>
            </a:graphicData>
          </a:graphic>
        </wp:inline>
      </w:drawing>
    </w:r>
  </w:p>
  <w:p w14:paraId="2013BAFC" w14:textId="77777777" w:rsidR="000D6C7D" w:rsidRDefault="000D6C7D" w:rsidP="00D2583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26E"/>
    <w:multiLevelType w:val="hybridMultilevel"/>
    <w:tmpl w:val="5FBE5C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49185D"/>
    <w:multiLevelType w:val="multilevel"/>
    <w:tmpl w:val="D76E1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43433"/>
    <w:multiLevelType w:val="hybridMultilevel"/>
    <w:tmpl w:val="79BECB7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4681F8F"/>
    <w:multiLevelType w:val="hybridMultilevel"/>
    <w:tmpl w:val="F4B2DA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D26A7C"/>
    <w:multiLevelType w:val="hybridMultilevel"/>
    <w:tmpl w:val="E84897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9591EBA"/>
    <w:multiLevelType w:val="multilevel"/>
    <w:tmpl w:val="E4F88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7966B7"/>
    <w:multiLevelType w:val="hybridMultilevel"/>
    <w:tmpl w:val="C2BC4792"/>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7" w15:restartNumberingAfterBreak="0">
    <w:nsid w:val="509F24D3"/>
    <w:multiLevelType w:val="hybridMultilevel"/>
    <w:tmpl w:val="9A9A6B5C"/>
    <w:lvl w:ilvl="0" w:tplc="D5A6BDD8">
      <w:numFmt w:val="bullet"/>
      <w:lvlText w:val="-"/>
      <w:lvlJc w:val="left"/>
      <w:pPr>
        <w:ind w:left="1037" w:hanging="360"/>
      </w:pPr>
      <w:rPr>
        <w:rFonts w:ascii="Myriad Pro Light Cond" w:eastAsiaTheme="minorHAnsi" w:hAnsi="Myriad Pro Light Cond" w:cstheme="minorBidi" w:hint="default"/>
      </w:rPr>
    </w:lvl>
    <w:lvl w:ilvl="1" w:tplc="04260003" w:tentative="1">
      <w:start w:val="1"/>
      <w:numFmt w:val="bullet"/>
      <w:lvlText w:val="o"/>
      <w:lvlJc w:val="left"/>
      <w:pPr>
        <w:ind w:left="1757" w:hanging="360"/>
      </w:pPr>
      <w:rPr>
        <w:rFonts w:ascii="Courier New" w:hAnsi="Courier New" w:cs="Courier New" w:hint="default"/>
      </w:rPr>
    </w:lvl>
    <w:lvl w:ilvl="2" w:tplc="04260005" w:tentative="1">
      <w:start w:val="1"/>
      <w:numFmt w:val="bullet"/>
      <w:lvlText w:val=""/>
      <w:lvlJc w:val="left"/>
      <w:pPr>
        <w:ind w:left="2477" w:hanging="360"/>
      </w:pPr>
      <w:rPr>
        <w:rFonts w:ascii="Wingdings" w:hAnsi="Wingdings" w:hint="default"/>
      </w:rPr>
    </w:lvl>
    <w:lvl w:ilvl="3" w:tplc="04260001" w:tentative="1">
      <w:start w:val="1"/>
      <w:numFmt w:val="bullet"/>
      <w:lvlText w:val=""/>
      <w:lvlJc w:val="left"/>
      <w:pPr>
        <w:ind w:left="3197" w:hanging="360"/>
      </w:pPr>
      <w:rPr>
        <w:rFonts w:ascii="Symbol" w:hAnsi="Symbol" w:hint="default"/>
      </w:rPr>
    </w:lvl>
    <w:lvl w:ilvl="4" w:tplc="04260003" w:tentative="1">
      <w:start w:val="1"/>
      <w:numFmt w:val="bullet"/>
      <w:lvlText w:val="o"/>
      <w:lvlJc w:val="left"/>
      <w:pPr>
        <w:ind w:left="3917" w:hanging="360"/>
      </w:pPr>
      <w:rPr>
        <w:rFonts w:ascii="Courier New" w:hAnsi="Courier New" w:cs="Courier New" w:hint="default"/>
      </w:rPr>
    </w:lvl>
    <w:lvl w:ilvl="5" w:tplc="04260005" w:tentative="1">
      <w:start w:val="1"/>
      <w:numFmt w:val="bullet"/>
      <w:lvlText w:val=""/>
      <w:lvlJc w:val="left"/>
      <w:pPr>
        <w:ind w:left="4637" w:hanging="360"/>
      </w:pPr>
      <w:rPr>
        <w:rFonts w:ascii="Wingdings" w:hAnsi="Wingdings" w:hint="default"/>
      </w:rPr>
    </w:lvl>
    <w:lvl w:ilvl="6" w:tplc="04260001" w:tentative="1">
      <w:start w:val="1"/>
      <w:numFmt w:val="bullet"/>
      <w:lvlText w:val=""/>
      <w:lvlJc w:val="left"/>
      <w:pPr>
        <w:ind w:left="5357" w:hanging="360"/>
      </w:pPr>
      <w:rPr>
        <w:rFonts w:ascii="Symbol" w:hAnsi="Symbol" w:hint="default"/>
      </w:rPr>
    </w:lvl>
    <w:lvl w:ilvl="7" w:tplc="04260003" w:tentative="1">
      <w:start w:val="1"/>
      <w:numFmt w:val="bullet"/>
      <w:lvlText w:val="o"/>
      <w:lvlJc w:val="left"/>
      <w:pPr>
        <w:ind w:left="6077" w:hanging="360"/>
      </w:pPr>
      <w:rPr>
        <w:rFonts w:ascii="Courier New" w:hAnsi="Courier New" w:cs="Courier New" w:hint="default"/>
      </w:rPr>
    </w:lvl>
    <w:lvl w:ilvl="8" w:tplc="04260005" w:tentative="1">
      <w:start w:val="1"/>
      <w:numFmt w:val="bullet"/>
      <w:lvlText w:val=""/>
      <w:lvlJc w:val="left"/>
      <w:pPr>
        <w:ind w:left="6797" w:hanging="360"/>
      </w:pPr>
      <w:rPr>
        <w:rFonts w:ascii="Wingdings" w:hAnsi="Wingdings" w:hint="default"/>
      </w:rPr>
    </w:lvl>
  </w:abstractNum>
  <w:abstractNum w:abstractNumId="8" w15:restartNumberingAfterBreak="0">
    <w:nsid w:val="55E908E8"/>
    <w:multiLevelType w:val="multilevel"/>
    <w:tmpl w:val="D0060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766F54"/>
    <w:multiLevelType w:val="hybridMultilevel"/>
    <w:tmpl w:val="690697C6"/>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10" w15:restartNumberingAfterBreak="0">
    <w:nsid w:val="5E873505"/>
    <w:multiLevelType w:val="hybridMultilevel"/>
    <w:tmpl w:val="D1A438E6"/>
    <w:lvl w:ilvl="0" w:tplc="D5A6BDD8">
      <w:numFmt w:val="bullet"/>
      <w:lvlText w:val="-"/>
      <w:lvlJc w:val="left"/>
      <w:pPr>
        <w:ind w:left="720" w:hanging="360"/>
      </w:pPr>
      <w:rPr>
        <w:rFonts w:ascii="Myriad Pro Light Cond" w:eastAsiaTheme="minorHAnsi" w:hAnsi="Myriad Pro Light Cond"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1576F40"/>
    <w:multiLevelType w:val="hybridMultilevel"/>
    <w:tmpl w:val="7038A7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4FC3A6A"/>
    <w:multiLevelType w:val="hybridMultilevel"/>
    <w:tmpl w:val="6F72E6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85E0130"/>
    <w:multiLevelType w:val="hybridMultilevel"/>
    <w:tmpl w:val="BC12818E"/>
    <w:lvl w:ilvl="0" w:tplc="214CC4B0">
      <w:start w:val="1"/>
      <w:numFmt w:val="decimal"/>
      <w:lvlText w:val="%1."/>
      <w:lvlJc w:val="left"/>
      <w:pPr>
        <w:ind w:left="928"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D602B0E"/>
    <w:multiLevelType w:val="hybridMultilevel"/>
    <w:tmpl w:val="652481E2"/>
    <w:lvl w:ilvl="0" w:tplc="88687A68">
      <w:start w:val="1"/>
      <w:numFmt w:val="decimal"/>
      <w:lvlText w:val="%1."/>
      <w:lvlJc w:val="left"/>
      <w:pPr>
        <w:ind w:left="434" w:hanging="360"/>
      </w:pPr>
      <w:rPr>
        <w:rFonts w:hint="default"/>
      </w:rPr>
    </w:lvl>
    <w:lvl w:ilvl="1" w:tplc="04260019" w:tentative="1">
      <w:start w:val="1"/>
      <w:numFmt w:val="lowerLetter"/>
      <w:lvlText w:val="%2."/>
      <w:lvlJc w:val="left"/>
      <w:pPr>
        <w:ind w:left="1154" w:hanging="360"/>
      </w:pPr>
    </w:lvl>
    <w:lvl w:ilvl="2" w:tplc="0426001B" w:tentative="1">
      <w:start w:val="1"/>
      <w:numFmt w:val="lowerRoman"/>
      <w:lvlText w:val="%3."/>
      <w:lvlJc w:val="right"/>
      <w:pPr>
        <w:ind w:left="1874" w:hanging="180"/>
      </w:pPr>
    </w:lvl>
    <w:lvl w:ilvl="3" w:tplc="0426000F" w:tentative="1">
      <w:start w:val="1"/>
      <w:numFmt w:val="decimal"/>
      <w:lvlText w:val="%4."/>
      <w:lvlJc w:val="left"/>
      <w:pPr>
        <w:ind w:left="2594" w:hanging="360"/>
      </w:pPr>
    </w:lvl>
    <w:lvl w:ilvl="4" w:tplc="04260019" w:tentative="1">
      <w:start w:val="1"/>
      <w:numFmt w:val="lowerLetter"/>
      <w:lvlText w:val="%5."/>
      <w:lvlJc w:val="left"/>
      <w:pPr>
        <w:ind w:left="3314" w:hanging="360"/>
      </w:pPr>
    </w:lvl>
    <w:lvl w:ilvl="5" w:tplc="0426001B" w:tentative="1">
      <w:start w:val="1"/>
      <w:numFmt w:val="lowerRoman"/>
      <w:lvlText w:val="%6."/>
      <w:lvlJc w:val="right"/>
      <w:pPr>
        <w:ind w:left="4034" w:hanging="180"/>
      </w:pPr>
    </w:lvl>
    <w:lvl w:ilvl="6" w:tplc="0426000F" w:tentative="1">
      <w:start w:val="1"/>
      <w:numFmt w:val="decimal"/>
      <w:lvlText w:val="%7."/>
      <w:lvlJc w:val="left"/>
      <w:pPr>
        <w:ind w:left="4754" w:hanging="360"/>
      </w:pPr>
    </w:lvl>
    <w:lvl w:ilvl="7" w:tplc="04260019" w:tentative="1">
      <w:start w:val="1"/>
      <w:numFmt w:val="lowerLetter"/>
      <w:lvlText w:val="%8."/>
      <w:lvlJc w:val="left"/>
      <w:pPr>
        <w:ind w:left="5474" w:hanging="360"/>
      </w:pPr>
    </w:lvl>
    <w:lvl w:ilvl="8" w:tplc="0426001B" w:tentative="1">
      <w:start w:val="1"/>
      <w:numFmt w:val="lowerRoman"/>
      <w:lvlText w:val="%9."/>
      <w:lvlJc w:val="right"/>
      <w:pPr>
        <w:ind w:left="6194" w:hanging="180"/>
      </w:pPr>
    </w:lvl>
  </w:abstractNum>
  <w:num w:numId="1" w16cid:durableId="123668835">
    <w:abstractNumId w:val="7"/>
  </w:num>
  <w:num w:numId="2" w16cid:durableId="379984341">
    <w:abstractNumId w:val="13"/>
  </w:num>
  <w:num w:numId="3" w16cid:durableId="1255630474">
    <w:abstractNumId w:val="6"/>
  </w:num>
  <w:num w:numId="4" w16cid:durableId="989945511">
    <w:abstractNumId w:val="2"/>
  </w:num>
  <w:num w:numId="5" w16cid:durableId="56327089">
    <w:abstractNumId w:val="0"/>
  </w:num>
  <w:num w:numId="6" w16cid:durableId="1337002888">
    <w:abstractNumId w:val="1"/>
  </w:num>
  <w:num w:numId="7" w16cid:durableId="1834953492">
    <w:abstractNumId w:val="9"/>
  </w:num>
  <w:num w:numId="8" w16cid:durableId="2097314435">
    <w:abstractNumId w:val="14"/>
  </w:num>
  <w:num w:numId="9" w16cid:durableId="180897679">
    <w:abstractNumId w:val="12"/>
  </w:num>
  <w:num w:numId="10" w16cid:durableId="1541473693">
    <w:abstractNumId w:val="4"/>
  </w:num>
  <w:num w:numId="11" w16cid:durableId="108859395">
    <w:abstractNumId w:val="11"/>
  </w:num>
  <w:num w:numId="12" w16cid:durableId="376392508">
    <w:abstractNumId w:val="8"/>
  </w:num>
  <w:num w:numId="13" w16cid:durableId="756755902">
    <w:abstractNumId w:val="5"/>
  </w:num>
  <w:num w:numId="14" w16cid:durableId="1747414303">
    <w:abstractNumId w:val="3"/>
  </w:num>
  <w:num w:numId="15" w16cid:durableId="1094397013">
    <w:abstractNumId w:val="1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da Šķēle">
    <w15:presenceInfo w15:providerId="AD" w15:userId="S::Linda.Skele@latvenergo.lv::1e2fe680-cdc3-4ab2-b4fd-ff6cb51096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6F4"/>
    <w:rsid w:val="000039C0"/>
    <w:rsid w:val="0000780D"/>
    <w:rsid w:val="00007EA8"/>
    <w:rsid w:val="0001272C"/>
    <w:rsid w:val="00013CA3"/>
    <w:rsid w:val="0001620F"/>
    <w:rsid w:val="00016594"/>
    <w:rsid w:val="000169F7"/>
    <w:rsid w:val="000213F2"/>
    <w:rsid w:val="00024391"/>
    <w:rsid w:val="0002774C"/>
    <w:rsid w:val="00027C8E"/>
    <w:rsid w:val="0003215F"/>
    <w:rsid w:val="000348A6"/>
    <w:rsid w:val="000355FF"/>
    <w:rsid w:val="00036100"/>
    <w:rsid w:val="00041E01"/>
    <w:rsid w:val="00042F27"/>
    <w:rsid w:val="00043200"/>
    <w:rsid w:val="00046DD7"/>
    <w:rsid w:val="00046E02"/>
    <w:rsid w:val="00047C6E"/>
    <w:rsid w:val="000504AF"/>
    <w:rsid w:val="00050845"/>
    <w:rsid w:val="00052CD6"/>
    <w:rsid w:val="00053CB1"/>
    <w:rsid w:val="00055954"/>
    <w:rsid w:val="00061A8A"/>
    <w:rsid w:val="000642C0"/>
    <w:rsid w:val="000660A6"/>
    <w:rsid w:val="00066A4B"/>
    <w:rsid w:val="00071939"/>
    <w:rsid w:val="00073982"/>
    <w:rsid w:val="000839D9"/>
    <w:rsid w:val="0008439D"/>
    <w:rsid w:val="000921D5"/>
    <w:rsid w:val="0009419E"/>
    <w:rsid w:val="0009451A"/>
    <w:rsid w:val="00094BD3"/>
    <w:rsid w:val="00096914"/>
    <w:rsid w:val="000A1E6E"/>
    <w:rsid w:val="000A3E8D"/>
    <w:rsid w:val="000A5A50"/>
    <w:rsid w:val="000B21D2"/>
    <w:rsid w:val="000B4F82"/>
    <w:rsid w:val="000B7DB0"/>
    <w:rsid w:val="000C01B9"/>
    <w:rsid w:val="000C080B"/>
    <w:rsid w:val="000C1120"/>
    <w:rsid w:val="000C455E"/>
    <w:rsid w:val="000C6809"/>
    <w:rsid w:val="000C72B7"/>
    <w:rsid w:val="000C7BE8"/>
    <w:rsid w:val="000D0D3A"/>
    <w:rsid w:val="000D4A5D"/>
    <w:rsid w:val="000D50D7"/>
    <w:rsid w:val="000D6C7D"/>
    <w:rsid w:val="000E144F"/>
    <w:rsid w:val="000E2051"/>
    <w:rsid w:val="000E3731"/>
    <w:rsid w:val="000E3FE2"/>
    <w:rsid w:val="000E686A"/>
    <w:rsid w:val="000E71B7"/>
    <w:rsid w:val="000F28F3"/>
    <w:rsid w:val="000F4FA9"/>
    <w:rsid w:val="000F5B68"/>
    <w:rsid w:val="000F6F0B"/>
    <w:rsid w:val="000F70C8"/>
    <w:rsid w:val="001016A8"/>
    <w:rsid w:val="00102445"/>
    <w:rsid w:val="00102726"/>
    <w:rsid w:val="00105669"/>
    <w:rsid w:val="00107C24"/>
    <w:rsid w:val="001110A6"/>
    <w:rsid w:val="00111B81"/>
    <w:rsid w:val="00113740"/>
    <w:rsid w:val="00116DEC"/>
    <w:rsid w:val="00117CB0"/>
    <w:rsid w:val="00123944"/>
    <w:rsid w:val="0012462F"/>
    <w:rsid w:val="00125EFC"/>
    <w:rsid w:val="00127AB4"/>
    <w:rsid w:val="001309FD"/>
    <w:rsid w:val="00133642"/>
    <w:rsid w:val="00135179"/>
    <w:rsid w:val="00135308"/>
    <w:rsid w:val="00141792"/>
    <w:rsid w:val="00146DCC"/>
    <w:rsid w:val="00150CEF"/>
    <w:rsid w:val="00154709"/>
    <w:rsid w:val="0015543D"/>
    <w:rsid w:val="001571AA"/>
    <w:rsid w:val="00157F3F"/>
    <w:rsid w:val="00157FC6"/>
    <w:rsid w:val="00163436"/>
    <w:rsid w:val="00165DD4"/>
    <w:rsid w:val="00166821"/>
    <w:rsid w:val="00166D8C"/>
    <w:rsid w:val="00167060"/>
    <w:rsid w:val="00170A81"/>
    <w:rsid w:val="00170B90"/>
    <w:rsid w:val="001711CA"/>
    <w:rsid w:val="00175D8E"/>
    <w:rsid w:val="001776D0"/>
    <w:rsid w:val="00182E26"/>
    <w:rsid w:val="00184003"/>
    <w:rsid w:val="001851B3"/>
    <w:rsid w:val="00190E7C"/>
    <w:rsid w:val="001929EA"/>
    <w:rsid w:val="0019477B"/>
    <w:rsid w:val="001A0AEB"/>
    <w:rsid w:val="001A3DBF"/>
    <w:rsid w:val="001A4954"/>
    <w:rsid w:val="001A68A6"/>
    <w:rsid w:val="001B0472"/>
    <w:rsid w:val="001B31B4"/>
    <w:rsid w:val="001C2CF6"/>
    <w:rsid w:val="001C2F09"/>
    <w:rsid w:val="001C7AB9"/>
    <w:rsid w:val="001D01B4"/>
    <w:rsid w:val="001D28D9"/>
    <w:rsid w:val="001E08C1"/>
    <w:rsid w:val="001E30CC"/>
    <w:rsid w:val="001E6F7A"/>
    <w:rsid w:val="001F25B1"/>
    <w:rsid w:val="001F6F63"/>
    <w:rsid w:val="001F709B"/>
    <w:rsid w:val="00203022"/>
    <w:rsid w:val="002036F5"/>
    <w:rsid w:val="002067B8"/>
    <w:rsid w:val="00207E7E"/>
    <w:rsid w:val="00210E83"/>
    <w:rsid w:val="00213743"/>
    <w:rsid w:val="002145EB"/>
    <w:rsid w:val="00216DAA"/>
    <w:rsid w:val="0022641C"/>
    <w:rsid w:val="00226AC6"/>
    <w:rsid w:val="00234B96"/>
    <w:rsid w:val="00236D34"/>
    <w:rsid w:val="00240FC9"/>
    <w:rsid w:val="00241C6F"/>
    <w:rsid w:val="00251558"/>
    <w:rsid w:val="002537D5"/>
    <w:rsid w:val="00254D70"/>
    <w:rsid w:val="002555AA"/>
    <w:rsid w:val="00257A5B"/>
    <w:rsid w:val="00261226"/>
    <w:rsid w:val="0026387B"/>
    <w:rsid w:val="0026666B"/>
    <w:rsid w:val="002723D6"/>
    <w:rsid w:val="00276769"/>
    <w:rsid w:val="00281734"/>
    <w:rsid w:val="0028656D"/>
    <w:rsid w:val="00290456"/>
    <w:rsid w:val="002931A5"/>
    <w:rsid w:val="0029673F"/>
    <w:rsid w:val="002967EA"/>
    <w:rsid w:val="00296DDE"/>
    <w:rsid w:val="002971AC"/>
    <w:rsid w:val="002A03A0"/>
    <w:rsid w:val="002A0A42"/>
    <w:rsid w:val="002A258B"/>
    <w:rsid w:val="002A3340"/>
    <w:rsid w:val="002A5D75"/>
    <w:rsid w:val="002A62F9"/>
    <w:rsid w:val="002B1F32"/>
    <w:rsid w:val="002B22DE"/>
    <w:rsid w:val="002B343D"/>
    <w:rsid w:val="002B7F35"/>
    <w:rsid w:val="002C5E5E"/>
    <w:rsid w:val="002C6417"/>
    <w:rsid w:val="002C64B4"/>
    <w:rsid w:val="002C659E"/>
    <w:rsid w:val="002D0D47"/>
    <w:rsid w:val="002D1B2D"/>
    <w:rsid w:val="002D229B"/>
    <w:rsid w:val="002D3501"/>
    <w:rsid w:val="002D798F"/>
    <w:rsid w:val="002E1FF9"/>
    <w:rsid w:val="002E21B2"/>
    <w:rsid w:val="002E49CC"/>
    <w:rsid w:val="002E7EC7"/>
    <w:rsid w:val="002F1D81"/>
    <w:rsid w:val="002F56F9"/>
    <w:rsid w:val="002F62BD"/>
    <w:rsid w:val="00300CF4"/>
    <w:rsid w:val="00304011"/>
    <w:rsid w:val="00305D81"/>
    <w:rsid w:val="003131C7"/>
    <w:rsid w:val="00313300"/>
    <w:rsid w:val="003150B6"/>
    <w:rsid w:val="0031573F"/>
    <w:rsid w:val="00316700"/>
    <w:rsid w:val="00320D3B"/>
    <w:rsid w:val="00322D45"/>
    <w:rsid w:val="0032511E"/>
    <w:rsid w:val="00325241"/>
    <w:rsid w:val="0032620F"/>
    <w:rsid w:val="00330832"/>
    <w:rsid w:val="00331BA9"/>
    <w:rsid w:val="00332852"/>
    <w:rsid w:val="00336A1A"/>
    <w:rsid w:val="0034084B"/>
    <w:rsid w:val="00340CE5"/>
    <w:rsid w:val="00342587"/>
    <w:rsid w:val="00342C01"/>
    <w:rsid w:val="003529DC"/>
    <w:rsid w:val="003546C6"/>
    <w:rsid w:val="00356216"/>
    <w:rsid w:val="00362B09"/>
    <w:rsid w:val="0036558A"/>
    <w:rsid w:val="00367857"/>
    <w:rsid w:val="003753BC"/>
    <w:rsid w:val="0037593F"/>
    <w:rsid w:val="003826A5"/>
    <w:rsid w:val="00394495"/>
    <w:rsid w:val="003A04B4"/>
    <w:rsid w:val="003A0864"/>
    <w:rsid w:val="003A0B3B"/>
    <w:rsid w:val="003A1750"/>
    <w:rsid w:val="003A1A2B"/>
    <w:rsid w:val="003A4D59"/>
    <w:rsid w:val="003A5793"/>
    <w:rsid w:val="003A6233"/>
    <w:rsid w:val="003A7629"/>
    <w:rsid w:val="003B04CD"/>
    <w:rsid w:val="003B1985"/>
    <w:rsid w:val="003C38DC"/>
    <w:rsid w:val="003C49F4"/>
    <w:rsid w:val="003C4DAC"/>
    <w:rsid w:val="003C63B7"/>
    <w:rsid w:val="003D0003"/>
    <w:rsid w:val="003E0718"/>
    <w:rsid w:val="003E27E9"/>
    <w:rsid w:val="003E2844"/>
    <w:rsid w:val="003E409C"/>
    <w:rsid w:val="003F03FE"/>
    <w:rsid w:val="003F12BD"/>
    <w:rsid w:val="003F1961"/>
    <w:rsid w:val="003F2584"/>
    <w:rsid w:val="003F4292"/>
    <w:rsid w:val="003F4DCE"/>
    <w:rsid w:val="003F5D32"/>
    <w:rsid w:val="003F7CCE"/>
    <w:rsid w:val="003F7F8E"/>
    <w:rsid w:val="0040000B"/>
    <w:rsid w:val="00400491"/>
    <w:rsid w:val="00401EE6"/>
    <w:rsid w:val="004025FA"/>
    <w:rsid w:val="00405375"/>
    <w:rsid w:val="00413FDC"/>
    <w:rsid w:val="00417C10"/>
    <w:rsid w:val="0042028C"/>
    <w:rsid w:val="004231D4"/>
    <w:rsid w:val="00424576"/>
    <w:rsid w:val="0043115E"/>
    <w:rsid w:val="004314BB"/>
    <w:rsid w:val="00432B72"/>
    <w:rsid w:val="0043300D"/>
    <w:rsid w:val="004348DE"/>
    <w:rsid w:val="0043580A"/>
    <w:rsid w:val="00435A93"/>
    <w:rsid w:val="00435FAC"/>
    <w:rsid w:val="004367F8"/>
    <w:rsid w:val="00437E5A"/>
    <w:rsid w:val="004410C7"/>
    <w:rsid w:val="00443861"/>
    <w:rsid w:val="00451D73"/>
    <w:rsid w:val="004577D4"/>
    <w:rsid w:val="00457EEE"/>
    <w:rsid w:val="004607D3"/>
    <w:rsid w:val="00463C2B"/>
    <w:rsid w:val="00465F67"/>
    <w:rsid w:val="0046757E"/>
    <w:rsid w:val="00467875"/>
    <w:rsid w:val="00480851"/>
    <w:rsid w:val="004857A9"/>
    <w:rsid w:val="0048718A"/>
    <w:rsid w:val="00492384"/>
    <w:rsid w:val="00494162"/>
    <w:rsid w:val="004941D6"/>
    <w:rsid w:val="004952DB"/>
    <w:rsid w:val="004A458C"/>
    <w:rsid w:val="004A7508"/>
    <w:rsid w:val="004B012D"/>
    <w:rsid w:val="004B4625"/>
    <w:rsid w:val="004B59DA"/>
    <w:rsid w:val="004B63B6"/>
    <w:rsid w:val="004C2A08"/>
    <w:rsid w:val="004C3628"/>
    <w:rsid w:val="004C4A41"/>
    <w:rsid w:val="004C6F97"/>
    <w:rsid w:val="004D013E"/>
    <w:rsid w:val="004D0BA8"/>
    <w:rsid w:val="004D3303"/>
    <w:rsid w:val="004D5E12"/>
    <w:rsid w:val="004D78A6"/>
    <w:rsid w:val="004E0146"/>
    <w:rsid w:val="004E0F94"/>
    <w:rsid w:val="004E113F"/>
    <w:rsid w:val="004E64D6"/>
    <w:rsid w:val="004F0655"/>
    <w:rsid w:val="004F1C06"/>
    <w:rsid w:val="004F2D76"/>
    <w:rsid w:val="004F2E03"/>
    <w:rsid w:val="004F30E6"/>
    <w:rsid w:val="004F46AE"/>
    <w:rsid w:val="004F4D19"/>
    <w:rsid w:val="004F5DDB"/>
    <w:rsid w:val="004F6157"/>
    <w:rsid w:val="00502165"/>
    <w:rsid w:val="00502303"/>
    <w:rsid w:val="00503DB0"/>
    <w:rsid w:val="005051E9"/>
    <w:rsid w:val="00510F77"/>
    <w:rsid w:val="0051102F"/>
    <w:rsid w:val="00516651"/>
    <w:rsid w:val="00516A85"/>
    <w:rsid w:val="005217A6"/>
    <w:rsid w:val="0052210E"/>
    <w:rsid w:val="005224E3"/>
    <w:rsid w:val="00527EAE"/>
    <w:rsid w:val="00533D21"/>
    <w:rsid w:val="00534718"/>
    <w:rsid w:val="00534916"/>
    <w:rsid w:val="00534EB1"/>
    <w:rsid w:val="00535E86"/>
    <w:rsid w:val="00541ED3"/>
    <w:rsid w:val="005427FB"/>
    <w:rsid w:val="00545E05"/>
    <w:rsid w:val="005523C5"/>
    <w:rsid w:val="0055367E"/>
    <w:rsid w:val="005570AB"/>
    <w:rsid w:val="00557D13"/>
    <w:rsid w:val="00557FC7"/>
    <w:rsid w:val="005612BB"/>
    <w:rsid w:val="00570CA5"/>
    <w:rsid w:val="00572244"/>
    <w:rsid w:val="0057263B"/>
    <w:rsid w:val="005754B3"/>
    <w:rsid w:val="00580246"/>
    <w:rsid w:val="00581372"/>
    <w:rsid w:val="00581D02"/>
    <w:rsid w:val="00584630"/>
    <w:rsid w:val="005849D7"/>
    <w:rsid w:val="00587B00"/>
    <w:rsid w:val="00590C23"/>
    <w:rsid w:val="00592FD2"/>
    <w:rsid w:val="00594C02"/>
    <w:rsid w:val="00595C35"/>
    <w:rsid w:val="005A1E27"/>
    <w:rsid w:val="005A341C"/>
    <w:rsid w:val="005A37F6"/>
    <w:rsid w:val="005A453D"/>
    <w:rsid w:val="005A46E1"/>
    <w:rsid w:val="005A4F3B"/>
    <w:rsid w:val="005A6C6B"/>
    <w:rsid w:val="005B0BD7"/>
    <w:rsid w:val="005B0DA4"/>
    <w:rsid w:val="005B1471"/>
    <w:rsid w:val="005B6D62"/>
    <w:rsid w:val="005B780A"/>
    <w:rsid w:val="005C010C"/>
    <w:rsid w:val="005C0840"/>
    <w:rsid w:val="005C59EC"/>
    <w:rsid w:val="005C602C"/>
    <w:rsid w:val="005C6D65"/>
    <w:rsid w:val="005D0B64"/>
    <w:rsid w:val="005D1A97"/>
    <w:rsid w:val="005D59AF"/>
    <w:rsid w:val="005E0CE4"/>
    <w:rsid w:val="005E3AE7"/>
    <w:rsid w:val="005F0D34"/>
    <w:rsid w:val="005F1DFB"/>
    <w:rsid w:val="005F4824"/>
    <w:rsid w:val="005F4F6A"/>
    <w:rsid w:val="005F5FBB"/>
    <w:rsid w:val="00602F69"/>
    <w:rsid w:val="00603C87"/>
    <w:rsid w:val="0060488A"/>
    <w:rsid w:val="0060590D"/>
    <w:rsid w:val="006069DD"/>
    <w:rsid w:val="00610065"/>
    <w:rsid w:val="00610E69"/>
    <w:rsid w:val="00612998"/>
    <w:rsid w:val="006154F5"/>
    <w:rsid w:val="00616820"/>
    <w:rsid w:val="006229AA"/>
    <w:rsid w:val="00625179"/>
    <w:rsid w:val="0062768C"/>
    <w:rsid w:val="00630D59"/>
    <w:rsid w:val="00632B2F"/>
    <w:rsid w:val="0063791D"/>
    <w:rsid w:val="00642C4D"/>
    <w:rsid w:val="00643A46"/>
    <w:rsid w:val="00646E96"/>
    <w:rsid w:val="0064723C"/>
    <w:rsid w:val="00647799"/>
    <w:rsid w:val="00650731"/>
    <w:rsid w:val="00651293"/>
    <w:rsid w:val="00651976"/>
    <w:rsid w:val="006536B9"/>
    <w:rsid w:val="0065506D"/>
    <w:rsid w:val="006562F1"/>
    <w:rsid w:val="00657ED8"/>
    <w:rsid w:val="006603F6"/>
    <w:rsid w:val="00660649"/>
    <w:rsid w:val="00661080"/>
    <w:rsid w:val="00666D88"/>
    <w:rsid w:val="006677E4"/>
    <w:rsid w:val="0067442D"/>
    <w:rsid w:val="006751F0"/>
    <w:rsid w:val="006762F8"/>
    <w:rsid w:val="00680D6C"/>
    <w:rsid w:val="00681131"/>
    <w:rsid w:val="00681634"/>
    <w:rsid w:val="00681A78"/>
    <w:rsid w:val="00684784"/>
    <w:rsid w:val="00685886"/>
    <w:rsid w:val="0069342E"/>
    <w:rsid w:val="00694C56"/>
    <w:rsid w:val="00695B75"/>
    <w:rsid w:val="00697761"/>
    <w:rsid w:val="006A2790"/>
    <w:rsid w:val="006A4FFA"/>
    <w:rsid w:val="006B199F"/>
    <w:rsid w:val="006B614E"/>
    <w:rsid w:val="006B7140"/>
    <w:rsid w:val="006B7790"/>
    <w:rsid w:val="006C118B"/>
    <w:rsid w:val="006C5B4D"/>
    <w:rsid w:val="006C648C"/>
    <w:rsid w:val="006D154E"/>
    <w:rsid w:val="006D2B7E"/>
    <w:rsid w:val="006D2CAE"/>
    <w:rsid w:val="006D4D70"/>
    <w:rsid w:val="006D5D33"/>
    <w:rsid w:val="006D680E"/>
    <w:rsid w:val="006E00CB"/>
    <w:rsid w:val="006E069B"/>
    <w:rsid w:val="006E434A"/>
    <w:rsid w:val="006E5460"/>
    <w:rsid w:val="006E6474"/>
    <w:rsid w:val="006E66AB"/>
    <w:rsid w:val="006F114A"/>
    <w:rsid w:val="006F47A5"/>
    <w:rsid w:val="006F724A"/>
    <w:rsid w:val="006F7448"/>
    <w:rsid w:val="00706467"/>
    <w:rsid w:val="00707328"/>
    <w:rsid w:val="007074BC"/>
    <w:rsid w:val="007142DE"/>
    <w:rsid w:val="00714F61"/>
    <w:rsid w:val="0072098B"/>
    <w:rsid w:val="00722DF8"/>
    <w:rsid w:val="00724106"/>
    <w:rsid w:val="00724ABB"/>
    <w:rsid w:val="00726621"/>
    <w:rsid w:val="0073149F"/>
    <w:rsid w:val="0073267C"/>
    <w:rsid w:val="00734AE7"/>
    <w:rsid w:val="00736824"/>
    <w:rsid w:val="00737F95"/>
    <w:rsid w:val="00740F73"/>
    <w:rsid w:val="00741050"/>
    <w:rsid w:val="00741118"/>
    <w:rsid w:val="00742BD6"/>
    <w:rsid w:val="00747062"/>
    <w:rsid w:val="0075049C"/>
    <w:rsid w:val="00751C91"/>
    <w:rsid w:val="00751DBF"/>
    <w:rsid w:val="007549C8"/>
    <w:rsid w:val="00755431"/>
    <w:rsid w:val="0075614A"/>
    <w:rsid w:val="0075705E"/>
    <w:rsid w:val="007573A3"/>
    <w:rsid w:val="007658BB"/>
    <w:rsid w:val="007665BE"/>
    <w:rsid w:val="00770E3B"/>
    <w:rsid w:val="00771CBC"/>
    <w:rsid w:val="00773535"/>
    <w:rsid w:val="00773E58"/>
    <w:rsid w:val="00777F3B"/>
    <w:rsid w:val="007801C2"/>
    <w:rsid w:val="00781CDB"/>
    <w:rsid w:val="00781FD1"/>
    <w:rsid w:val="0078269F"/>
    <w:rsid w:val="0078330A"/>
    <w:rsid w:val="0079048C"/>
    <w:rsid w:val="00790D6E"/>
    <w:rsid w:val="0079659B"/>
    <w:rsid w:val="00796B91"/>
    <w:rsid w:val="00797EA7"/>
    <w:rsid w:val="007A4FD4"/>
    <w:rsid w:val="007A64D5"/>
    <w:rsid w:val="007B0529"/>
    <w:rsid w:val="007B34A0"/>
    <w:rsid w:val="007B407D"/>
    <w:rsid w:val="007B47C0"/>
    <w:rsid w:val="007B68A2"/>
    <w:rsid w:val="007C17DA"/>
    <w:rsid w:val="007C1B82"/>
    <w:rsid w:val="007C22DC"/>
    <w:rsid w:val="007C2854"/>
    <w:rsid w:val="007C4EA7"/>
    <w:rsid w:val="007C614F"/>
    <w:rsid w:val="007C722F"/>
    <w:rsid w:val="007D7832"/>
    <w:rsid w:val="007E0693"/>
    <w:rsid w:val="007E2D66"/>
    <w:rsid w:val="007E2F1F"/>
    <w:rsid w:val="007E38B4"/>
    <w:rsid w:val="007E5DB8"/>
    <w:rsid w:val="007F050B"/>
    <w:rsid w:val="007F2C5F"/>
    <w:rsid w:val="0080048A"/>
    <w:rsid w:val="00806206"/>
    <w:rsid w:val="0081103A"/>
    <w:rsid w:val="00813210"/>
    <w:rsid w:val="008163BD"/>
    <w:rsid w:val="008210FD"/>
    <w:rsid w:val="008224E6"/>
    <w:rsid w:val="00823136"/>
    <w:rsid w:val="00827395"/>
    <w:rsid w:val="008311BC"/>
    <w:rsid w:val="00831270"/>
    <w:rsid w:val="0083326C"/>
    <w:rsid w:val="00833ADF"/>
    <w:rsid w:val="0083700C"/>
    <w:rsid w:val="00837D2E"/>
    <w:rsid w:val="00841D42"/>
    <w:rsid w:val="0084285C"/>
    <w:rsid w:val="008438AE"/>
    <w:rsid w:val="008456E2"/>
    <w:rsid w:val="008470EB"/>
    <w:rsid w:val="0085038A"/>
    <w:rsid w:val="00853C60"/>
    <w:rsid w:val="00853F93"/>
    <w:rsid w:val="008550F1"/>
    <w:rsid w:val="00855E68"/>
    <w:rsid w:val="00856F2F"/>
    <w:rsid w:val="00861818"/>
    <w:rsid w:val="00861EF5"/>
    <w:rsid w:val="00866E53"/>
    <w:rsid w:val="008731AC"/>
    <w:rsid w:val="008735B6"/>
    <w:rsid w:val="00874937"/>
    <w:rsid w:val="008753FF"/>
    <w:rsid w:val="008775B9"/>
    <w:rsid w:val="00883E85"/>
    <w:rsid w:val="008868A9"/>
    <w:rsid w:val="00887EDC"/>
    <w:rsid w:val="00891F2D"/>
    <w:rsid w:val="00894797"/>
    <w:rsid w:val="008A034D"/>
    <w:rsid w:val="008A0755"/>
    <w:rsid w:val="008A0B8E"/>
    <w:rsid w:val="008A182F"/>
    <w:rsid w:val="008A25E3"/>
    <w:rsid w:val="008A6A22"/>
    <w:rsid w:val="008A7413"/>
    <w:rsid w:val="008A78C7"/>
    <w:rsid w:val="008B17AA"/>
    <w:rsid w:val="008B2432"/>
    <w:rsid w:val="008B249D"/>
    <w:rsid w:val="008B3423"/>
    <w:rsid w:val="008B35AF"/>
    <w:rsid w:val="008B5E96"/>
    <w:rsid w:val="008B723E"/>
    <w:rsid w:val="008C171D"/>
    <w:rsid w:val="008C1E23"/>
    <w:rsid w:val="008C2F93"/>
    <w:rsid w:val="008C4FFF"/>
    <w:rsid w:val="008C76B8"/>
    <w:rsid w:val="008D122D"/>
    <w:rsid w:val="008D5E94"/>
    <w:rsid w:val="008E15F2"/>
    <w:rsid w:val="008E200B"/>
    <w:rsid w:val="008E370B"/>
    <w:rsid w:val="008E4AB9"/>
    <w:rsid w:val="008E4B14"/>
    <w:rsid w:val="008E4F4C"/>
    <w:rsid w:val="008F21FB"/>
    <w:rsid w:val="008F36EF"/>
    <w:rsid w:val="008F4084"/>
    <w:rsid w:val="008F47E2"/>
    <w:rsid w:val="008F5E49"/>
    <w:rsid w:val="008F638E"/>
    <w:rsid w:val="0090281B"/>
    <w:rsid w:val="00903A0D"/>
    <w:rsid w:val="00906198"/>
    <w:rsid w:val="00911E09"/>
    <w:rsid w:val="009130DC"/>
    <w:rsid w:val="009156D9"/>
    <w:rsid w:val="0091596C"/>
    <w:rsid w:val="00921305"/>
    <w:rsid w:val="00921671"/>
    <w:rsid w:val="00922B8C"/>
    <w:rsid w:val="009317C2"/>
    <w:rsid w:val="009333B8"/>
    <w:rsid w:val="009356E9"/>
    <w:rsid w:val="00936120"/>
    <w:rsid w:val="00936702"/>
    <w:rsid w:val="00940CAC"/>
    <w:rsid w:val="00940DD8"/>
    <w:rsid w:val="0094267F"/>
    <w:rsid w:val="00946E64"/>
    <w:rsid w:val="009471F9"/>
    <w:rsid w:val="00950B5E"/>
    <w:rsid w:val="00951605"/>
    <w:rsid w:val="00960F36"/>
    <w:rsid w:val="00963B98"/>
    <w:rsid w:val="0096409B"/>
    <w:rsid w:val="00965C78"/>
    <w:rsid w:val="00970B12"/>
    <w:rsid w:val="00972B88"/>
    <w:rsid w:val="00972D7A"/>
    <w:rsid w:val="00975AFB"/>
    <w:rsid w:val="00976E4E"/>
    <w:rsid w:val="00982340"/>
    <w:rsid w:val="00982571"/>
    <w:rsid w:val="00982FDC"/>
    <w:rsid w:val="00986B3F"/>
    <w:rsid w:val="00991F89"/>
    <w:rsid w:val="009967FA"/>
    <w:rsid w:val="00996948"/>
    <w:rsid w:val="009A0E9D"/>
    <w:rsid w:val="009A36EF"/>
    <w:rsid w:val="009A382C"/>
    <w:rsid w:val="009A5854"/>
    <w:rsid w:val="009A6BF9"/>
    <w:rsid w:val="009A6C69"/>
    <w:rsid w:val="009A784F"/>
    <w:rsid w:val="009B2749"/>
    <w:rsid w:val="009B5EE8"/>
    <w:rsid w:val="009C2E2D"/>
    <w:rsid w:val="009C4E94"/>
    <w:rsid w:val="009D057F"/>
    <w:rsid w:val="009D52BA"/>
    <w:rsid w:val="009E3C58"/>
    <w:rsid w:val="009E59BE"/>
    <w:rsid w:val="009F1AA8"/>
    <w:rsid w:val="009F24ED"/>
    <w:rsid w:val="009F4752"/>
    <w:rsid w:val="009F5A01"/>
    <w:rsid w:val="009F6671"/>
    <w:rsid w:val="009F6D5C"/>
    <w:rsid w:val="00A02A33"/>
    <w:rsid w:val="00A04935"/>
    <w:rsid w:val="00A05A46"/>
    <w:rsid w:val="00A07CCA"/>
    <w:rsid w:val="00A121AD"/>
    <w:rsid w:val="00A13CFC"/>
    <w:rsid w:val="00A16EEE"/>
    <w:rsid w:val="00A17026"/>
    <w:rsid w:val="00A22807"/>
    <w:rsid w:val="00A267B2"/>
    <w:rsid w:val="00A26E9A"/>
    <w:rsid w:val="00A27CDA"/>
    <w:rsid w:val="00A31E3D"/>
    <w:rsid w:val="00A33CD8"/>
    <w:rsid w:val="00A447F1"/>
    <w:rsid w:val="00A4486F"/>
    <w:rsid w:val="00A44C8D"/>
    <w:rsid w:val="00A45788"/>
    <w:rsid w:val="00A47155"/>
    <w:rsid w:val="00A509FB"/>
    <w:rsid w:val="00A53117"/>
    <w:rsid w:val="00A539ED"/>
    <w:rsid w:val="00A56602"/>
    <w:rsid w:val="00A608E1"/>
    <w:rsid w:val="00A60C29"/>
    <w:rsid w:val="00A60D16"/>
    <w:rsid w:val="00A653EE"/>
    <w:rsid w:val="00A6607B"/>
    <w:rsid w:val="00A67A5B"/>
    <w:rsid w:val="00A67BED"/>
    <w:rsid w:val="00A749CE"/>
    <w:rsid w:val="00A752C7"/>
    <w:rsid w:val="00A75D20"/>
    <w:rsid w:val="00A766B3"/>
    <w:rsid w:val="00A76830"/>
    <w:rsid w:val="00A8468B"/>
    <w:rsid w:val="00A943C1"/>
    <w:rsid w:val="00A95E9A"/>
    <w:rsid w:val="00A968EC"/>
    <w:rsid w:val="00A97A38"/>
    <w:rsid w:val="00AA0CFA"/>
    <w:rsid w:val="00AA1770"/>
    <w:rsid w:val="00AA19C1"/>
    <w:rsid w:val="00AA4531"/>
    <w:rsid w:val="00AB0A95"/>
    <w:rsid w:val="00AB64B6"/>
    <w:rsid w:val="00AB6DD2"/>
    <w:rsid w:val="00AB7036"/>
    <w:rsid w:val="00AC1271"/>
    <w:rsid w:val="00AC1669"/>
    <w:rsid w:val="00AC1B11"/>
    <w:rsid w:val="00AC2359"/>
    <w:rsid w:val="00AC23B0"/>
    <w:rsid w:val="00AC40A3"/>
    <w:rsid w:val="00AC47DE"/>
    <w:rsid w:val="00AC5CFF"/>
    <w:rsid w:val="00AC7E97"/>
    <w:rsid w:val="00AD0695"/>
    <w:rsid w:val="00AD0C7B"/>
    <w:rsid w:val="00AD1B34"/>
    <w:rsid w:val="00AD268E"/>
    <w:rsid w:val="00AD38FE"/>
    <w:rsid w:val="00AE1F16"/>
    <w:rsid w:val="00AE2F0C"/>
    <w:rsid w:val="00AE3D9B"/>
    <w:rsid w:val="00AE6326"/>
    <w:rsid w:val="00AF3ACE"/>
    <w:rsid w:val="00AF4695"/>
    <w:rsid w:val="00AF551A"/>
    <w:rsid w:val="00B00A64"/>
    <w:rsid w:val="00B03813"/>
    <w:rsid w:val="00B04612"/>
    <w:rsid w:val="00B14489"/>
    <w:rsid w:val="00B22678"/>
    <w:rsid w:val="00B23A19"/>
    <w:rsid w:val="00B248EB"/>
    <w:rsid w:val="00B34163"/>
    <w:rsid w:val="00B360A4"/>
    <w:rsid w:val="00B4297B"/>
    <w:rsid w:val="00B50B30"/>
    <w:rsid w:val="00B51AB0"/>
    <w:rsid w:val="00B55FB7"/>
    <w:rsid w:val="00B575D3"/>
    <w:rsid w:val="00B62735"/>
    <w:rsid w:val="00B63F75"/>
    <w:rsid w:val="00B64D38"/>
    <w:rsid w:val="00B654D5"/>
    <w:rsid w:val="00B76009"/>
    <w:rsid w:val="00B81DED"/>
    <w:rsid w:val="00B8381F"/>
    <w:rsid w:val="00B83D48"/>
    <w:rsid w:val="00B85366"/>
    <w:rsid w:val="00B92146"/>
    <w:rsid w:val="00B92E65"/>
    <w:rsid w:val="00B941E2"/>
    <w:rsid w:val="00B96722"/>
    <w:rsid w:val="00B96DA6"/>
    <w:rsid w:val="00BA32FC"/>
    <w:rsid w:val="00BA5596"/>
    <w:rsid w:val="00BA68D2"/>
    <w:rsid w:val="00BB3DEE"/>
    <w:rsid w:val="00BB3E59"/>
    <w:rsid w:val="00BB7CFB"/>
    <w:rsid w:val="00BC11BA"/>
    <w:rsid w:val="00BC2B99"/>
    <w:rsid w:val="00BC3598"/>
    <w:rsid w:val="00BD16C9"/>
    <w:rsid w:val="00BD52A0"/>
    <w:rsid w:val="00BD557B"/>
    <w:rsid w:val="00BD5B45"/>
    <w:rsid w:val="00BE31E7"/>
    <w:rsid w:val="00BF6F4B"/>
    <w:rsid w:val="00C00F30"/>
    <w:rsid w:val="00C02968"/>
    <w:rsid w:val="00C050E4"/>
    <w:rsid w:val="00C06456"/>
    <w:rsid w:val="00C258B5"/>
    <w:rsid w:val="00C277D2"/>
    <w:rsid w:val="00C3390D"/>
    <w:rsid w:val="00C3796E"/>
    <w:rsid w:val="00C40753"/>
    <w:rsid w:val="00C41C14"/>
    <w:rsid w:val="00C425FB"/>
    <w:rsid w:val="00C45ECA"/>
    <w:rsid w:val="00C46D91"/>
    <w:rsid w:val="00C51AC0"/>
    <w:rsid w:val="00C51B5A"/>
    <w:rsid w:val="00C52020"/>
    <w:rsid w:val="00C52FAB"/>
    <w:rsid w:val="00C5336B"/>
    <w:rsid w:val="00C54977"/>
    <w:rsid w:val="00C5564C"/>
    <w:rsid w:val="00C61085"/>
    <w:rsid w:val="00C62CD1"/>
    <w:rsid w:val="00C62EB2"/>
    <w:rsid w:val="00C64847"/>
    <w:rsid w:val="00C66E3E"/>
    <w:rsid w:val="00C7674F"/>
    <w:rsid w:val="00C82A23"/>
    <w:rsid w:val="00C83056"/>
    <w:rsid w:val="00C83ADA"/>
    <w:rsid w:val="00C86116"/>
    <w:rsid w:val="00C8636A"/>
    <w:rsid w:val="00C86668"/>
    <w:rsid w:val="00C91B7A"/>
    <w:rsid w:val="00C93FB6"/>
    <w:rsid w:val="00C9490C"/>
    <w:rsid w:val="00C97AE4"/>
    <w:rsid w:val="00CA09B2"/>
    <w:rsid w:val="00CA1260"/>
    <w:rsid w:val="00CA1CC3"/>
    <w:rsid w:val="00CA53FF"/>
    <w:rsid w:val="00CB08DD"/>
    <w:rsid w:val="00CB177E"/>
    <w:rsid w:val="00CB5ACF"/>
    <w:rsid w:val="00CB6AF8"/>
    <w:rsid w:val="00CC02D6"/>
    <w:rsid w:val="00CC155E"/>
    <w:rsid w:val="00CC164B"/>
    <w:rsid w:val="00CC5672"/>
    <w:rsid w:val="00CC6708"/>
    <w:rsid w:val="00CC6E6D"/>
    <w:rsid w:val="00CD22A9"/>
    <w:rsid w:val="00CD58A2"/>
    <w:rsid w:val="00CD7813"/>
    <w:rsid w:val="00CE3EB9"/>
    <w:rsid w:val="00CE4EF5"/>
    <w:rsid w:val="00CF188C"/>
    <w:rsid w:val="00CF3753"/>
    <w:rsid w:val="00CF6A22"/>
    <w:rsid w:val="00D02F7F"/>
    <w:rsid w:val="00D13923"/>
    <w:rsid w:val="00D16E83"/>
    <w:rsid w:val="00D21EE2"/>
    <w:rsid w:val="00D22F3D"/>
    <w:rsid w:val="00D231A8"/>
    <w:rsid w:val="00D241AB"/>
    <w:rsid w:val="00D25387"/>
    <w:rsid w:val="00D2568B"/>
    <w:rsid w:val="00D25837"/>
    <w:rsid w:val="00D3472F"/>
    <w:rsid w:val="00D34B75"/>
    <w:rsid w:val="00D35470"/>
    <w:rsid w:val="00D362EB"/>
    <w:rsid w:val="00D37D7B"/>
    <w:rsid w:val="00D4129D"/>
    <w:rsid w:val="00D42893"/>
    <w:rsid w:val="00D47CE4"/>
    <w:rsid w:val="00D51491"/>
    <w:rsid w:val="00D523EE"/>
    <w:rsid w:val="00D5408C"/>
    <w:rsid w:val="00D56D63"/>
    <w:rsid w:val="00D5719D"/>
    <w:rsid w:val="00D60D6C"/>
    <w:rsid w:val="00D62153"/>
    <w:rsid w:val="00D62FBF"/>
    <w:rsid w:val="00D63848"/>
    <w:rsid w:val="00D67FA6"/>
    <w:rsid w:val="00D763A6"/>
    <w:rsid w:val="00D82AE9"/>
    <w:rsid w:val="00D82B30"/>
    <w:rsid w:val="00D842EE"/>
    <w:rsid w:val="00D867C2"/>
    <w:rsid w:val="00D86CF7"/>
    <w:rsid w:val="00D90F70"/>
    <w:rsid w:val="00D962F3"/>
    <w:rsid w:val="00DA7C8A"/>
    <w:rsid w:val="00DA7E21"/>
    <w:rsid w:val="00DB1CFB"/>
    <w:rsid w:val="00DB26EE"/>
    <w:rsid w:val="00DB578F"/>
    <w:rsid w:val="00DB69DA"/>
    <w:rsid w:val="00DB78A0"/>
    <w:rsid w:val="00DC2B22"/>
    <w:rsid w:val="00DC36C3"/>
    <w:rsid w:val="00DC7B38"/>
    <w:rsid w:val="00DD34B8"/>
    <w:rsid w:val="00DD4F2F"/>
    <w:rsid w:val="00DD54D9"/>
    <w:rsid w:val="00DE5404"/>
    <w:rsid w:val="00DE656A"/>
    <w:rsid w:val="00DE683B"/>
    <w:rsid w:val="00DE6C4C"/>
    <w:rsid w:val="00DE73EB"/>
    <w:rsid w:val="00DF3875"/>
    <w:rsid w:val="00DF428F"/>
    <w:rsid w:val="00DF7EEB"/>
    <w:rsid w:val="00E02EEB"/>
    <w:rsid w:val="00E02F94"/>
    <w:rsid w:val="00E0492C"/>
    <w:rsid w:val="00E050FD"/>
    <w:rsid w:val="00E05C93"/>
    <w:rsid w:val="00E06376"/>
    <w:rsid w:val="00E10F5E"/>
    <w:rsid w:val="00E11E29"/>
    <w:rsid w:val="00E15C32"/>
    <w:rsid w:val="00E23766"/>
    <w:rsid w:val="00E23EC6"/>
    <w:rsid w:val="00E30F6D"/>
    <w:rsid w:val="00E31E3F"/>
    <w:rsid w:val="00E338C3"/>
    <w:rsid w:val="00E33B47"/>
    <w:rsid w:val="00E36A27"/>
    <w:rsid w:val="00E378A5"/>
    <w:rsid w:val="00E37E5C"/>
    <w:rsid w:val="00E43463"/>
    <w:rsid w:val="00E44838"/>
    <w:rsid w:val="00E510EC"/>
    <w:rsid w:val="00E55642"/>
    <w:rsid w:val="00E60508"/>
    <w:rsid w:val="00E60E41"/>
    <w:rsid w:val="00E62F26"/>
    <w:rsid w:val="00E65DF1"/>
    <w:rsid w:val="00E66A59"/>
    <w:rsid w:val="00E66EB1"/>
    <w:rsid w:val="00E72B43"/>
    <w:rsid w:val="00E74A84"/>
    <w:rsid w:val="00E8015B"/>
    <w:rsid w:val="00E820A2"/>
    <w:rsid w:val="00E83CDA"/>
    <w:rsid w:val="00E919F9"/>
    <w:rsid w:val="00EA1594"/>
    <w:rsid w:val="00EA17F1"/>
    <w:rsid w:val="00EA2A4E"/>
    <w:rsid w:val="00EA3835"/>
    <w:rsid w:val="00EA6F04"/>
    <w:rsid w:val="00EB1417"/>
    <w:rsid w:val="00EB31CB"/>
    <w:rsid w:val="00EB60F4"/>
    <w:rsid w:val="00EB6D38"/>
    <w:rsid w:val="00EC011A"/>
    <w:rsid w:val="00EC3BAC"/>
    <w:rsid w:val="00ED0C1E"/>
    <w:rsid w:val="00ED234A"/>
    <w:rsid w:val="00ED64C8"/>
    <w:rsid w:val="00EE053A"/>
    <w:rsid w:val="00EE2BD4"/>
    <w:rsid w:val="00EE702F"/>
    <w:rsid w:val="00EE75CD"/>
    <w:rsid w:val="00EF02E4"/>
    <w:rsid w:val="00EF3A1F"/>
    <w:rsid w:val="00EF471A"/>
    <w:rsid w:val="00F0044D"/>
    <w:rsid w:val="00F01556"/>
    <w:rsid w:val="00F01EF1"/>
    <w:rsid w:val="00F03ED3"/>
    <w:rsid w:val="00F043F9"/>
    <w:rsid w:val="00F04991"/>
    <w:rsid w:val="00F04B45"/>
    <w:rsid w:val="00F063D0"/>
    <w:rsid w:val="00F13F39"/>
    <w:rsid w:val="00F15FF1"/>
    <w:rsid w:val="00F2112A"/>
    <w:rsid w:val="00F22184"/>
    <w:rsid w:val="00F25797"/>
    <w:rsid w:val="00F34F1C"/>
    <w:rsid w:val="00F35CBB"/>
    <w:rsid w:val="00F3602C"/>
    <w:rsid w:val="00F376B3"/>
    <w:rsid w:val="00F4544B"/>
    <w:rsid w:val="00F502B5"/>
    <w:rsid w:val="00F50662"/>
    <w:rsid w:val="00F52C83"/>
    <w:rsid w:val="00F54EF4"/>
    <w:rsid w:val="00F564AD"/>
    <w:rsid w:val="00F579D9"/>
    <w:rsid w:val="00F60A7A"/>
    <w:rsid w:val="00F62E80"/>
    <w:rsid w:val="00F63F99"/>
    <w:rsid w:val="00F661DB"/>
    <w:rsid w:val="00F6712E"/>
    <w:rsid w:val="00F67ABD"/>
    <w:rsid w:val="00F70A07"/>
    <w:rsid w:val="00F712CE"/>
    <w:rsid w:val="00F71A6E"/>
    <w:rsid w:val="00F73723"/>
    <w:rsid w:val="00F83FDE"/>
    <w:rsid w:val="00F85291"/>
    <w:rsid w:val="00F85348"/>
    <w:rsid w:val="00F856BD"/>
    <w:rsid w:val="00F85CBF"/>
    <w:rsid w:val="00F862CC"/>
    <w:rsid w:val="00F87C72"/>
    <w:rsid w:val="00F87D66"/>
    <w:rsid w:val="00F9620F"/>
    <w:rsid w:val="00FA2010"/>
    <w:rsid w:val="00FA5229"/>
    <w:rsid w:val="00FA76F4"/>
    <w:rsid w:val="00FB04C4"/>
    <w:rsid w:val="00FB0F87"/>
    <w:rsid w:val="00FB1F39"/>
    <w:rsid w:val="00FB2872"/>
    <w:rsid w:val="00FB2A85"/>
    <w:rsid w:val="00FB5356"/>
    <w:rsid w:val="00FB54C1"/>
    <w:rsid w:val="00FB5F05"/>
    <w:rsid w:val="00FB745C"/>
    <w:rsid w:val="00FC2E7E"/>
    <w:rsid w:val="00FC5095"/>
    <w:rsid w:val="00FC7E32"/>
    <w:rsid w:val="00FD03E5"/>
    <w:rsid w:val="00FD06BB"/>
    <w:rsid w:val="00FD1363"/>
    <w:rsid w:val="00FD65D9"/>
    <w:rsid w:val="00FE0421"/>
    <w:rsid w:val="00FE0EFB"/>
    <w:rsid w:val="00FE6099"/>
    <w:rsid w:val="00FE6E7E"/>
    <w:rsid w:val="00FF0E3F"/>
    <w:rsid w:val="00FF1FA4"/>
    <w:rsid w:val="00FF202F"/>
    <w:rsid w:val="00FF2E93"/>
    <w:rsid w:val="00FF7CC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C96E9"/>
  <w15:docId w15:val="{5AFBD173-C003-4FAB-8742-D7946A51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F70"/>
    <w:rPr>
      <w:sz w:val="24"/>
      <w:szCs w:val="24"/>
      <w:lang w:eastAsia="en-US"/>
    </w:rPr>
  </w:style>
  <w:style w:type="paragraph" w:styleId="Heading1">
    <w:name w:val="heading 1"/>
    <w:basedOn w:val="Normal"/>
    <w:next w:val="Normal"/>
    <w:link w:val="Heading1Char"/>
    <w:qFormat/>
    <w:rsid w:val="00FF0E3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C83ADA"/>
    <w:pPr>
      <w:spacing w:before="100" w:beforeAutospacing="1" w:after="100" w:afterAutospacing="1"/>
      <w:outlineLvl w:val="1"/>
    </w:pPr>
    <w:rPr>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pPr>
      <w:tabs>
        <w:tab w:val="center" w:pos="4153"/>
        <w:tab w:val="right" w:pos="8306"/>
      </w:tabs>
    </w:pPr>
    <w:rPr>
      <w:szCs w:val="20"/>
    </w:rPr>
  </w:style>
  <w:style w:type="paragraph" w:styleId="BodyText">
    <w:name w:val="Body Text"/>
    <w:basedOn w:val="Normal"/>
    <w:rPr>
      <w:sz w:val="18"/>
      <w:szCs w:val="20"/>
    </w:rPr>
  </w:style>
  <w:style w:type="paragraph" w:styleId="BodyTextIndent">
    <w:name w:val="Body Text Indent"/>
    <w:basedOn w:val="Normal"/>
    <w:pPr>
      <w:jc w:val="center"/>
    </w:pPr>
    <w:rPr>
      <w:b/>
      <w:caps/>
      <w:sz w:val="28"/>
      <w:szCs w:val="20"/>
    </w:rPr>
  </w:style>
  <w:style w:type="paragraph" w:styleId="BodyText2">
    <w:name w:val="Body Text 2"/>
    <w:basedOn w:val="Normal"/>
    <w:rPr>
      <w:b/>
      <w:bCs/>
      <w:sz w:val="18"/>
      <w:szCs w:val="20"/>
    </w:rPr>
  </w:style>
  <w:style w:type="paragraph" w:styleId="BodyText3">
    <w:name w:val="Body Text 3"/>
    <w:basedOn w:val="Normal"/>
    <w:pPr>
      <w:jc w:val="both"/>
    </w:pPr>
    <w:rPr>
      <w:sz w:val="20"/>
    </w:rPr>
  </w:style>
  <w:style w:type="table" w:styleId="TableGrid">
    <w:name w:val="Table Grid"/>
    <w:basedOn w:val="TableNormal"/>
    <w:uiPriority w:val="59"/>
    <w:rsid w:val="004F5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B92E65"/>
    <w:rPr>
      <w:sz w:val="24"/>
      <w:lang w:eastAsia="en-US"/>
    </w:rPr>
  </w:style>
  <w:style w:type="paragraph" w:styleId="BalloonText">
    <w:name w:val="Balloon Text"/>
    <w:basedOn w:val="Normal"/>
    <w:link w:val="BalloonTextChar"/>
    <w:rsid w:val="00616820"/>
    <w:rPr>
      <w:rFonts w:ascii="Tahoma" w:hAnsi="Tahoma" w:cs="Tahoma"/>
      <w:sz w:val="16"/>
      <w:szCs w:val="16"/>
    </w:rPr>
  </w:style>
  <w:style w:type="character" w:customStyle="1" w:styleId="BalloonTextChar">
    <w:name w:val="Balloon Text Char"/>
    <w:link w:val="BalloonText"/>
    <w:rsid w:val="00616820"/>
    <w:rPr>
      <w:rFonts w:ascii="Tahoma" w:hAnsi="Tahoma" w:cs="Tahoma"/>
      <w:sz w:val="16"/>
      <w:szCs w:val="16"/>
      <w:lang w:eastAsia="en-US"/>
    </w:rPr>
  </w:style>
  <w:style w:type="paragraph" w:customStyle="1" w:styleId="Default">
    <w:name w:val="Default"/>
    <w:rsid w:val="008470EB"/>
    <w:pPr>
      <w:autoSpaceDE w:val="0"/>
      <w:autoSpaceDN w:val="0"/>
      <w:adjustRightInd w:val="0"/>
    </w:pPr>
    <w:rPr>
      <w:color w:val="000000"/>
      <w:sz w:val="24"/>
      <w:szCs w:val="24"/>
    </w:rPr>
  </w:style>
  <w:style w:type="character" w:styleId="CommentReference">
    <w:name w:val="annotation reference"/>
    <w:basedOn w:val="DefaultParagraphFont"/>
    <w:uiPriority w:val="99"/>
    <w:qFormat/>
    <w:rsid w:val="00A749CE"/>
    <w:rPr>
      <w:sz w:val="16"/>
      <w:szCs w:val="16"/>
    </w:rPr>
  </w:style>
  <w:style w:type="paragraph" w:styleId="CommentText">
    <w:name w:val="annotation text"/>
    <w:basedOn w:val="Normal"/>
    <w:link w:val="CommentTextChar"/>
    <w:uiPriority w:val="99"/>
    <w:rsid w:val="00A749CE"/>
    <w:rPr>
      <w:sz w:val="20"/>
      <w:szCs w:val="20"/>
    </w:rPr>
  </w:style>
  <w:style w:type="character" w:customStyle="1" w:styleId="CommentTextChar">
    <w:name w:val="Comment Text Char"/>
    <w:basedOn w:val="DefaultParagraphFont"/>
    <w:link w:val="CommentText"/>
    <w:uiPriority w:val="99"/>
    <w:rsid w:val="00A749CE"/>
    <w:rPr>
      <w:lang w:eastAsia="en-US"/>
    </w:rPr>
  </w:style>
  <w:style w:type="paragraph" w:styleId="CommentSubject">
    <w:name w:val="annotation subject"/>
    <w:basedOn w:val="CommentText"/>
    <w:next w:val="CommentText"/>
    <w:link w:val="CommentSubjectChar"/>
    <w:rsid w:val="00A749CE"/>
    <w:rPr>
      <w:b/>
      <w:bCs/>
    </w:rPr>
  </w:style>
  <w:style w:type="character" w:customStyle="1" w:styleId="CommentSubjectChar">
    <w:name w:val="Comment Subject Char"/>
    <w:basedOn w:val="CommentTextChar"/>
    <w:link w:val="CommentSubject"/>
    <w:rsid w:val="00A749CE"/>
    <w:rPr>
      <w:b/>
      <w:bCs/>
      <w:lang w:eastAsia="en-US"/>
    </w:rPr>
  </w:style>
  <w:style w:type="character" w:styleId="Strong">
    <w:name w:val="Strong"/>
    <w:uiPriority w:val="22"/>
    <w:qFormat/>
    <w:rsid w:val="00A749CE"/>
    <w:rPr>
      <w:b/>
      <w:bCs/>
    </w:rPr>
  </w:style>
  <w:style w:type="paragraph" w:styleId="ListParagraph">
    <w:name w:val="List Paragraph"/>
    <w:aliases w:val="2,H&amp;P List Paragraph,List Paragraph Red,Bullet EY,Bullet list,Colorful List - Accent 12,Normal bullet 2,Strip,Saistīto dokumentu saraksts,List Paragraph1,Numbered Para 1,Dot pt,No Spacing1,List Paragraph Char Char Char,Indicator Text"/>
    <w:basedOn w:val="Normal"/>
    <w:link w:val="ListParagraphChar"/>
    <w:qFormat/>
    <w:rsid w:val="005A4F3B"/>
    <w:pPr>
      <w:ind w:left="720"/>
      <w:contextualSpacing/>
    </w:pPr>
  </w:style>
  <w:style w:type="paragraph" w:customStyle="1" w:styleId="tv213">
    <w:name w:val="tv213"/>
    <w:basedOn w:val="Normal"/>
    <w:rsid w:val="00681634"/>
    <w:pPr>
      <w:spacing w:before="100" w:beforeAutospacing="1" w:after="100" w:afterAutospacing="1"/>
    </w:pPr>
    <w:rPr>
      <w:lang w:eastAsia="lv-LV"/>
    </w:rPr>
  </w:style>
  <w:style w:type="paragraph" w:customStyle="1" w:styleId="labojumupamats">
    <w:name w:val="labojumu_pamats"/>
    <w:basedOn w:val="Normal"/>
    <w:rsid w:val="00681634"/>
    <w:pPr>
      <w:spacing w:before="100" w:beforeAutospacing="1" w:after="100" w:afterAutospacing="1"/>
    </w:pPr>
    <w:rPr>
      <w:lang w:eastAsia="lv-LV"/>
    </w:rPr>
  </w:style>
  <w:style w:type="character" w:styleId="Hyperlink">
    <w:name w:val="Hyperlink"/>
    <w:basedOn w:val="DefaultParagraphFont"/>
    <w:uiPriority w:val="99"/>
    <w:unhideWhenUsed/>
    <w:rsid w:val="00681634"/>
    <w:rPr>
      <w:color w:val="0000FF"/>
      <w:u w:val="single"/>
    </w:rPr>
  </w:style>
  <w:style w:type="character" w:customStyle="1" w:styleId="UnresolvedMention1">
    <w:name w:val="Unresolved Mention1"/>
    <w:basedOn w:val="DefaultParagraphFont"/>
    <w:uiPriority w:val="99"/>
    <w:semiHidden/>
    <w:unhideWhenUsed/>
    <w:rsid w:val="006E00CB"/>
    <w:rPr>
      <w:color w:val="605E5C"/>
      <w:shd w:val="clear" w:color="auto" w:fill="E1DFDD"/>
    </w:rPr>
  </w:style>
  <w:style w:type="character" w:customStyle="1" w:styleId="ListParagraphChar">
    <w:name w:val="List Paragraph Char"/>
    <w:aliases w:val="2 Char,H&amp;P List Paragraph Char,List Paragraph Red Char,Bullet EY Char,Bullet list Char,Colorful List - Accent 12 Char,Normal bullet 2 Char,Strip Char,Saistīto dokumentu saraksts Char,List Paragraph1 Char,Numbered Para 1 Char"/>
    <w:link w:val="ListParagraph"/>
    <w:qFormat/>
    <w:locked/>
    <w:rsid w:val="001D01B4"/>
    <w:rPr>
      <w:sz w:val="24"/>
      <w:szCs w:val="24"/>
      <w:lang w:eastAsia="en-US"/>
    </w:rPr>
  </w:style>
  <w:style w:type="character" w:styleId="FollowedHyperlink">
    <w:name w:val="FollowedHyperlink"/>
    <w:basedOn w:val="DefaultParagraphFont"/>
    <w:uiPriority w:val="99"/>
    <w:semiHidden/>
    <w:unhideWhenUsed/>
    <w:rsid w:val="00C52FAB"/>
    <w:rPr>
      <w:color w:val="800080" w:themeColor="followedHyperlink"/>
      <w:u w:val="single"/>
    </w:rPr>
  </w:style>
  <w:style w:type="paragraph" w:styleId="Revision">
    <w:name w:val="Revision"/>
    <w:hidden/>
    <w:uiPriority w:val="99"/>
    <w:semiHidden/>
    <w:rsid w:val="00A53117"/>
    <w:rPr>
      <w:sz w:val="24"/>
      <w:szCs w:val="24"/>
      <w:lang w:eastAsia="en-US"/>
    </w:rPr>
  </w:style>
  <w:style w:type="character" w:customStyle="1" w:styleId="Heading2Char">
    <w:name w:val="Heading 2 Char"/>
    <w:basedOn w:val="DefaultParagraphFont"/>
    <w:link w:val="Heading2"/>
    <w:uiPriority w:val="9"/>
    <w:rsid w:val="00C83ADA"/>
    <w:rPr>
      <w:b/>
      <w:bCs/>
      <w:sz w:val="36"/>
      <w:szCs w:val="36"/>
    </w:rPr>
  </w:style>
  <w:style w:type="paragraph" w:styleId="FootnoteText">
    <w:name w:val="footnote text"/>
    <w:basedOn w:val="Normal"/>
    <w:link w:val="FootnoteTextChar"/>
    <w:uiPriority w:val="99"/>
    <w:unhideWhenUsed/>
    <w:rsid w:val="00AF4695"/>
    <w:rPr>
      <w:sz w:val="20"/>
      <w:szCs w:val="20"/>
    </w:rPr>
  </w:style>
  <w:style w:type="character" w:customStyle="1" w:styleId="FootnoteTextChar">
    <w:name w:val="Footnote Text Char"/>
    <w:basedOn w:val="DefaultParagraphFont"/>
    <w:link w:val="FootnoteText"/>
    <w:uiPriority w:val="99"/>
    <w:rsid w:val="00AF4695"/>
    <w:rPr>
      <w:lang w:eastAsia="en-US"/>
    </w:rPr>
  </w:style>
  <w:style w:type="character" w:styleId="FootnoteReference">
    <w:name w:val="footnote reference"/>
    <w:aliases w:val="Footnote symbol,Footnote Reference Number,Footnote Refernece,fr,Footnote Reference Superscript,ftref,BVI fnr,Footnotes refss,SUPERS,Ref,de nota al pie,-E Fußnotenzeichen,Footnote reference number,Times 10 Point,E,number,Footnote sign"/>
    <w:basedOn w:val="DefaultParagraphFont"/>
    <w:uiPriority w:val="99"/>
    <w:unhideWhenUsed/>
    <w:qFormat/>
    <w:rsid w:val="00AF4695"/>
    <w:rPr>
      <w:vertAlign w:val="superscript"/>
    </w:rPr>
  </w:style>
  <w:style w:type="paragraph" w:styleId="Footer">
    <w:name w:val="footer"/>
    <w:basedOn w:val="Normal"/>
    <w:link w:val="FooterChar"/>
    <w:uiPriority w:val="99"/>
    <w:unhideWhenUsed/>
    <w:rsid w:val="00D25837"/>
    <w:pPr>
      <w:tabs>
        <w:tab w:val="center" w:pos="4153"/>
        <w:tab w:val="right" w:pos="8306"/>
      </w:tabs>
    </w:pPr>
  </w:style>
  <w:style w:type="character" w:customStyle="1" w:styleId="FooterChar">
    <w:name w:val="Footer Char"/>
    <w:basedOn w:val="DefaultParagraphFont"/>
    <w:link w:val="Footer"/>
    <w:uiPriority w:val="99"/>
    <w:rsid w:val="00D25837"/>
    <w:rPr>
      <w:sz w:val="24"/>
      <w:szCs w:val="24"/>
      <w:lang w:eastAsia="en-US"/>
    </w:rPr>
  </w:style>
  <w:style w:type="character" w:customStyle="1" w:styleId="UnresolvedMention2">
    <w:name w:val="Unresolved Mention2"/>
    <w:basedOn w:val="DefaultParagraphFont"/>
    <w:uiPriority w:val="99"/>
    <w:semiHidden/>
    <w:unhideWhenUsed/>
    <w:rsid w:val="00C64847"/>
    <w:rPr>
      <w:color w:val="605E5C"/>
      <w:shd w:val="clear" w:color="auto" w:fill="E1DFDD"/>
    </w:rPr>
  </w:style>
  <w:style w:type="character" w:customStyle="1" w:styleId="Heading1Char">
    <w:name w:val="Heading 1 Char"/>
    <w:basedOn w:val="DefaultParagraphFont"/>
    <w:link w:val="Heading1"/>
    <w:rsid w:val="00FF0E3F"/>
    <w:rPr>
      <w:rFonts w:asciiTheme="majorHAnsi" w:eastAsiaTheme="majorEastAsia" w:hAnsiTheme="majorHAnsi" w:cstheme="majorBidi"/>
      <w:color w:val="365F91" w:themeColor="accent1" w:themeShade="BF"/>
      <w:sz w:val="32"/>
      <w:szCs w:val="32"/>
      <w:lang w:eastAsia="en-US"/>
    </w:rPr>
  </w:style>
  <w:style w:type="paragraph" w:customStyle="1" w:styleId="msonormal0">
    <w:name w:val="msonormal"/>
    <w:basedOn w:val="Normal"/>
    <w:rsid w:val="002C5E5E"/>
    <w:pPr>
      <w:spacing w:before="100" w:beforeAutospacing="1" w:after="100" w:afterAutospacing="1"/>
    </w:pPr>
    <w:rPr>
      <w:lang w:val="lv-LV" w:eastAsia="lv-LV"/>
    </w:rPr>
  </w:style>
  <w:style w:type="paragraph" w:customStyle="1" w:styleId="xl63">
    <w:name w:val="xl63"/>
    <w:basedOn w:val="Normal"/>
    <w:rsid w:val="002C5E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top"/>
    </w:pPr>
    <w:rPr>
      <w:rFonts w:ascii="Arial" w:hAnsi="Arial" w:cs="Arial"/>
      <w:sz w:val="20"/>
      <w:szCs w:val="20"/>
      <w:lang w:val="lv-LV" w:eastAsia="lv-LV"/>
    </w:rPr>
  </w:style>
  <w:style w:type="paragraph" w:customStyle="1" w:styleId="xl64">
    <w:name w:val="xl64"/>
    <w:basedOn w:val="Normal"/>
    <w:rsid w:val="002C5E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top"/>
    </w:pPr>
    <w:rPr>
      <w:rFonts w:ascii="Arial" w:hAnsi="Arial" w:cs="Arial"/>
      <w:sz w:val="20"/>
      <w:szCs w:val="20"/>
      <w:lang w:val="lv-LV" w:eastAsia="lv-LV"/>
    </w:rPr>
  </w:style>
  <w:style w:type="paragraph" w:customStyle="1" w:styleId="xl65">
    <w:name w:val="xl65"/>
    <w:basedOn w:val="Normal"/>
    <w:rsid w:val="002C5E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lang w:val="lv-LV" w:eastAsia="lv-LV"/>
    </w:rPr>
  </w:style>
  <w:style w:type="paragraph" w:customStyle="1" w:styleId="xl66">
    <w:name w:val="xl66"/>
    <w:basedOn w:val="Normal"/>
    <w:rsid w:val="002C5E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lang w:val="lv-LV" w:eastAsia="lv-LV"/>
    </w:rPr>
  </w:style>
  <w:style w:type="paragraph" w:customStyle="1" w:styleId="xl67">
    <w:name w:val="xl67"/>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val="lv-LV" w:eastAsia="lv-LV"/>
    </w:rPr>
  </w:style>
  <w:style w:type="paragraph" w:customStyle="1" w:styleId="xl68">
    <w:name w:val="xl68"/>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val="lv-LV" w:eastAsia="lv-LV"/>
    </w:rPr>
  </w:style>
  <w:style w:type="paragraph" w:customStyle="1" w:styleId="xl69">
    <w:name w:val="xl69"/>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0"/>
      <w:szCs w:val="20"/>
      <w:lang w:val="lv-LV" w:eastAsia="lv-LV"/>
    </w:rPr>
  </w:style>
  <w:style w:type="paragraph" w:customStyle="1" w:styleId="xl70">
    <w:name w:val="xl70"/>
    <w:basedOn w:val="Normal"/>
    <w:rsid w:val="002C5E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hAnsi="Arial" w:cs="Arial"/>
      <w:sz w:val="20"/>
      <w:szCs w:val="20"/>
      <w:lang w:val="lv-LV" w:eastAsia="lv-LV"/>
    </w:rPr>
  </w:style>
  <w:style w:type="paragraph" w:customStyle="1" w:styleId="xl71">
    <w:name w:val="xl71"/>
    <w:basedOn w:val="Normal"/>
    <w:rsid w:val="002C5E5E"/>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top"/>
    </w:pPr>
    <w:rPr>
      <w:rFonts w:ascii="Arial" w:hAnsi="Arial" w:cs="Arial"/>
      <w:b/>
      <w:bCs/>
      <w:lang w:val="lv-LV" w:eastAsia="lv-LV"/>
    </w:rPr>
  </w:style>
  <w:style w:type="paragraph" w:customStyle="1" w:styleId="xl72">
    <w:name w:val="xl72"/>
    <w:basedOn w:val="Normal"/>
    <w:rsid w:val="002C5E5E"/>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top"/>
    </w:pPr>
    <w:rPr>
      <w:rFonts w:ascii="Arial" w:hAnsi="Arial" w:cs="Arial"/>
      <w:b/>
      <w:bCs/>
      <w:lang w:val="lv-LV" w:eastAsia="lv-LV"/>
    </w:rPr>
  </w:style>
  <w:style w:type="paragraph" w:customStyle="1" w:styleId="xl73">
    <w:name w:val="xl73"/>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lang w:val="lv-LV" w:eastAsia="lv-LV"/>
    </w:rPr>
  </w:style>
  <w:style w:type="paragraph" w:customStyle="1" w:styleId="xl74">
    <w:name w:val="xl74"/>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val="lv-LV" w:eastAsia="lv-LV"/>
    </w:rPr>
  </w:style>
  <w:style w:type="paragraph" w:customStyle="1" w:styleId="xl75">
    <w:name w:val="xl75"/>
    <w:basedOn w:val="Normal"/>
    <w:rsid w:val="002C5E5E"/>
    <w:pPr>
      <w:spacing w:before="100" w:beforeAutospacing="1" w:after="100" w:afterAutospacing="1"/>
      <w:textAlignment w:val="top"/>
    </w:pPr>
    <w:rPr>
      <w:rFonts w:ascii="Arial" w:hAnsi="Arial" w:cs="Arial"/>
      <w:sz w:val="20"/>
      <w:szCs w:val="20"/>
      <w:lang w:val="lv-LV" w:eastAsia="lv-LV"/>
    </w:rPr>
  </w:style>
  <w:style w:type="paragraph" w:customStyle="1" w:styleId="xl76">
    <w:name w:val="xl76"/>
    <w:basedOn w:val="Normal"/>
    <w:rsid w:val="002C5E5E"/>
    <w:pPr>
      <w:spacing w:before="100" w:beforeAutospacing="1" w:after="100" w:afterAutospacing="1"/>
      <w:textAlignment w:val="top"/>
    </w:pPr>
    <w:rPr>
      <w:rFonts w:ascii="Arial" w:hAnsi="Arial" w:cs="Arial"/>
      <w:lang w:val="lv-LV" w:eastAsia="lv-LV"/>
    </w:rPr>
  </w:style>
  <w:style w:type="paragraph" w:customStyle="1" w:styleId="xl77">
    <w:name w:val="xl77"/>
    <w:basedOn w:val="Normal"/>
    <w:rsid w:val="002C5E5E"/>
    <w:pPr>
      <w:spacing w:before="100" w:beforeAutospacing="1" w:after="100" w:afterAutospacing="1"/>
      <w:textAlignment w:val="top"/>
    </w:pPr>
    <w:rPr>
      <w:rFonts w:ascii="Arial" w:hAnsi="Arial" w:cs="Arial"/>
      <w:sz w:val="20"/>
      <w:szCs w:val="20"/>
      <w:lang w:val="lv-LV" w:eastAsia="lv-LV"/>
    </w:rPr>
  </w:style>
  <w:style w:type="paragraph" w:customStyle="1" w:styleId="xl78">
    <w:name w:val="xl78"/>
    <w:basedOn w:val="Normal"/>
    <w:rsid w:val="002C5E5E"/>
    <w:pPr>
      <w:spacing w:before="100" w:beforeAutospacing="1" w:after="100" w:afterAutospacing="1"/>
      <w:textAlignment w:val="top"/>
    </w:pPr>
    <w:rPr>
      <w:rFonts w:ascii="Arial" w:hAnsi="Arial" w:cs="Arial"/>
      <w:lang w:val="lv-LV" w:eastAsia="lv-LV"/>
    </w:rPr>
  </w:style>
  <w:style w:type="paragraph" w:customStyle="1" w:styleId="xl79">
    <w:name w:val="xl79"/>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lang w:val="lv-LV" w:eastAsia="lv-LV"/>
    </w:rPr>
  </w:style>
  <w:style w:type="paragraph" w:customStyle="1" w:styleId="xl80">
    <w:name w:val="xl80"/>
    <w:basedOn w:val="Normal"/>
    <w:rsid w:val="002C5E5E"/>
    <w:pPr>
      <w:shd w:val="clear" w:color="000000" w:fill="FFFFFF"/>
      <w:spacing w:before="100" w:beforeAutospacing="1" w:after="100" w:afterAutospacing="1"/>
      <w:textAlignment w:val="top"/>
    </w:pPr>
    <w:rPr>
      <w:rFonts w:ascii="Arial" w:hAnsi="Arial" w:cs="Arial"/>
      <w:lang w:val="lv-LV" w:eastAsia="lv-LV"/>
    </w:rPr>
  </w:style>
  <w:style w:type="paragraph" w:customStyle="1" w:styleId="xl81">
    <w:name w:val="xl81"/>
    <w:basedOn w:val="Normal"/>
    <w:rsid w:val="002C5E5E"/>
    <w:pPr>
      <w:spacing w:before="100" w:beforeAutospacing="1" w:after="100" w:afterAutospacing="1"/>
      <w:textAlignment w:val="top"/>
    </w:pPr>
    <w:rPr>
      <w:rFonts w:ascii="Arial" w:hAnsi="Arial" w:cs="Arial"/>
      <w:lang w:val="lv-LV" w:eastAsia="lv-LV"/>
    </w:rPr>
  </w:style>
  <w:style w:type="paragraph" w:customStyle="1" w:styleId="xl82">
    <w:name w:val="xl82"/>
    <w:basedOn w:val="Normal"/>
    <w:rsid w:val="002C5E5E"/>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top"/>
    </w:pPr>
    <w:rPr>
      <w:rFonts w:ascii="Arial" w:hAnsi="Arial" w:cs="Arial"/>
      <w:b/>
      <w:bCs/>
      <w:lang w:val="lv-LV" w:eastAsia="lv-LV"/>
    </w:rPr>
  </w:style>
  <w:style w:type="paragraph" w:customStyle="1" w:styleId="xl83">
    <w:name w:val="xl83"/>
    <w:basedOn w:val="Normal"/>
    <w:rsid w:val="002C5E5E"/>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top"/>
    </w:pPr>
    <w:rPr>
      <w:rFonts w:ascii="Arial" w:hAnsi="Arial" w:cs="Arial"/>
      <w:b/>
      <w:bCs/>
      <w:lang w:val="lv-LV" w:eastAsia="lv-LV"/>
    </w:rPr>
  </w:style>
  <w:style w:type="paragraph" w:customStyle="1" w:styleId="xl84">
    <w:name w:val="xl84"/>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val="lv-LV" w:eastAsia="lv-LV"/>
    </w:rPr>
  </w:style>
  <w:style w:type="paragraph" w:customStyle="1" w:styleId="xl85">
    <w:name w:val="xl85"/>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val="lv-LV" w:eastAsia="lv-LV"/>
    </w:rPr>
  </w:style>
  <w:style w:type="paragraph" w:customStyle="1" w:styleId="xl86">
    <w:name w:val="xl86"/>
    <w:basedOn w:val="Normal"/>
    <w:rsid w:val="002C5E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top"/>
    </w:pPr>
    <w:rPr>
      <w:rFonts w:ascii="Arial" w:hAnsi="Arial" w:cs="Arial"/>
      <w:sz w:val="20"/>
      <w:szCs w:val="20"/>
      <w:lang w:val="lv-LV" w:eastAsia="lv-LV"/>
    </w:rPr>
  </w:style>
  <w:style w:type="paragraph" w:customStyle="1" w:styleId="xl87">
    <w:name w:val="xl87"/>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0"/>
      <w:szCs w:val="20"/>
      <w:lang w:val="lv-LV" w:eastAsia="lv-LV"/>
    </w:rPr>
  </w:style>
  <w:style w:type="paragraph" w:customStyle="1" w:styleId="xl88">
    <w:name w:val="xl88"/>
    <w:basedOn w:val="Normal"/>
    <w:rsid w:val="002C5E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lang w:val="lv-LV" w:eastAsia="lv-LV"/>
    </w:rPr>
  </w:style>
  <w:style w:type="paragraph" w:customStyle="1" w:styleId="xl89">
    <w:name w:val="xl89"/>
    <w:basedOn w:val="Normal"/>
    <w:rsid w:val="002C5E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hAnsi="Arial" w:cs="Arial"/>
      <w:sz w:val="20"/>
      <w:szCs w:val="20"/>
      <w:lang w:val="lv-LV" w:eastAsia="lv-LV"/>
    </w:rPr>
  </w:style>
  <w:style w:type="paragraph" w:customStyle="1" w:styleId="xl90">
    <w:name w:val="xl90"/>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val="lv-LV" w:eastAsia="lv-LV"/>
    </w:rPr>
  </w:style>
  <w:style w:type="paragraph" w:customStyle="1" w:styleId="xl91">
    <w:name w:val="xl91"/>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lv-LV" w:eastAsia="lv-LV"/>
    </w:rPr>
  </w:style>
  <w:style w:type="paragraph" w:customStyle="1" w:styleId="xl92">
    <w:name w:val="xl92"/>
    <w:basedOn w:val="Normal"/>
    <w:rsid w:val="002C5E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top"/>
    </w:pPr>
    <w:rPr>
      <w:rFonts w:ascii="Arial" w:hAnsi="Arial" w:cs="Arial"/>
      <w:sz w:val="20"/>
      <w:szCs w:val="20"/>
      <w:lang w:val="lv-LV" w:eastAsia="lv-LV"/>
    </w:rPr>
  </w:style>
  <w:style w:type="paragraph" w:customStyle="1" w:styleId="xl93">
    <w:name w:val="xl93"/>
    <w:basedOn w:val="Normal"/>
    <w:rsid w:val="002C5E5E"/>
    <w:pPr>
      <w:shd w:val="clear" w:color="000000" w:fill="E2EFDA"/>
      <w:spacing w:before="100" w:beforeAutospacing="1" w:after="100" w:afterAutospacing="1"/>
      <w:textAlignment w:val="top"/>
    </w:pPr>
    <w:rPr>
      <w:rFonts w:ascii="Arial" w:hAnsi="Arial" w:cs="Arial"/>
      <w:sz w:val="20"/>
      <w:szCs w:val="20"/>
      <w:lang w:val="lv-LV" w:eastAsia="lv-LV"/>
    </w:rPr>
  </w:style>
  <w:style w:type="paragraph" w:customStyle="1" w:styleId="xl94">
    <w:name w:val="xl94"/>
    <w:basedOn w:val="Normal"/>
    <w:rsid w:val="002C5E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top"/>
    </w:pPr>
    <w:rPr>
      <w:rFonts w:ascii="Arial" w:hAnsi="Arial" w:cs="Arial"/>
      <w:lang w:val="lv-LV" w:eastAsia="lv-LV"/>
    </w:rPr>
  </w:style>
  <w:style w:type="paragraph" w:customStyle="1" w:styleId="xl95">
    <w:name w:val="xl95"/>
    <w:basedOn w:val="Normal"/>
    <w:rsid w:val="002C5E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top"/>
    </w:pPr>
    <w:rPr>
      <w:rFonts w:ascii="Arial" w:hAnsi="Arial" w:cs="Arial"/>
      <w:lang w:val="lv-LV" w:eastAsia="lv-LV"/>
    </w:rPr>
  </w:style>
  <w:style w:type="paragraph" w:customStyle="1" w:styleId="xl96">
    <w:name w:val="xl96"/>
    <w:basedOn w:val="Normal"/>
    <w:rsid w:val="002C5E5E"/>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top"/>
    </w:pPr>
    <w:rPr>
      <w:rFonts w:ascii="Arial" w:hAnsi="Arial" w:cs="Arial"/>
      <w:b/>
      <w:bCs/>
      <w:sz w:val="18"/>
      <w:szCs w:val="18"/>
      <w:lang w:val="lv-LV" w:eastAsia="lv-LV"/>
    </w:rPr>
  </w:style>
  <w:style w:type="paragraph" w:customStyle="1" w:styleId="Level1">
    <w:name w:val="Level 1"/>
    <w:basedOn w:val="Normal"/>
    <w:link w:val="Level1Char"/>
    <w:qFormat/>
    <w:rsid w:val="0002774C"/>
    <w:pPr>
      <w:spacing w:after="60"/>
      <w:ind w:left="709" w:hanging="709"/>
      <w:jc w:val="both"/>
    </w:pPr>
    <w:rPr>
      <w:rFonts w:eastAsiaTheme="minorHAnsi"/>
      <w:sz w:val="20"/>
      <w:lang w:val="lv-LV"/>
    </w:rPr>
  </w:style>
  <w:style w:type="paragraph" w:customStyle="1" w:styleId="Level2">
    <w:name w:val="Level 2"/>
    <w:basedOn w:val="Level1"/>
    <w:qFormat/>
    <w:rsid w:val="0002774C"/>
    <w:pPr>
      <w:ind w:left="1418"/>
      <w:contextualSpacing/>
    </w:pPr>
  </w:style>
  <w:style w:type="paragraph" w:customStyle="1" w:styleId="Level3">
    <w:name w:val="Level 3"/>
    <w:basedOn w:val="Level2"/>
    <w:qFormat/>
    <w:rsid w:val="0002774C"/>
    <w:pPr>
      <w:ind w:left="1843" w:hanging="425"/>
    </w:pPr>
    <w:rPr>
      <w:lang w:eastAsia="lv-LV"/>
    </w:rPr>
  </w:style>
  <w:style w:type="character" w:customStyle="1" w:styleId="Level1Char">
    <w:name w:val="Level 1 Char"/>
    <w:basedOn w:val="DefaultParagraphFont"/>
    <w:link w:val="Level1"/>
    <w:rsid w:val="00E8015B"/>
    <w:rPr>
      <w:rFonts w:eastAsiaTheme="minorHAnsi"/>
      <w:szCs w:val="24"/>
      <w:lang w:val="lv-LV" w:eastAsia="en-US"/>
    </w:rPr>
  </w:style>
  <w:style w:type="character" w:styleId="UnresolvedMention">
    <w:name w:val="Unresolved Mention"/>
    <w:basedOn w:val="DefaultParagraphFont"/>
    <w:uiPriority w:val="99"/>
    <w:semiHidden/>
    <w:unhideWhenUsed/>
    <w:rsid w:val="001A68A6"/>
    <w:rPr>
      <w:color w:val="605E5C"/>
      <w:shd w:val="clear" w:color="auto" w:fill="E1DFDD"/>
    </w:rPr>
  </w:style>
  <w:style w:type="paragraph" w:customStyle="1" w:styleId="public-draftstyledefault-orderedlistitem">
    <w:name w:val="public-draftstyledefault-orderedlistitem"/>
    <w:basedOn w:val="Normal"/>
    <w:rsid w:val="00F73723"/>
    <w:pPr>
      <w:spacing w:before="100" w:beforeAutospacing="1" w:after="100" w:afterAutospacing="1"/>
    </w:pPr>
    <w:rPr>
      <w:lang w:val="lv-LV" w:eastAsia="lv-LV"/>
    </w:rPr>
  </w:style>
  <w:style w:type="paragraph" w:styleId="BodyTextIndent2">
    <w:name w:val="Body Text Indent 2"/>
    <w:basedOn w:val="Normal"/>
    <w:link w:val="BodyTextIndent2Char"/>
    <w:rsid w:val="006F114A"/>
    <w:pPr>
      <w:spacing w:after="120" w:line="480" w:lineRule="auto"/>
      <w:ind w:left="283"/>
      <w:jc w:val="both"/>
    </w:pPr>
    <w:rPr>
      <w:lang w:val="lv-LV"/>
    </w:rPr>
  </w:style>
  <w:style w:type="character" w:customStyle="1" w:styleId="BodyTextIndent2Char">
    <w:name w:val="Body Text Indent 2 Char"/>
    <w:basedOn w:val="DefaultParagraphFont"/>
    <w:link w:val="BodyTextIndent2"/>
    <w:rsid w:val="006F114A"/>
    <w:rPr>
      <w:sz w:val="24"/>
      <w:szCs w:val="24"/>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3293">
      <w:bodyDiv w:val="1"/>
      <w:marLeft w:val="0"/>
      <w:marRight w:val="0"/>
      <w:marTop w:val="0"/>
      <w:marBottom w:val="0"/>
      <w:divBdr>
        <w:top w:val="none" w:sz="0" w:space="0" w:color="auto"/>
        <w:left w:val="none" w:sz="0" w:space="0" w:color="auto"/>
        <w:bottom w:val="none" w:sz="0" w:space="0" w:color="auto"/>
        <w:right w:val="none" w:sz="0" w:space="0" w:color="auto"/>
      </w:divBdr>
    </w:div>
    <w:div w:id="20934671">
      <w:bodyDiv w:val="1"/>
      <w:marLeft w:val="0"/>
      <w:marRight w:val="0"/>
      <w:marTop w:val="0"/>
      <w:marBottom w:val="0"/>
      <w:divBdr>
        <w:top w:val="none" w:sz="0" w:space="0" w:color="auto"/>
        <w:left w:val="none" w:sz="0" w:space="0" w:color="auto"/>
        <w:bottom w:val="none" w:sz="0" w:space="0" w:color="auto"/>
        <w:right w:val="none" w:sz="0" w:space="0" w:color="auto"/>
      </w:divBdr>
    </w:div>
    <w:div w:id="89543980">
      <w:bodyDiv w:val="1"/>
      <w:marLeft w:val="0"/>
      <w:marRight w:val="0"/>
      <w:marTop w:val="0"/>
      <w:marBottom w:val="0"/>
      <w:divBdr>
        <w:top w:val="none" w:sz="0" w:space="0" w:color="auto"/>
        <w:left w:val="none" w:sz="0" w:space="0" w:color="auto"/>
        <w:bottom w:val="none" w:sz="0" w:space="0" w:color="auto"/>
        <w:right w:val="none" w:sz="0" w:space="0" w:color="auto"/>
      </w:divBdr>
    </w:div>
    <w:div w:id="90668501">
      <w:bodyDiv w:val="1"/>
      <w:marLeft w:val="0"/>
      <w:marRight w:val="0"/>
      <w:marTop w:val="0"/>
      <w:marBottom w:val="0"/>
      <w:divBdr>
        <w:top w:val="none" w:sz="0" w:space="0" w:color="auto"/>
        <w:left w:val="none" w:sz="0" w:space="0" w:color="auto"/>
        <w:bottom w:val="none" w:sz="0" w:space="0" w:color="auto"/>
        <w:right w:val="none" w:sz="0" w:space="0" w:color="auto"/>
      </w:divBdr>
    </w:div>
    <w:div w:id="126702122">
      <w:bodyDiv w:val="1"/>
      <w:marLeft w:val="0"/>
      <w:marRight w:val="0"/>
      <w:marTop w:val="0"/>
      <w:marBottom w:val="0"/>
      <w:divBdr>
        <w:top w:val="none" w:sz="0" w:space="0" w:color="auto"/>
        <w:left w:val="none" w:sz="0" w:space="0" w:color="auto"/>
        <w:bottom w:val="none" w:sz="0" w:space="0" w:color="auto"/>
        <w:right w:val="none" w:sz="0" w:space="0" w:color="auto"/>
      </w:divBdr>
    </w:div>
    <w:div w:id="146091965">
      <w:bodyDiv w:val="1"/>
      <w:marLeft w:val="0"/>
      <w:marRight w:val="0"/>
      <w:marTop w:val="0"/>
      <w:marBottom w:val="0"/>
      <w:divBdr>
        <w:top w:val="none" w:sz="0" w:space="0" w:color="auto"/>
        <w:left w:val="none" w:sz="0" w:space="0" w:color="auto"/>
        <w:bottom w:val="none" w:sz="0" w:space="0" w:color="auto"/>
        <w:right w:val="none" w:sz="0" w:space="0" w:color="auto"/>
      </w:divBdr>
    </w:div>
    <w:div w:id="294721940">
      <w:bodyDiv w:val="1"/>
      <w:marLeft w:val="0"/>
      <w:marRight w:val="0"/>
      <w:marTop w:val="0"/>
      <w:marBottom w:val="0"/>
      <w:divBdr>
        <w:top w:val="none" w:sz="0" w:space="0" w:color="auto"/>
        <w:left w:val="none" w:sz="0" w:space="0" w:color="auto"/>
        <w:bottom w:val="none" w:sz="0" w:space="0" w:color="auto"/>
        <w:right w:val="none" w:sz="0" w:space="0" w:color="auto"/>
      </w:divBdr>
    </w:div>
    <w:div w:id="337582769">
      <w:bodyDiv w:val="1"/>
      <w:marLeft w:val="0"/>
      <w:marRight w:val="0"/>
      <w:marTop w:val="0"/>
      <w:marBottom w:val="0"/>
      <w:divBdr>
        <w:top w:val="none" w:sz="0" w:space="0" w:color="auto"/>
        <w:left w:val="none" w:sz="0" w:space="0" w:color="auto"/>
        <w:bottom w:val="none" w:sz="0" w:space="0" w:color="auto"/>
        <w:right w:val="none" w:sz="0" w:space="0" w:color="auto"/>
      </w:divBdr>
    </w:div>
    <w:div w:id="392168960">
      <w:bodyDiv w:val="1"/>
      <w:marLeft w:val="0"/>
      <w:marRight w:val="0"/>
      <w:marTop w:val="0"/>
      <w:marBottom w:val="0"/>
      <w:divBdr>
        <w:top w:val="none" w:sz="0" w:space="0" w:color="auto"/>
        <w:left w:val="none" w:sz="0" w:space="0" w:color="auto"/>
        <w:bottom w:val="none" w:sz="0" w:space="0" w:color="auto"/>
        <w:right w:val="none" w:sz="0" w:space="0" w:color="auto"/>
      </w:divBdr>
    </w:div>
    <w:div w:id="583877748">
      <w:bodyDiv w:val="1"/>
      <w:marLeft w:val="0"/>
      <w:marRight w:val="0"/>
      <w:marTop w:val="0"/>
      <w:marBottom w:val="0"/>
      <w:divBdr>
        <w:top w:val="none" w:sz="0" w:space="0" w:color="auto"/>
        <w:left w:val="none" w:sz="0" w:space="0" w:color="auto"/>
        <w:bottom w:val="none" w:sz="0" w:space="0" w:color="auto"/>
        <w:right w:val="none" w:sz="0" w:space="0" w:color="auto"/>
      </w:divBdr>
    </w:div>
    <w:div w:id="633173331">
      <w:bodyDiv w:val="1"/>
      <w:marLeft w:val="0"/>
      <w:marRight w:val="0"/>
      <w:marTop w:val="0"/>
      <w:marBottom w:val="0"/>
      <w:divBdr>
        <w:top w:val="none" w:sz="0" w:space="0" w:color="auto"/>
        <w:left w:val="none" w:sz="0" w:space="0" w:color="auto"/>
        <w:bottom w:val="none" w:sz="0" w:space="0" w:color="auto"/>
        <w:right w:val="none" w:sz="0" w:space="0" w:color="auto"/>
      </w:divBdr>
    </w:div>
    <w:div w:id="655913090">
      <w:bodyDiv w:val="1"/>
      <w:marLeft w:val="0"/>
      <w:marRight w:val="0"/>
      <w:marTop w:val="0"/>
      <w:marBottom w:val="0"/>
      <w:divBdr>
        <w:top w:val="none" w:sz="0" w:space="0" w:color="auto"/>
        <w:left w:val="none" w:sz="0" w:space="0" w:color="auto"/>
        <w:bottom w:val="none" w:sz="0" w:space="0" w:color="auto"/>
        <w:right w:val="none" w:sz="0" w:space="0" w:color="auto"/>
      </w:divBdr>
    </w:div>
    <w:div w:id="730470008">
      <w:bodyDiv w:val="1"/>
      <w:marLeft w:val="0"/>
      <w:marRight w:val="0"/>
      <w:marTop w:val="0"/>
      <w:marBottom w:val="0"/>
      <w:divBdr>
        <w:top w:val="none" w:sz="0" w:space="0" w:color="auto"/>
        <w:left w:val="none" w:sz="0" w:space="0" w:color="auto"/>
        <w:bottom w:val="none" w:sz="0" w:space="0" w:color="auto"/>
        <w:right w:val="none" w:sz="0" w:space="0" w:color="auto"/>
      </w:divBdr>
    </w:div>
    <w:div w:id="759644100">
      <w:bodyDiv w:val="1"/>
      <w:marLeft w:val="0"/>
      <w:marRight w:val="0"/>
      <w:marTop w:val="0"/>
      <w:marBottom w:val="0"/>
      <w:divBdr>
        <w:top w:val="none" w:sz="0" w:space="0" w:color="auto"/>
        <w:left w:val="none" w:sz="0" w:space="0" w:color="auto"/>
        <w:bottom w:val="none" w:sz="0" w:space="0" w:color="auto"/>
        <w:right w:val="none" w:sz="0" w:space="0" w:color="auto"/>
      </w:divBdr>
    </w:div>
    <w:div w:id="769468086">
      <w:bodyDiv w:val="1"/>
      <w:marLeft w:val="0"/>
      <w:marRight w:val="0"/>
      <w:marTop w:val="0"/>
      <w:marBottom w:val="0"/>
      <w:divBdr>
        <w:top w:val="none" w:sz="0" w:space="0" w:color="auto"/>
        <w:left w:val="none" w:sz="0" w:space="0" w:color="auto"/>
        <w:bottom w:val="none" w:sz="0" w:space="0" w:color="auto"/>
        <w:right w:val="none" w:sz="0" w:space="0" w:color="auto"/>
      </w:divBdr>
    </w:div>
    <w:div w:id="769474187">
      <w:bodyDiv w:val="1"/>
      <w:marLeft w:val="0"/>
      <w:marRight w:val="0"/>
      <w:marTop w:val="0"/>
      <w:marBottom w:val="0"/>
      <w:divBdr>
        <w:top w:val="none" w:sz="0" w:space="0" w:color="auto"/>
        <w:left w:val="none" w:sz="0" w:space="0" w:color="auto"/>
        <w:bottom w:val="none" w:sz="0" w:space="0" w:color="auto"/>
        <w:right w:val="none" w:sz="0" w:space="0" w:color="auto"/>
      </w:divBdr>
    </w:div>
    <w:div w:id="850678954">
      <w:bodyDiv w:val="1"/>
      <w:marLeft w:val="0"/>
      <w:marRight w:val="0"/>
      <w:marTop w:val="0"/>
      <w:marBottom w:val="0"/>
      <w:divBdr>
        <w:top w:val="none" w:sz="0" w:space="0" w:color="auto"/>
        <w:left w:val="none" w:sz="0" w:space="0" w:color="auto"/>
        <w:bottom w:val="none" w:sz="0" w:space="0" w:color="auto"/>
        <w:right w:val="none" w:sz="0" w:space="0" w:color="auto"/>
      </w:divBdr>
    </w:div>
    <w:div w:id="873732678">
      <w:bodyDiv w:val="1"/>
      <w:marLeft w:val="0"/>
      <w:marRight w:val="0"/>
      <w:marTop w:val="0"/>
      <w:marBottom w:val="0"/>
      <w:divBdr>
        <w:top w:val="none" w:sz="0" w:space="0" w:color="auto"/>
        <w:left w:val="none" w:sz="0" w:space="0" w:color="auto"/>
        <w:bottom w:val="none" w:sz="0" w:space="0" w:color="auto"/>
        <w:right w:val="none" w:sz="0" w:space="0" w:color="auto"/>
      </w:divBdr>
    </w:div>
    <w:div w:id="1112242106">
      <w:bodyDiv w:val="1"/>
      <w:marLeft w:val="0"/>
      <w:marRight w:val="0"/>
      <w:marTop w:val="0"/>
      <w:marBottom w:val="0"/>
      <w:divBdr>
        <w:top w:val="none" w:sz="0" w:space="0" w:color="auto"/>
        <w:left w:val="none" w:sz="0" w:space="0" w:color="auto"/>
        <w:bottom w:val="none" w:sz="0" w:space="0" w:color="auto"/>
        <w:right w:val="none" w:sz="0" w:space="0" w:color="auto"/>
      </w:divBdr>
    </w:div>
    <w:div w:id="1143353817">
      <w:bodyDiv w:val="1"/>
      <w:marLeft w:val="0"/>
      <w:marRight w:val="0"/>
      <w:marTop w:val="0"/>
      <w:marBottom w:val="0"/>
      <w:divBdr>
        <w:top w:val="none" w:sz="0" w:space="0" w:color="auto"/>
        <w:left w:val="none" w:sz="0" w:space="0" w:color="auto"/>
        <w:bottom w:val="none" w:sz="0" w:space="0" w:color="auto"/>
        <w:right w:val="none" w:sz="0" w:space="0" w:color="auto"/>
      </w:divBdr>
    </w:div>
    <w:div w:id="1151867381">
      <w:bodyDiv w:val="1"/>
      <w:marLeft w:val="0"/>
      <w:marRight w:val="0"/>
      <w:marTop w:val="0"/>
      <w:marBottom w:val="0"/>
      <w:divBdr>
        <w:top w:val="none" w:sz="0" w:space="0" w:color="auto"/>
        <w:left w:val="none" w:sz="0" w:space="0" w:color="auto"/>
        <w:bottom w:val="none" w:sz="0" w:space="0" w:color="auto"/>
        <w:right w:val="none" w:sz="0" w:space="0" w:color="auto"/>
      </w:divBdr>
    </w:div>
    <w:div w:id="1258636103">
      <w:bodyDiv w:val="1"/>
      <w:marLeft w:val="0"/>
      <w:marRight w:val="0"/>
      <w:marTop w:val="0"/>
      <w:marBottom w:val="0"/>
      <w:divBdr>
        <w:top w:val="none" w:sz="0" w:space="0" w:color="auto"/>
        <w:left w:val="none" w:sz="0" w:space="0" w:color="auto"/>
        <w:bottom w:val="none" w:sz="0" w:space="0" w:color="auto"/>
        <w:right w:val="none" w:sz="0" w:space="0" w:color="auto"/>
      </w:divBdr>
    </w:div>
    <w:div w:id="1410227066">
      <w:bodyDiv w:val="1"/>
      <w:marLeft w:val="0"/>
      <w:marRight w:val="0"/>
      <w:marTop w:val="0"/>
      <w:marBottom w:val="0"/>
      <w:divBdr>
        <w:top w:val="none" w:sz="0" w:space="0" w:color="auto"/>
        <w:left w:val="none" w:sz="0" w:space="0" w:color="auto"/>
        <w:bottom w:val="none" w:sz="0" w:space="0" w:color="auto"/>
        <w:right w:val="none" w:sz="0" w:space="0" w:color="auto"/>
      </w:divBdr>
    </w:div>
    <w:div w:id="1416244977">
      <w:bodyDiv w:val="1"/>
      <w:marLeft w:val="0"/>
      <w:marRight w:val="0"/>
      <w:marTop w:val="0"/>
      <w:marBottom w:val="0"/>
      <w:divBdr>
        <w:top w:val="none" w:sz="0" w:space="0" w:color="auto"/>
        <w:left w:val="none" w:sz="0" w:space="0" w:color="auto"/>
        <w:bottom w:val="none" w:sz="0" w:space="0" w:color="auto"/>
        <w:right w:val="none" w:sz="0" w:space="0" w:color="auto"/>
      </w:divBdr>
    </w:div>
    <w:div w:id="1534229011">
      <w:bodyDiv w:val="1"/>
      <w:marLeft w:val="0"/>
      <w:marRight w:val="0"/>
      <w:marTop w:val="0"/>
      <w:marBottom w:val="0"/>
      <w:divBdr>
        <w:top w:val="none" w:sz="0" w:space="0" w:color="auto"/>
        <w:left w:val="none" w:sz="0" w:space="0" w:color="auto"/>
        <w:bottom w:val="none" w:sz="0" w:space="0" w:color="auto"/>
        <w:right w:val="none" w:sz="0" w:space="0" w:color="auto"/>
      </w:divBdr>
    </w:div>
    <w:div w:id="1641033250">
      <w:bodyDiv w:val="1"/>
      <w:marLeft w:val="0"/>
      <w:marRight w:val="0"/>
      <w:marTop w:val="0"/>
      <w:marBottom w:val="0"/>
      <w:divBdr>
        <w:top w:val="none" w:sz="0" w:space="0" w:color="auto"/>
        <w:left w:val="none" w:sz="0" w:space="0" w:color="auto"/>
        <w:bottom w:val="none" w:sz="0" w:space="0" w:color="auto"/>
        <w:right w:val="none" w:sz="0" w:space="0" w:color="auto"/>
      </w:divBdr>
    </w:div>
    <w:div w:id="1659265593">
      <w:bodyDiv w:val="1"/>
      <w:marLeft w:val="0"/>
      <w:marRight w:val="0"/>
      <w:marTop w:val="0"/>
      <w:marBottom w:val="0"/>
      <w:divBdr>
        <w:top w:val="none" w:sz="0" w:space="0" w:color="auto"/>
        <w:left w:val="none" w:sz="0" w:space="0" w:color="auto"/>
        <w:bottom w:val="none" w:sz="0" w:space="0" w:color="auto"/>
        <w:right w:val="none" w:sz="0" w:space="0" w:color="auto"/>
      </w:divBdr>
    </w:div>
    <w:div w:id="1711539422">
      <w:bodyDiv w:val="1"/>
      <w:marLeft w:val="0"/>
      <w:marRight w:val="0"/>
      <w:marTop w:val="0"/>
      <w:marBottom w:val="0"/>
      <w:divBdr>
        <w:top w:val="none" w:sz="0" w:space="0" w:color="auto"/>
        <w:left w:val="none" w:sz="0" w:space="0" w:color="auto"/>
        <w:bottom w:val="none" w:sz="0" w:space="0" w:color="auto"/>
        <w:right w:val="none" w:sz="0" w:space="0" w:color="auto"/>
      </w:divBdr>
    </w:div>
    <w:div w:id="1775007655">
      <w:bodyDiv w:val="1"/>
      <w:marLeft w:val="0"/>
      <w:marRight w:val="0"/>
      <w:marTop w:val="0"/>
      <w:marBottom w:val="0"/>
      <w:divBdr>
        <w:top w:val="none" w:sz="0" w:space="0" w:color="auto"/>
        <w:left w:val="none" w:sz="0" w:space="0" w:color="auto"/>
        <w:bottom w:val="none" w:sz="0" w:space="0" w:color="auto"/>
        <w:right w:val="none" w:sz="0" w:space="0" w:color="auto"/>
      </w:divBdr>
    </w:div>
    <w:div w:id="1786148435">
      <w:bodyDiv w:val="1"/>
      <w:marLeft w:val="0"/>
      <w:marRight w:val="0"/>
      <w:marTop w:val="0"/>
      <w:marBottom w:val="0"/>
      <w:divBdr>
        <w:top w:val="none" w:sz="0" w:space="0" w:color="auto"/>
        <w:left w:val="none" w:sz="0" w:space="0" w:color="auto"/>
        <w:bottom w:val="none" w:sz="0" w:space="0" w:color="auto"/>
        <w:right w:val="none" w:sz="0" w:space="0" w:color="auto"/>
      </w:divBdr>
    </w:div>
    <w:div w:id="1906841324">
      <w:bodyDiv w:val="1"/>
      <w:marLeft w:val="0"/>
      <w:marRight w:val="0"/>
      <w:marTop w:val="0"/>
      <w:marBottom w:val="0"/>
      <w:divBdr>
        <w:top w:val="none" w:sz="0" w:space="0" w:color="auto"/>
        <w:left w:val="none" w:sz="0" w:space="0" w:color="auto"/>
        <w:bottom w:val="none" w:sz="0" w:space="0" w:color="auto"/>
        <w:right w:val="none" w:sz="0" w:space="0" w:color="auto"/>
      </w:divBdr>
    </w:div>
    <w:div w:id="1970696628">
      <w:bodyDiv w:val="1"/>
      <w:marLeft w:val="0"/>
      <w:marRight w:val="0"/>
      <w:marTop w:val="0"/>
      <w:marBottom w:val="0"/>
      <w:divBdr>
        <w:top w:val="none" w:sz="0" w:space="0" w:color="auto"/>
        <w:left w:val="none" w:sz="0" w:space="0" w:color="auto"/>
        <w:bottom w:val="none" w:sz="0" w:space="0" w:color="auto"/>
        <w:right w:val="none" w:sz="0" w:space="0" w:color="auto"/>
      </w:divBdr>
    </w:div>
    <w:div w:id="1978489396">
      <w:bodyDiv w:val="1"/>
      <w:marLeft w:val="0"/>
      <w:marRight w:val="0"/>
      <w:marTop w:val="0"/>
      <w:marBottom w:val="0"/>
      <w:divBdr>
        <w:top w:val="none" w:sz="0" w:space="0" w:color="auto"/>
        <w:left w:val="none" w:sz="0" w:space="0" w:color="auto"/>
        <w:bottom w:val="none" w:sz="0" w:space="0" w:color="auto"/>
        <w:right w:val="none" w:sz="0" w:space="0" w:color="auto"/>
      </w:divBdr>
    </w:div>
    <w:div w:id="1995834345">
      <w:bodyDiv w:val="1"/>
      <w:marLeft w:val="0"/>
      <w:marRight w:val="0"/>
      <w:marTop w:val="0"/>
      <w:marBottom w:val="0"/>
      <w:divBdr>
        <w:top w:val="none" w:sz="0" w:space="0" w:color="auto"/>
        <w:left w:val="none" w:sz="0" w:space="0" w:color="auto"/>
        <w:bottom w:val="none" w:sz="0" w:space="0" w:color="auto"/>
        <w:right w:val="none" w:sz="0" w:space="0" w:color="auto"/>
      </w:divBdr>
    </w:div>
    <w:div w:id="1997682087">
      <w:bodyDiv w:val="1"/>
      <w:marLeft w:val="0"/>
      <w:marRight w:val="0"/>
      <w:marTop w:val="0"/>
      <w:marBottom w:val="0"/>
      <w:divBdr>
        <w:top w:val="none" w:sz="0" w:space="0" w:color="auto"/>
        <w:left w:val="none" w:sz="0" w:space="0" w:color="auto"/>
        <w:bottom w:val="none" w:sz="0" w:space="0" w:color="auto"/>
        <w:right w:val="none" w:sz="0" w:space="0" w:color="auto"/>
      </w:divBdr>
    </w:div>
    <w:div w:id="2072266262">
      <w:bodyDiv w:val="1"/>
      <w:marLeft w:val="0"/>
      <w:marRight w:val="0"/>
      <w:marTop w:val="0"/>
      <w:marBottom w:val="0"/>
      <w:divBdr>
        <w:top w:val="none" w:sz="0" w:space="0" w:color="auto"/>
        <w:left w:val="none" w:sz="0" w:space="0" w:color="auto"/>
        <w:bottom w:val="none" w:sz="0" w:space="0" w:color="auto"/>
        <w:right w:val="none" w:sz="0" w:space="0" w:color="auto"/>
      </w:divBdr>
    </w:div>
    <w:div w:id="2108035186">
      <w:bodyDiv w:val="1"/>
      <w:marLeft w:val="0"/>
      <w:marRight w:val="0"/>
      <w:marTop w:val="0"/>
      <w:marBottom w:val="0"/>
      <w:divBdr>
        <w:top w:val="none" w:sz="0" w:space="0" w:color="auto"/>
        <w:left w:val="none" w:sz="0" w:space="0" w:color="auto"/>
        <w:bottom w:val="none" w:sz="0" w:space="0" w:color="auto"/>
        <w:right w:val="none" w:sz="0" w:space="0" w:color="auto"/>
      </w:divBdr>
    </w:div>
    <w:div w:id="211053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s.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da.skele@latvenergo.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49358AC87E1AA246AD034F5952B6C059" ma:contentTypeVersion="0" ma:contentTypeDescription="Izveidot jaunu dokumentu." ma:contentTypeScope="" ma:versionID="121a6da958357d0020fe5bdc8f0aa03b">
  <xsd:schema xmlns:xsd="http://www.w3.org/2001/XMLSchema" xmlns:xs="http://www.w3.org/2001/XMLSchema" xmlns:p="http://schemas.microsoft.com/office/2006/metadata/properties" targetNamespace="http://schemas.microsoft.com/office/2006/metadata/properties" ma:root="true" ma:fieldsID="e4db33db44e48f8f107466a912c3a54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58FE3-C653-4E9A-8CE3-2AA36B4A4CBE}">
  <ds:schemaRefs>
    <ds:schemaRef ds:uri="http://schemas.microsoft.com/sharepoint/v3/contenttype/forms"/>
  </ds:schemaRefs>
</ds:datastoreItem>
</file>

<file path=customXml/itemProps2.xml><?xml version="1.0" encoding="utf-8"?>
<ds:datastoreItem xmlns:ds="http://schemas.openxmlformats.org/officeDocument/2006/customXml" ds:itemID="{7AD1C1C3-C7E8-4F87-8856-EB34A4060C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B62E46-933B-4757-A26E-1CE6C3257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547951F-AECF-4B4F-B5D1-5FA0827CD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1741</Words>
  <Characters>12507</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PLĀNOTO IZMAKSU APRĒĶINA ANOTĀCIJA</vt:lpstr>
    </vt:vector>
  </TitlesOfParts>
  <Company>rhes</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PLĀNOTO IZMAKSU APRĒĶINA ANOTĀCIJA</dc:title>
  <dc:creator>T.Kromāne</dc:creator>
  <cp:lastModifiedBy>Dace Endele</cp:lastModifiedBy>
  <cp:revision>2</cp:revision>
  <cp:lastPrinted>2023-08-09T12:47:00Z</cp:lastPrinted>
  <dcterms:created xsi:type="dcterms:W3CDTF">2025-05-20T12:05:00Z</dcterms:created>
  <dcterms:modified xsi:type="dcterms:W3CDTF">2025-05-20T12:05:00Z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0x01010049358AC87E1AA246AD034F5952B6C059</vt:lpwstr>
  </property>
</Properties>
</file>